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A8A" w:rsidRDefault="00A02A8A" w:rsidP="00A02A8A">
      <w:pPr>
        <w:pStyle w:val="Cmsor2"/>
        <w:rPr>
          <w:rFonts w:asciiTheme="minorHAnsi" w:hAnsiTheme="minorHAnsi" w:cstheme="minorHAnsi"/>
          <w:color w:val="0070C0"/>
          <w:sz w:val="56"/>
          <w:szCs w:val="56"/>
        </w:rPr>
      </w:pPr>
      <w:r>
        <w:rPr>
          <w:rFonts w:asciiTheme="minorHAnsi" w:hAnsiTheme="minorHAnsi" w:cstheme="minorHAnsi"/>
          <w:color w:val="0070C0"/>
          <w:sz w:val="56"/>
          <w:szCs w:val="56"/>
        </w:rPr>
        <w:t>Helyi tanterv</w:t>
      </w:r>
    </w:p>
    <w:p w:rsid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Technika és tervezés</w:t>
      </w:r>
    </w:p>
    <w:p w:rsidR="00A02A8A" w:rsidRP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1-4. évfolyam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b/>
          <w:sz w:val="24"/>
          <w:szCs w:val="24"/>
        </w:rPr>
        <w:t>Törvényi háttér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5/2020(01.30.) Kormányrendelet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A Nemzeti alaptanterv kiadásáról, bevezetéséről és alkalmazásáról szóló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 xml:space="preserve">110/2012. </w:t>
      </w:r>
      <w:r w:rsidRPr="002C5AD3">
        <w:rPr>
          <w:rFonts w:cstheme="minorHAnsi"/>
          <w:sz w:val="24"/>
          <w:szCs w:val="24"/>
        </w:rPr>
        <w:t>(VI. 4.) Korm. rendelet módosításáról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Magyar Közlöny 17.</w:t>
      </w:r>
    </w:p>
    <w:p w:rsidR="003B49AB" w:rsidRDefault="00A02A8A" w:rsidP="002C5AD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3B49AB" w:rsidRPr="002C5AD3">
        <w:rPr>
          <w:rFonts w:cstheme="minorHAnsi"/>
          <w:b/>
          <w:sz w:val="24"/>
          <w:szCs w:val="24"/>
        </w:rPr>
        <w:t>z Oktatási Hivatal által javasolt Kerettanterv alapján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040A94" w:rsidP="002C5AD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Készítette: </w:t>
      </w:r>
      <w:proofErr w:type="spellStart"/>
      <w:r w:rsidR="008F0C98">
        <w:rPr>
          <w:rFonts w:cstheme="minorHAnsi"/>
          <w:sz w:val="28"/>
          <w:szCs w:val="28"/>
        </w:rPr>
        <w:t>Tricskó</w:t>
      </w:r>
      <w:proofErr w:type="spellEnd"/>
      <w:r w:rsidR="008F0C98">
        <w:rPr>
          <w:rFonts w:cstheme="minorHAnsi"/>
          <w:sz w:val="28"/>
          <w:szCs w:val="28"/>
        </w:rPr>
        <w:t xml:space="preserve"> Márta</w:t>
      </w:r>
    </w:p>
    <w:p w:rsidR="00A02A8A" w:rsidRPr="008F0C98" w:rsidRDefault="00BB167D" w:rsidP="002C5AD3">
      <w:pPr>
        <w:rPr>
          <w:rFonts w:cstheme="minorHAnsi"/>
          <w:sz w:val="24"/>
          <w:szCs w:val="28"/>
        </w:rPr>
      </w:pPr>
      <w:r>
        <w:rPr>
          <w:rFonts w:cstheme="minorHAnsi"/>
          <w:sz w:val="28"/>
          <w:szCs w:val="28"/>
        </w:rPr>
        <w:t xml:space="preserve">                   </w:t>
      </w:r>
      <w:r w:rsidR="008F0C98" w:rsidRPr="008F0C98">
        <w:rPr>
          <w:rFonts w:cstheme="minorHAnsi"/>
          <w:sz w:val="24"/>
          <w:szCs w:val="28"/>
        </w:rPr>
        <w:t>Kovács Mária</w:t>
      </w:r>
      <w:r w:rsidRPr="008F0C98">
        <w:rPr>
          <w:rFonts w:cstheme="minorHAnsi"/>
          <w:sz w:val="24"/>
          <w:szCs w:val="28"/>
        </w:rPr>
        <w:t xml:space="preserve"> </w:t>
      </w:r>
      <w:r w:rsidR="008F0C98" w:rsidRPr="008F0C98">
        <w:rPr>
          <w:rFonts w:cstheme="minorHAnsi"/>
          <w:sz w:val="24"/>
          <w:szCs w:val="28"/>
        </w:rPr>
        <w:t>szaktanácsadó heti 1 órás technika tantervének felhasználásával</w:t>
      </w:r>
    </w:p>
    <w:p w:rsidR="00A02A8A" w:rsidRDefault="00A02A8A" w:rsidP="002C5AD3">
      <w:pPr>
        <w:rPr>
          <w:rFonts w:cstheme="minorHAnsi"/>
          <w:sz w:val="28"/>
          <w:szCs w:val="28"/>
        </w:rPr>
      </w:pPr>
    </w:p>
    <w:p w:rsidR="00A02A8A" w:rsidRPr="00A02A8A" w:rsidRDefault="00A02A8A" w:rsidP="00A02A8A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2020.</w:t>
      </w:r>
    </w:p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problémamegoldó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problémamegoldáson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kommunikációs kompetenciák: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digitális kompetenciák</w:t>
      </w:r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matematikai, gondolkodási kompetenciák</w:t>
      </w:r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személyes és társas kapcsolati kompetenciák</w:t>
      </w:r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kreativitás, a kreatív alkotás, önkifejezés és kulturális tudatosság kompetenciái: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problémák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problémák megoldásában. Olyan cselekvőképesség kialakítása a cél, amelynek mozgatója a felelősségérzet és az elköteleződés, alapja pedig a megfelelő autonómia és nyitottság, megoldási komplexitás.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</w:t>
      </w:r>
      <w:proofErr w:type="spellStart"/>
      <w:r w:rsidRPr="002C5AD3">
        <w:rPr>
          <w:rFonts w:cstheme="minorHAnsi"/>
          <w:sz w:val="24"/>
          <w:szCs w:val="24"/>
        </w:rPr>
        <w:t>tanulócentrikus</w:t>
      </w:r>
      <w:proofErr w:type="spellEnd"/>
      <w:r w:rsidRPr="002C5AD3">
        <w:rPr>
          <w:rFonts w:cstheme="minorHAnsi"/>
          <w:sz w:val="24"/>
          <w:szCs w:val="24"/>
        </w:rPr>
        <w:t>. A megszerezhető tudás alkalmazható, s ezzel lehetővé teszi a tanuló számára a mindennapi életben használható és hasznos készségek kialakítását.</w:t>
      </w:r>
    </w:p>
    <w:p w:rsidR="00DA7222" w:rsidRDefault="00DA7222">
      <w:pPr>
        <w:spacing w:after="160" w:line="259" w:lineRule="auto"/>
        <w:jc w:val="left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  <w:r>
        <w:rPr>
          <w:rFonts w:cstheme="minorHAnsi"/>
        </w:rPr>
        <w:br w:type="page"/>
      </w:r>
    </w:p>
    <w:p w:rsidR="0026780C" w:rsidRPr="00BB167D" w:rsidRDefault="0026780C" w:rsidP="002C5AD3">
      <w:pPr>
        <w:pStyle w:val="Cmsor2"/>
        <w:rPr>
          <w:rFonts w:asciiTheme="minorHAnsi" w:hAnsiTheme="minorHAnsi" w:cstheme="minorHAnsi"/>
        </w:rPr>
      </w:pPr>
      <w:r w:rsidRPr="00BB167D">
        <w:rPr>
          <w:rFonts w:asciiTheme="minorHAnsi" w:hAnsiTheme="minorHAnsi" w:cstheme="minorHAnsi"/>
        </w:rPr>
        <w:lastRenderedPageBreak/>
        <w:t>1–2. évfolyam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környezetet is átalakító tevékenységének, felelősségének megismerése, megértése nem új feladat az iskolát kezdő tanulók számára. Az óvodai élet során naponta végeztek munka jellegű tevékenységeket, egyrészt az önellátás, önkiszolgálás, másrészt a tárgyalkotás, a kézműves és óvodakerti tevékenységek terén. </w:t>
      </w:r>
      <w:r w:rsidR="00481E9C">
        <w:rPr>
          <w:rFonts w:cstheme="minorHAnsi"/>
          <w:sz w:val="24"/>
          <w:szCs w:val="24"/>
          <w:lang w:eastAsia="hu-HU"/>
        </w:rPr>
        <w:t xml:space="preserve"> </w:t>
      </w:r>
    </w:p>
    <w:p w:rsidR="0026780C" w:rsidRPr="002C5AD3" w:rsidRDefault="002C5AD3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Az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els</w:t>
      </w:r>
      <w:r w:rsidRPr="002C5AD3">
        <w:rPr>
          <w:rFonts w:cstheme="minorHAnsi"/>
          <w:sz w:val="24"/>
          <w:szCs w:val="24"/>
          <w:lang w:eastAsia="hu-HU"/>
        </w:rPr>
        <w:t xml:space="preserve">ő nevelési-oktatási szakaszában középpontba kell </w:t>
      </w:r>
      <w:r w:rsidR="00481E9C">
        <w:rPr>
          <w:rFonts w:cstheme="minorHAnsi"/>
          <w:sz w:val="24"/>
          <w:szCs w:val="24"/>
          <w:lang w:eastAsia="hu-HU"/>
        </w:rPr>
        <w:t>h</w:t>
      </w:r>
      <w:r w:rsidRPr="002C5AD3">
        <w:rPr>
          <w:rFonts w:cstheme="minorHAnsi"/>
          <w:sz w:val="24"/>
          <w:szCs w:val="24"/>
          <w:lang w:eastAsia="hu-HU"/>
        </w:rPr>
        <w:t>elyezni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</w:t>
      </w:r>
      <w:r w:rsidR="00481E9C">
        <w:rPr>
          <w:rFonts w:cstheme="minorHAnsi"/>
          <w:sz w:val="24"/>
          <w:szCs w:val="24"/>
          <w:lang w:eastAsia="hu-HU"/>
        </w:rPr>
        <w:t>az alkotótevékenységet</w:t>
      </w:r>
      <w:r w:rsidR="0026780C" w:rsidRPr="002C5AD3">
        <w:rPr>
          <w:rFonts w:cstheme="minorHAnsi"/>
          <w:sz w:val="24"/>
          <w:szCs w:val="24"/>
          <w:lang w:eastAsia="hu-HU"/>
        </w:rPr>
        <w:t>. Célszerűen játékba ágyazott minta és modellkövetés, tapasztalatszerzés, felfedezés, alkotás kell, hogy jellemezz</w:t>
      </w:r>
      <w:r w:rsidR="00481E9C">
        <w:rPr>
          <w:rFonts w:cstheme="minorHAnsi"/>
          <w:sz w:val="24"/>
          <w:szCs w:val="24"/>
          <w:lang w:eastAsia="hu-HU"/>
        </w:rPr>
        <w:t>e a tanórákon megvalósuló tanulási folyamatot. A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környezeti tapasztalások során már kialakult szokásrend, amelyhez életvitelünkkel alkalmazkodunk, s amelynek szervező ismeretei és eseményei a néphagyományok, az ünnepek, a jeles napok.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Kiemelt feladat a kézügyesség életkori sajátosságoknak megfelelő fejleszté</w:t>
      </w:r>
      <w:r w:rsidR="00481E9C">
        <w:rPr>
          <w:rFonts w:cstheme="minorHAnsi"/>
          <w:sz w:val="24"/>
          <w:szCs w:val="24"/>
          <w:lang w:eastAsia="hu-HU"/>
        </w:rPr>
        <w:t xml:space="preserve">se. </w:t>
      </w:r>
    </w:p>
    <w:p w:rsidR="0026780C" w:rsidRPr="002C5AD3" w:rsidRDefault="0026780C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>Az 1–2. évfolyamon a technika és tervezé</w:t>
      </w:r>
      <w:r w:rsidR="00497B9D" w:rsidRPr="002C5AD3">
        <w:rPr>
          <w:rStyle w:val="Kiemels"/>
          <w:rFonts w:cstheme="minorHAnsi"/>
          <w:sz w:val="24"/>
          <w:szCs w:val="24"/>
        </w:rPr>
        <w:t xml:space="preserve">s tantárgy </w:t>
      </w:r>
      <w:r w:rsidR="006A4CE6">
        <w:rPr>
          <w:rStyle w:val="Kiemels"/>
          <w:rFonts w:cstheme="minorHAnsi"/>
          <w:sz w:val="24"/>
          <w:szCs w:val="24"/>
        </w:rPr>
        <w:t>óraszáma: 72</w:t>
      </w:r>
      <w:r w:rsidR="00901B68">
        <w:rPr>
          <w:rStyle w:val="Kiemels"/>
          <w:rFonts w:cstheme="minorHAnsi"/>
          <w:sz w:val="24"/>
          <w:szCs w:val="24"/>
        </w:rPr>
        <w:t xml:space="preserve"> </w:t>
      </w:r>
      <w:r w:rsidR="00901B68" w:rsidRPr="00901B68">
        <w:rPr>
          <w:rStyle w:val="Kiemels"/>
          <w:rFonts w:cstheme="minorHAnsi"/>
          <w:color w:val="FF0000"/>
          <w:sz w:val="24"/>
          <w:szCs w:val="24"/>
        </w:rPr>
        <w:t>(ÖKO osztály: 144)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991"/>
        <w:gridCol w:w="809"/>
        <w:gridCol w:w="1164"/>
        <w:gridCol w:w="754"/>
        <w:gridCol w:w="1164"/>
        <w:gridCol w:w="924"/>
      </w:tblGrid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800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91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1.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208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2.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991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809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75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92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991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34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991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+ 12</w:t>
            </w:r>
          </w:p>
        </w:tc>
        <w:tc>
          <w:tcPr>
            <w:tcW w:w="809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 </w:t>
            </w:r>
            <w:r>
              <w:rPr>
                <w:rFonts w:cstheme="minorHAnsi"/>
                <w:color w:val="FF0000"/>
                <w:sz w:val="24"/>
                <w:szCs w:val="24"/>
              </w:rPr>
              <w:t>+ 2</w:t>
            </w:r>
          </w:p>
        </w:tc>
        <w:tc>
          <w:tcPr>
            <w:tcW w:w="1164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75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0869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CD0869">
              <w:rPr>
                <w:rFonts w:cstheme="minorHAnsi"/>
                <w:color w:val="FF0000"/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+ 12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991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Style w:val="Kiemels2"/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rFonts w:cstheme="minorHAnsi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991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>- 2</w:t>
            </w:r>
          </w:p>
        </w:tc>
        <w:tc>
          <w:tcPr>
            <w:tcW w:w="809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754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924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991" w:type="dxa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809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75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92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DA7222" w:rsidRDefault="00DA7222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DA7222" w:rsidRDefault="00DA7222">
      <w:pPr>
        <w:spacing w:after="160" w:line="259" w:lineRule="auto"/>
        <w:jc w:val="left"/>
        <w:rPr>
          <w:rStyle w:val="Cmsor3Char"/>
          <w:rFonts w:asciiTheme="minorHAnsi" w:hAnsiTheme="minorHAnsi" w:cstheme="minorHAnsi"/>
          <w:sz w:val="24"/>
          <w:szCs w:val="24"/>
        </w:rPr>
      </w:pPr>
      <w:r>
        <w:rPr>
          <w:rStyle w:val="Cmsor3Char"/>
          <w:rFonts w:asciiTheme="minorHAnsi" w:hAnsiTheme="minorHAnsi" w:cstheme="minorHAnsi"/>
          <w:sz w:val="24"/>
          <w:szCs w:val="24"/>
        </w:rPr>
        <w:br w:type="page"/>
      </w:r>
    </w:p>
    <w:p w:rsidR="0026780C" w:rsidRPr="00C35D32" w:rsidRDefault="00CA21CA" w:rsidP="002C5AD3">
      <w:pPr>
        <w:pStyle w:val="Listaszerbekezds"/>
        <w:numPr>
          <w:ilvl w:val="0"/>
          <w:numId w:val="4"/>
        </w:numPr>
        <w:rPr>
          <w:rStyle w:val="Cmsor3Char"/>
          <w:rFonts w:asciiTheme="minorHAnsi" w:hAnsiTheme="minorHAnsi"/>
          <w:sz w:val="28"/>
          <w:szCs w:val="28"/>
        </w:rPr>
      </w:pPr>
      <w:r w:rsidRPr="00C35D32">
        <w:rPr>
          <w:rStyle w:val="Cmsor3Char"/>
          <w:rFonts w:asciiTheme="minorHAnsi" w:hAnsiTheme="minorHAnsi"/>
          <w:sz w:val="28"/>
          <w:szCs w:val="28"/>
        </w:rPr>
        <w:t>évfolyam</w:t>
      </w:r>
    </w:p>
    <w:p w:rsidR="00CA21CA" w:rsidRPr="002C5AD3" w:rsidRDefault="00CA21CA" w:rsidP="002C5AD3">
      <w:pPr>
        <w:pStyle w:val="Listaszerbekezds"/>
        <w:numPr>
          <w:ilvl w:val="0"/>
          <w:numId w:val="0"/>
        </w:numPr>
        <w:ind w:left="360"/>
        <w:rPr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901B68" w:rsidRPr="002C5AD3" w:rsidTr="00901B68">
        <w:tc>
          <w:tcPr>
            <w:tcW w:w="1828" w:type="dxa"/>
          </w:tcPr>
          <w:p w:rsidR="00901B68" w:rsidRPr="002C5AD3" w:rsidRDefault="00901B68" w:rsidP="002C5AD3">
            <w:pPr>
              <w:spacing w:before="480" w:after="0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901B68" w:rsidRPr="002C5AD3" w:rsidRDefault="00901B68" w:rsidP="002C5AD3">
            <w:pPr>
              <w:spacing w:before="480" w:after="0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901B68" w:rsidRPr="002C5AD3" w:rsidTr="00453DAD">
        <w:trPr>
          <w:trHeight w:val="765"/>
        </w:trPr>
        <w:tc>
          <w:tcPr>
            <w:tcW w:w="182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901B68" w:rsidRPr="00901B68" w:rsidRDefault="00901B68" w:rsidP="00901B68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  <w:tc>
          <w:tcPr>
            <w:tcW w:w="353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5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FF0000"/>
                <w:sz w:val="24"/>
                <w:szCs w:val="24"/>
              </w:rPr>
              <w:t>halmazállapot</w:t>
            </w:r>
          </w:p>
        </w:tc>
        <w:tc>
          <w:tcPr>
            <w:tcW w:w="3538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D446DF">
              <w:rPr>
                <w:color w:val="FF0000"/>
                <w:sz w:val="24"/>
                <w:szCs w:val="24"/>
              </w:rPr>
              <w:t>Természetben található levelek, virágok, termések, kavicsok felhasználásával különböző formák, alakok készítése (</w:t>
            </w:r>
            <w:proofErr w:type="spellStart"/>
            <w:r w:rsidRPr="00D446DF">
              <w:rPr>
                <w:color w:val="FF0000"/>
                <w:sz w:val="24"/>
                <w:szCs w:val="24"/>
              </w:rPr>
              <w:t>Land</w:t>
            </w:r>
            <w:proofErr w:type="spellEnd"/>
            <w:r w:rsidRPr="00D446DF">
              <w:rPr>
                <w:color w:val="FF0000"/>
                <w:sz w:val="24"/>
                <w:szCs w:val="24"/>
              </w:rPr>
              <w:t xml:space="preserve"> Art művészet)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Élményközpontba: Az anyag, a halmazállapot és változásai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Tavaszi séta: Téglagyári tanösvény. Megfigyelési szempont: a környezetünkben található természetes anyagok. Anyaggyűjtés.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1A4573" w:rsidRDefault="00453DAD" w:rsidP="00453DAD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w:rsidR="0026780C" w:rsidRPr="002C5AD3" w:rsidRDefault="0026780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06"/>
        <w:gridCol w:w="22"/>
        <w:gridCol w:w="3701"/>
        <w:gridCol w:w="3538"/>
      </w:tblGrid>
      <w:tr w:rsidR="00453DAD" w:rsidRPr="002C5AD3" w:rsidTr="00AC4DD1">
        <w:tc>
          <w:tcPr>
            <w:tcW w:w="1806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61" w:type="dxa"/>
            <w:gridSpan w:val="3"/>
          </w:tcPr>
          <w:p w:rsidR="00453DAD" w:rsidRPr="002C5AD3" w:rsidRDefault="00453DAD" w:rsidP="002C5AD3">
            <w:pPr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  <w:r w:rsidRPr="002C5AD3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453DAD" w:rsidRPr="002C5AD3" w:rsidTr="00AC4DD1">
        <w:trPr>
          <w:trHeight w:val="765"/>
        </w:trPr>
        <w:tc>
          <w:tcPr>
            <w:tcW w:w="1828" w:type="dxa"/>
            <w:gridSpan w:val="2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15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CD0869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hulladékok újrahasznosíthatóságának lehetőségeit;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törekszik, a munkadarabok elkészítése során a hulladékok hasznosítására;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hulladékok újrahasznosítási lehetőségeit ismerje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</w:t>
            </w:r>
            <w:proofErr w:type="spellStart"/>
            <w:r w:rsidRPr="002C5AD3">
              <w:rPr>
                <w:sz w:val="24"/>
                <w:szCs w:val="24"/>
              </w:rPr>
              <w:t>papírgömböcskékből</w:t>
            </w:r>
            <w:proofErr w:type="spellEnd"/>
            <w:r w:rsidRPr="002C5AD3">
              <w:rPr>
                <w:sz w:val="24"/>
                <w:szCs w:val="24"/>
              </w:rPr>
              <w:t xml:space="preserve">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proofErr w:type="spellStart"/>
            <w:r w:rsidRPr="002C5AD3">
              <w:rPr>
                <w:sz w:val="24"/>
                <w:szCs w:val="24"/>
              </w:rPr>
              <w:t>Origamijelek</w:t>
            </w:r>
            <w:proofErr w:type="spellEnd"/>
            <w:r w:rsidRPr="002C5AD3">
              <w:rPr>
                <w:sz w:val="24"/>
                <w:szCs w:val="24"/>
              </w:rPr>
              <w:t xml:space="preserve">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használata a munkadarabok elkészítése során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</w:t>
            </w:r>
            <w:proofErr w:type="spellStart"/>
            <w:r w:rsidRPr="002C5AD3">
              <w:rPr>
                <w:sz w:val="24"/>
                <w:szCs w:val="24"/>
              </w:rPr>
              <w:t>papírgömböcskékből</w:t>
            </w:r>
            <w:proofErr w:type="spellEnd"/>
            <w:r w:rsidRPr="002C5AD3">
              <w:rPr>
                <w:sz w:val="24"/>
                <w:szCs w:val="24"/>
              </w:rPr>
              <w:t xml:space="preserve">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proofErr w:type="spellStart"/>
            <w:r w:rsidRPr="002C5AD3">
              <w:rPr>
                <w:sz w:val="24"/>
                <w:szCs w:val="24"/>
              </w:rPr>
              <w:t>Origamijelek</w:t>
            </w:r>
            <w:proofErr w:type="spellEnd"/>
            <w:r w:rsidRPr="002C5AD3">
              <w:rPr>
                <w:sz w:val="24"/>
                <w:szCs w:val="24"/>
              </w:rPr>
              <w:t xml:space="preserve">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</w:tc>
      </w:tr>
    </w:tbl>
    <w:p w:rsidR="00443109" w:rsidRPr="002C5AD3" w:rsidRDefault="00443109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453DAD" w:rsidRPr="00453DAD" w:rsidRDefault="00453DAD" w:rsidP="002C5AD3">
            <w:pPr>
              <w:rPr>
                <w:rStyle w:val="Kiemels2"/>
                <w:rFonts w:cstheme="minorHAnsi"/>
                <w:color w:val="FF0000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7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 </w:t>
            </w:r>
            <w:r w:rsidRPr="00453DAD">
              <w:rPr>
                <w:rStyle w:val="Kiemels2"/>
                <w:rFonts w:cstheme="minorHAnsi"/>
                <w:sz w:val="24"/>
                <w:szCs w:val="24"/>
              </w:rPr>
              <w:t xml:space="preserve">óra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környezetében leggyakrabban előforduló állatokat és növényeket felismeri, megnevezi.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természetvédelem fontosságát;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Növények és állatok megismerése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évszak, növény, állat</w:t>
            </w:r>
          </w:p>
        </w:tc>
        <w:tc>
          <w:tcPr>
            <w:tcW w:w="3537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Asztalterítés, asztali illemtan, asztalterítés, szalvétahajtogatás, meghívó, </w:t>
            </w:r>
            <w:proofErr w:type="spellStart"/>
            <w:r w:rsidRPr="002C5AD3">
              <w:rPr>
                <w:sz w:val="24"/>
                <w:szCs w:val="24"/>
              </w:rPr>
              <w:t>ültetőkártya</w:t>
            </w:r>
            <w:proofErr w:type="spellEnd"/>
            <w:r w:rsidRPr="002C5AD3">
              <w:rPr>
                <w:sz w:val="24"/>
                <w:szCs w:val="24"/>
              </w:rPr>
              <w:t xml:space="preserve">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Naptár használata a tanév </w:t>
            </w:r>
            <w:proofErr w:type="spellStart"/>
            <w:r>
              <w:rPr>
                <w:color w:val="FF0000"/>
                <w:sz w:val="24"/>
                <w:szCs w:val="24"/>
              </w:rPr>
              <w:t>folymán</w:t>
            </w:r>
            <w:proofErr w:type="spellEnd"/>
            <w:r>
              <w:rPr>
                <w:color w:val="FF0000"/>
                <w:sz w:val="24"/>
                <w:szCs w:val="24"/>
              </w:rPr>
              <w:t>: év, hónap, nap, évszak, időjárás megfigyelése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Természetvédelem szabályaival való megismerkedés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Asztalterítés, asztali illemtan, asztalterítés, szalvétahajtogatás, meghívó, </w:t>
            </w:r>
            <w:proofErr w:type="spellStart"/>
            <w:r w:rsidRPr="002C5AD3">
              <w:rPr>
                <w:sz w:val="24"/>
                <w:szCs w:val="24"/>
              </w:rPr>
              <w:t>ültetőkártya</w:t>
            </w:r>
            <w:proofErr w:type="spellEnd"/>
            <w:r w:rsidRPr="002C5AD3">
              <w:rPr>
                <w:sz w:val="24"/>
                <w:szCs w:val="24"/>
              </w:rPr>
              <w:t xml:space="preserve">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BB167D" w:rsidRPr="002C5AD3" w:rsidRDefault="00BB167D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F1140F" w:rsidRDefault="00453DAD" w:rsidP="00453DAD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Múltunk megismerése</w:t>
            </w:r>
          </w:p>
          <w:p w:rsidR="00453DAD" w:rsidRPr="00F1140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453DAD" w:rsidRDefault="00453DAD" w:rsidP="00453DAD">
            <w:pPr>
              <w:rPr>
                <w:sz w:val="24"/>
                <w:szCs w:val="24"/>
              </w:rPr>
            </w:pP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F1140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ED2471" w:rsidRPr="002C5AD3" w:rsidRDefault="00ED2471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>+</w:t>
            </w:r>
            <w:proofErr w:type="spellStart"/>
            <w:r>
              <w:rPr>
                <w:rFonts w:cstheme="minorHAnsi"/>
                <w:color w:val="FF0000"/>
                <w:sz w:val="24"/>
                <w:szCs w:val="24"/>
              </w:rPr>
              <w:t>3</w:t>
            </w:r>
            <w:proofErr w:type="spellEnd"/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2C5AD3">
              <w:rPr>
                <w:sz w:val="24"/>
                <w:szCs w:val="24"/>
              </w:rPr>
              <w:t>együttérző</w:t>
            </w:r>
            <w:proofErr w:type="spellEnd"/>
            <w:r w:rsidRPr="002C5AD3">
              <w:rPr>
                <w:sz w:val="24"/>
                <w:szCs w:val="24"/>
              </w:rPr>
              <w:t xml:space="preserve">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2C5AD3">
              <w:rPr>
                <w:sz w:val="24"/>
                <w:szCs w:val="24"/>
              </w:rPr>
              <w:t>együttérző</w:t>
            </w:r>
            <w:proofErr w:type="spellEnd"/>
            <w:r w:rsidRPr="002C5AD3">
              <w:rPr>
                <w:sz w:val="24"/>
                <w:szCs w:val="24"/>
              </w:rPr>
              <w:t xml:space="preserve">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Javasolt tevékenységek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C8471D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Közlekedési jelzőtábla készítése szereléssel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anyagokból járművek készítése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F61B2E" w:rsidRDefault="00F61B2E" w:rsidP="00BB167D">
      <w:pPr>
        <w:spacing w:before="480"/>
        <w:rPr>
          <w:b/>
          <w:color w:val="5B9BD5" w:themeColor="accent1"/>
          <w:sz w:val="24"/>
          <w:szCs w:val="24"/>
        </w:rPr>
      </w:pPr>
    </w:p>
    <w:p w:rsidR="00F61B2E" w:rsidRDefault="00F61B2E" w:rsidP="00F61B2E">
      <w:r>
        <w:br w:type="page"/>
      </w:r>
    </w:p>
    <w:p w:rsidR="00BB167D" w:rsidRPr="00BB167D" w:rsidRDefault="00BB167D" w:rsidP="00BB167D">
      <w:pPr>
        <w:pStyle w:val="Listaszerbekezds"/>
        <w:numPr>
          <w:ilvl w:val="0"/>
          <w:numId w:val="4"/>
        </w:numPr>
        <w:spacing w:before="480"/>
        <w:rPr>
          <w:b/>
          <w:color w:val="0070C0"/>
          <w:sz w:val="28"/>
          <w:szCs w:val="28"/>
        </w:rPr>
      </w:pPr>
      <w:r w:rsidRPr="00BB167D">
        <w:rPr>
          <w:b/>
          <w:color w:val="0070C0"/>
          <w:sz w:val="28"/>
          <w:szCs w:val="28"/>
        </w:rPr>
        <w:t>évfolyam</w:t>
      </w:r>
    </w:p>
    <w:p w:rsidR="00CA21CA" w:rsidRPr="002C5AD3" w:rsidRDefault="00CA21CA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6A4CE6">
            <w:pPr>
              <w:spacing w:before="480" w:after="0"/>
              <w:jc w:val="left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spacing w:before="480" w:after="0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480" w:after="0"/>
              <w:jc w:val="left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F61B2E" w:rsidRPr="002C5AD3" w:rsidRDefault="00F61B2E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FC36F5">
              <w:rPr>
                <w:rFonts w:cstheme="minorHAnsi"/>
                <w:color w:val="FF0000"/>
                <w:sz w:val="24"/>
                <w:szCs w:val="24"/>
              </w:rPr>
              <w:t>halmazállapotok: szilárd, folyékony, légnemű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  <w:p w:rsidR="00F61B2E" w:rsidRPr="00FC36F5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természetben található levelek, virágok, termések, kavicsok felhasználásával különböző formák, alakok készítése megadott szempontok alapján (</w:t>
            </w:r>
            <w:proofErr w:type="spellStart"/>
            <w:r>
              <w:rPr>
                <w:color w:val="FF0000"/>
                <w:sz w:val="24"/>
                <w:szCs w:val="24"/>
              </w:rPr>
              <w:t>Land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Art művészet)</w:t>
            </w:r>
          </w:p>
          <w:p w:rsidR="00F61B2E" w:rsidRPr="002D7E78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Látogatás az Időspirál Élményközpontban: </w:t>
            </w:r>
            <w:proofErr w:type="spellStart"/>
            <w:r>
              <w:rPr>
                <w:color w:val="FF0000"/>
                <w:sz w:val="24"/>
                <w:szCs w:val="24"/>
              </w:rPr>
              <w:t>Ocean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Rift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VR (a víz </w:t>
            </w:r>
            <w:proofErr w:type="spellStart"/>
            <w:r>
              <w:rPr>
                <w:color w:val="FF0000"/>
                <w:sz w:val="24"/>
                <w:szCs w:val="24"/>
              </w:rPr>
              <w:t>hallmazállapotai</w:t>
            </w:r>
            <w:proofErr w:type="spellEnd"/>
            <w:r>
              <w:rPr>
                <w:color w:val="FF0000"/>
                <w:sz w:val="24"/>
                <w:szCs w:val="24"/>
              </w:rPr>
              <w:t>)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Tavaszi séta: Téglagyári tanösvény. A természet változásainak megfigyelése. Környezettudatosság fejlesztése.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</w:tc>
      </w:tr>
    </w:tbl>
    <w:p w:rsidR="00481E9C" w:rsidRDefault="00481E9C" w:rsidP="002C5AD3">
      <w:pPr>
        <w:rPr>
          <w:rFonts w:cstheme="minorHAnsi"/>
          <w:sz w:val="24"/>
          <w:szCs w:val="24"/>
        </w:rPr>
      </w:pPr>
    </w:p>
    <w:p w:rsidR="00BB167D" w:rsidRPr="002C5AD3" w:rsidRDefault="00BB167D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2"/>
        <w:gridCol w:w="6"/>
        <w:gridCol w:w="3701"/>
        <w:gridCol w:w="3538"/>
      </w:tblGrid>
      <w:tr w:rsidR="00F61B2E" w:rsidRPr="002C5AD3" w:rsidTr="00AC4DD1">
        <w:tc>
          <w:tcPr>
            <w:tcW w:w="1822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45" w:type="dxa"/>
            <w:gridSpan w:val="3"/>
          </w:tcPr>
          <w:p w:rsidR="00F61B2E" w:rsidRPr="002C5AD3" w:rsidRDefault="00F61B2E" w:rsidP="00F61B2E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F61B2E" w:rsidRPr="002C5AD3" w:rsidTr="00AC4DD1">
        <w:trPr>
          <w:trHeight w:val="765"/>
        </w:trPr>
        <w:tc>
          <w:tcPr>
            <w:tcW w:w="1828" w:type="dxa"/>
            <w:gridSpan w:val="2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15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hulladékok újrahasznosításának lehetőségeit;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újrahasznosítására;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képes az adott munkadaraboknak megfelelő anyagok kiválasztására;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ED54AA">
              <w:rPr>
                <w:color w:val="FF0000"/>
                <w:sz w:val="24"/>
                <w:szCs w:val="24"/>
              </w:rPr>
              <w:t xml:space="preserve">A hulladékok </w:t>
            </w:r>
            <w:r>
              <w:rPr>
                <w:color w:val="FF0000"/>
                <w:sz w:val="24"/>
                <w:szCs w:val="24"/>
              </w:rPr>
              <w:t>újrahasznosítási lehetőségeit ismerje, alkalmazza</w:t>
            </w:r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természetes és mesterséges anyagok megkülönböztetése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proofErr w:type="spellStart"/>
            <w:r w:rsidRPr="002C5AD3">
              <w:rPr>
                <w:sz w:val="24"/>
                <w:szCs w:val="24"/>
              </w:rPr>
              <w:t>Origamijelek</w:t>
            </w:r>
            <w:proofErr w:type="spellEnd"/>
            <w:r w:rsidRPr="002C5AD3">
              <w:rPr>
                <w:sz w:val="24"/>
                <w:szCs w:val="24"/>
              </w:rPr>
              <w:t xml:space="preserve">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 xml:space="preserve">Bojtkészítés, hármas fonás, körmön fonás, nemezelés, </w:t>
            </w:r>
            <w:proofErr w:type="spellStart"/>
            <w:r w:rsidRPr="00F1140F">
              <w:rPr>
                <w:color w:val="FF0000"/>
                <w:sz w:val="24"/>
                <w:szCs w:val="24"/>
              </w:rPr>
              <w:t>pomponkészítés</w:t>
            </w:r>
            <w:proofErr w:type="spellEnd"/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 a munkadarabok elkészítése során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proofErr w:type="spellStart"/>
            <w:r w:rsidRPr="002C5AD3">
              <w:rPr>
                <w:sz w:val="24"/>
                <w:szCs w:val="24"/>
              </w:rPr>
              <w:t>Origamijelek</w:t>
            </w:r>
            <w:proofErr w:type="spellEnd"/>
            <w:r w:rsidRPr="002C5AD3">
              <w:rPr>
                <w:sz w:val="24"/>
                <w:szCs w:val="24"/>
              </w:rPr>
              <w:t xml:space="preserve">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</w:tc>
      </w:tr>
    </w:tbl>
    <w:p w:rsidR="00904D0B" w:rsidRPr="002C5AD3" w:rsidRDefault="00904D0B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342D84" w:rsidRPr="002C5AD3" w:rsidTr="00342D84">
        <w:tc>
          <w:tcPr>
            <w:tcW w:w="1828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Tud élőlényeket csoportosítani megadott szempont alapján.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Felismeri a tárgyak rendeltetése és tulajdonsága, az anyagok tulajdonsága és a felhasználása közötti kapcsolatot.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élőlények csoportosítása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Tárgyak rendeltetése és tulajdonsága közötti kapcsolat felfedeztetése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az anyagok tulajdonsága és felhasználása közötti összefüggések terén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  <w:tc>
          <w:tcPr>
            <w:tcW w:w="3537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Élőlények csoportosítása megadott szempontok alapján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Tárgyak rendeltetése és tulajdonsága közötti kapcsolat megfigyeltetése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anyagok tulajdonsága és felhasználása közötti kapcsolat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Mesterséges és természetes anyagok megkülönböztetése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Asztalterítés, asztali illemtan, asztalterítés, szalvétahajtogatás, meghívó, </w:t>
            </w:r>
            <w:proofErr w:type="spellStart"/>
            <w:r w:rsidRPr="002C5AD3">
              <w:rPr>
                <w:sz w:val="24"/>
                <w:szCs w:val="24"/>
              </w:rPr>
              <w:t>ültetőkártya</w:t>
            </w:r>
            <w:proofErr w:type="spellEnd"/>
            <w:r w:rsidRPr="002C5AD3">
              <w:rPr>
                <w:sz w:val="24"/>
                <w:szCs w:val="24"/>
              </w:rPr>
              <w:t xml:space="preserve">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Asztalterítés, asztali illemtan, asztalterítés, szalvétahajtogatás, meghívó, </w:t>
            </w:r>
            <w:proofErr w:type="spellStart"/>
            <w:r w:rsidRPr="002C5AD3">
              <w:rPr>
                <w:sz w:val="24"/>
                <w:szCs w:val="24"/>
              </w:rPr>
              <w:t>ültetőkártya</w:t>
            </w:r>
            <w:proofErr w:type="spellEnd"/>
            <w:r w:rsidRPr="002C5AD3">
              <w:rPr>
                <w:sz w:val="24"/>
                <w:szCs w:val="24"/>
              </w:rPr>
              <w:t xml:space="preserve">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</w:tr>
    </w:tbl>
    <w:p w:rsidR="00CA21CA" w:rsidRPr="002C5AD3" w:rsidRDefault="00CA21CA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3702"/>
        <w:gridCol w:w="3538"/>
      </w:tblGrid>
      <w:tr w:rsidR="00342D84" w:rsidRPr="002C5AD3" w:rsidTr="00342D84">
        <w:tc>
          <w:tcPr>
            <w:tcW w:w="1823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783B50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Múltunk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3701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342D84" w:rsidRPr="00E038C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342D84" w:rsidRDefault="00342D84" w:rsidP="00342D84">
            <w:pPr>
              <w:rPr>
                <w:sz w:val="24"/>
                <w:szCs w:val="24"/>
              </w:rPr>
            </w:pPr>
          </w:p>
        </w:tc>
      </w:tr>
    </w:tbl>
    <w:p w:rsidR="00CA21CA" w:rsidRPr="002C5AD3" w:rsidRDefault="00CA21CA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342D84" w:rsidRPr="002C5AD3" w:rsidTr="00AC4DD1">
        <w:tc>
          <w:tcPr>
            <w:tcW w:w="1645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342D84" w:rsidRPr="002C5AD3" w:rsidRDefault="00342D84" w:rsidP="00342D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342D84" w:rsidRPr="002C5AD3" w:rsidTr="00342D84">
        <w:trPr>
          <w:trHeight w:val="765"/>
        </w:trPr>
        <w:tc>
          <w:tcPr>
            <w:tcW w:w="1645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 w:rsidRPr="00783B50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2C5AD3">
              <w:rPr>
                <w:sz w:val="24"/>
                <w:szCs w:val="24"/>
              </w:rPr>
              <w:t>együttérző</w:t>
            </w:r>
            <w:proofErr w:type="spellEnd"/>
            <w:r w:rsidRPr="002C5AD3">
              <w:rPr>
                <w:sz w:val="24"/>
                <w:szCs w:val="24"/>
              </w:rPr>
              <w:t xml:space="preserve">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2C5AD3">
              <w:rPr>
                <w:sz w:val="24"/>
                <w:szCs w:val="24"/>
              </w:rPr>
              <w:t>együttérző</w:t>
            </w:r>
            <w:proofErr w:type="spellEnd"/>
            <w:r w:rsidRPr="002C5AD3">
              <w:rPr>
                <w:sz w:val="24"/>
                <w:szCs w:val="24"/>
              </w:rPr>
              <w:t xml:space="preserve">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Javasolt 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586129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342D84" w:rsidRPr="009E055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Makett készítése az iskola környékéről a közlekedés tükrében, különböző közlekedési szituációk eljátszása ennek segítségével.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</w:tc>
      </w:tr>
    </w:tbl>
    <w:p w:rsidR="00CA21CA" w:rsidRPr="002C5AD3" w:rsidRDefault="00CA21C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342D84" w:rsidRDefault="00342D84">
      <w:pPr>
        <w:spacing w:after="160" w:line="259" w:lineRule="auto"/>
        <w:jc w:val="left"/>
        <w:rPr>
          <w:rFonts w:cstheme="minorHAnsi"/>
          <w:b/>
          <w:color w:val="4472C4" w:themeColor="accent5"/>
          <w:sz w:val="28"/>
          <w:szCs w:val="28"/>
        </w:rPr>
      </w:pPr>
      <w:r>
        <w:rPr>
          <w:rFonts w:cstheme="minorHAnsi"/>
          <w:b/>
          <w:color w:val="4472C4" w:themeColor="accent5"/>
          <w:sz w:val="28"/>
          <w:szCs w:val="28"/>
        </w:rPr>
        <w:br w:type="page"/>
      </w:r>
    </w:p>
    <w:p w:rsidR="00BB167D" w:rsidRDefault="00ED2471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  <w:r w:rsidRPr="00C35D32">
        <w:rPr>
          <w:rFonts w:cstheme="minorHAnsi"/>
          <w:b/>
          <w:color w:val="4472C4" w:themeColor="accent5"/>
          <w:sz w:val="28"/>
          <w:szCs w:val="28"/>
        </w:rPr>
        <w:t>3–4. évfolyam</w:t>
      </w:r>
    </w:p>
    <w:p w:rsidR="00C35D32" w:rsidRPr="00C35D32" w:rsidRDefault="00C35D32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környezetéről, </w:t>
      </w:r>
      <w:proofErr w:type="spellStart"/>
      <w:r w:rsidRPr="002C5AD3">
        <w:rPr>
          <w:rFonts w:cstheme="minorHAnsi"/>
          <w:sz w:val="24"/>
          <w:szCs w:val="24"/>
          <w:lang w:eastAsia="hu-HU"/>
        </w:rPr>
        <w:t>környezetátalakító</w:t>
      </w:r>
      <w:proofErr w:type="spellEnd"/>
      <w:r w:rsidRPr="002C5AD3">
        <w:rPr>
          <w:rFonts w:cstheme="minorHAnsi"/>
          <w:sz w:val="24"/>
          <w:szCs w:val="24"/>
          <w:lang w:eastAsia="hu-HU"/>
        </w:rPr>
        <w:t xml:space="preserve"> tevékenységéről és felelősségének megismeréséről az első két évfolyamon tanári segítséggel szerzett információk birtokában a harmadik és negyedik évfolyamos tanulók már önálló ismeretszerzésre képesek. A munka jellegű tevékenységek sora az életkori sajátosságoknak megfelelően évről évre bővül, az eszközök és szerszámok használata egyre nagyobb biztonsággal történik. 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korrigálásra.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jellemzi. A tanulók rendszerszemléletének kialakulását elősegíti az évszakok körforgásának, a napirendnek, a néphagyományoknak, az ünnepeknek és a jeles napoknak a megismerése. </w:t>
      </w:r>
    </w:p>
    <w:p w:rsidR="00DA7222" w:rsidRPr="002C5AD3" w:rsidRDefault="00ED2471" w:rsidP="00DA7222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 xml:space="preserve">A 3–4. évfolyamon a technika és </w:t>
      </w:r>
      <w:r w:rsidR="00B712C2" w:rsidRPr="002C5AD3">
        <w:rPr>
          <w:rStyle w:val="Kiemels"/>
          <w:rFonts w:cstheme="minorHAnsi"/>
          <w:sz w:val="24"/>
          <w:szCs w:val="24"/>
        </w:rPr>
        <w:t xml:space="preserve">tervezés tantárgy </w:t>
      </w:r>
      <w:r w:rsidR="006A4CE6">
        <w:rPr>
          <w:rStyle w:val="Kiemels"/>
          <w:rFonts w:cstheme="minorHAnsi"/>
          <w:sz w:val="24"/>
          <w:szCs w:val="24"/>
        </w:rPr>
        <w:t xml:space="preserve">óraszáma: </w:t>
      </w:r>
      <w:r w:rsidR="00DA7222">
        <w:rPr>
          <w:rStyle w:val="Kiemels"/>
          <w:rFonts w:cstheme="minorHAnsi"/>
          <w:sz w:val="24"/>
          <w:szCs w:val="24"/>
        </w:rPr>
        <w:t xml:space="preserve">72 </w:t>
      </w:r>
      <w:r w:rsidR="00DA7222" w:rsidRPr="00901B68">
        <w:rPr>
          <w:rStyle w:val="Kiemels"/>
          <w:rFonts w:cstheme="minorHAnsi"/>
          <w:color w:val="FF0000"/>
          <w:sz w:val="24"/>
          <w:szCs w:val="24"/>
        </w:rPr>
        <w:t>(ÖKO osztály: 144)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991"/>
        <w:gridCol w:w="809"/>
        <w:gridCol w:w="1164"/>
        <w:gridCol w:w="754"/>
        <w:gridCol w:w="1164"/>
        <w:gridCol w:w="924"/>
      </w:tblGrid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800" w:type="dxa"/>
            <w:gridSpan w:val="2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918" w:type="dxa"/>
            <w:gridSpan w:val="2"/>
          </w:tcPr>
          <w:p w:rsidR="00DA7222" w:rsidRPr="002C5AD3" w:rsidRDefault="00AC4DD1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color w:val="0070C0"/>
                <w:sz w:val="24"/>
                <w:szCs w:val="24"/>
              </w:rPr>
              <w:t>3</w:t>
            </w:r>
            <w:r w:rsidR="00DA7222"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. </w:t>
            </w:r>
          </w:p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2088" w:type="dxa"/>
            <w:gridSpan w:val="2"/>
          </w:tcPr>
          <w:p w:rsidR="00DA7222" w:rsidRPr="002C5AD3" w:rsidRDefault="00AC4DD1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color w:val="0070C0"/>
                <w:sz w:val="24"/>
                <w:szCs w:val="24"/>
              </w:rPr>
              <w:t>4</w:t>
            </w:r>
            <w:r w:rsidR="00DA7222"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. </w:t>
            </w:r>
          </w:p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991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809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75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92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991" w:type="dxa"/>
          </w:tcPr>
          <w:p w:rsidR="00DA7222" w:rsidRPr="00F1140F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809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DA7222" w:rsidRPr="00D446DF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D446DF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991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34</w:t>
            </w:r>
          </w:p>
        </w:tc>
        <w:tc>
          <w:tcPr>
            <w:tcW w:w="809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6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75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92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63019A" w:rsidRPr="002C5AD3" w:rsidTr="00AC4DD1">
        <w:tc>
          <w:tcPr>
            <w:tcW w:w="3256" w:type="dxa"/>
          </w:tcPr>
          <w:p w:rsidR="0063019A" w:rsidRPr="002C5AD3" w:rsidRDefault="0063019A" w:rsidP="0063019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991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6 </w:t>
            </w:r>
            <w:r>
              <w:rPr>
                <w:rFonts w:cstheme="minorHAnsi"/>
                <w:color w:val="FF0000"/>
                <w:sz w:val="24"/>
                <w:szCs w:val="24"/>
              </w:rPr>
              <w:t>+ 10</w:t>
            </w:r>
          </w:p>
        </w:tc>
        <w:tc>
          <w:tcPr>
            <w:tcW w:w="809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 </w:t>
            </w:r>
            <w:r>
              <w:rPr>
                <w:rFonts w:cstheme="minorHAnsi"/>
                <w:color w:val="FF0000"/>
                <w:sz w:val="24"/>
                <w:szCs w:val="24"/>
              </w:rPr>
              <w:t>+ 2</w:t>
            </w:r>
          </w:p>
        </w:tc>
        <w:tc>
          <w:tcPr>
            <w:tcW w:w="1164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  <w:tc>
          <w:tcPr>
            <w:tcW w:w="1164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991" w:type="dxa"/>
          </w:tcPr>
          <w:p w:rsidR="00DA7222" w:rsidRPr="00F1140F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>+ 1</w:t>
            </w:r>
            <w:r>
              <w:rPr>
                <w:rFonts w:cstheme="minorHAnsi"/>
                <w:color w:val="FF0000"/>
                <w:sz w:val="24"/>
                <w:szCs w:val="24"/>
              </w:rPr>
              <w:t>4</w:t>
            </w:r>
          </w:p>
        </w:tc>
        <w:tc>
          <w:tcPr>
            <w:tcW w:w="809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DA7222" w:rsidRPr="00F1140F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7</w:t>
            </w:r>
          </w:p>
        </w:tc>
        <w:tc>
          <w:tcPr>
            <w:tcW w:w="754" w:type="dxa"/>
          </w:tcPr>
          <w:p w:rsidR="00DA7222" w:rsidRPr="002C5AD3" w:rsidRDefault="0063019A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2C5AD3" w:rsidRDefault="0063019A" w:rsidP="0063019A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7</w:t>
            </w:r>
          </w:p>
        </w:tc>
        <w:tc>
          <w:tcPr>
            <w:tcW w:w="924" w:type="dxa"/>
          </w:tcPr>
          <w:p w:rsidR="00DA7222" w:rsidRPr="002C5AD3" w:rsidRDefault="0063019A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991" w:type="dxa"/>
          </w:tcPr>
          <w:p w:rsidR="00DA7222" w:rsidRPr="00612D43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809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DA7222" w:rsidRPr="00612D43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75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92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rPr>
                <w:rStyle w:val="Kiemels2"/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rFonts w:cstheme="minorHAnsi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991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>- 2</w:t>
            </w:r>
          </w:p>
        </w:tc>
        <w:tc>
          <w:tcPr>
            <w:tcW w:w="809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754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Pr="00901B68">
              <w:rPr>
                <w:rFonts w:cstheme="minorHAnsi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924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</w:tr>
      <w:tr w:rsidR="00DA7222" w:rsidRPr="002C5AD3" w:rsidTr="00AC4DD1">
        <w:tc>
          <w:tcPr>
            <w:tcW w:w="3256" w:type="dxa"/>
          </w:tcPr>
          <w:p w:rsidR="00DA7222" w:rsidRPr="002C5AD3" w:rsidRDefault="00DA7222" w:rsidP="00AC4DD1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991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809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64" w:type="dxa"/>
          </w:tcPr>
          <w:p w:rsidR="00DA7222" w:rsidRPr="00901B68" w:rsidRDefault="00DA7222" w:rsidP="00AC4DD1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754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DA7222" w:rsidRPr="002C5AD3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924" w:type="dxa"/>
          </w:tcPr>
          <w:p w:rsidR="00DA7222" w:rsidRDefault="00DA7222" w:rsidP="00AC4DD1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3C392E" w:rsidRDefault="003C392E" w:rsidP="00DA7222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3C392E" w:rsidRDefault="003C392E">
      <w:pPr>
        <w:spacing w:after="160" w:line="259" w:lineRule="auto"/>
        <w:jc w:val="left"/>
        <w:rPr>
          <w:rStyle w:val="Cmsor3Char"/>
          <w:rFonts w:asciiTheme="minorHAnsi" w:hAnsiTheme="minorHAnsi" w:cstheme="minorHAnsi"/>
          <w:sz w:val="24"/>
          <w:szCs w:val="24"/>
        </w:rPr>
      </w:pPr>
      <w:r>
        <w:rPr>
          <w:rStyle w:val="Cmsor3Char"/>
          <w:rFonts w:asciiTheme="minorHAnsi" w:hAnsiTheme="minorHAnsi" w:cstheme="minorHAnsi"/>
          <w:sz w:val="24"/>
          <w:szCs w:val="24"/>
        </w:rPr>
        <w:br w:type="page"/>
      </w:r>
    </w:p>
    <w:p w:rsidR="00CA21CA" w:rsidRPr="002C5AD3" w:rsidRDefault="00CA21CA" w:rsidP="002C5AD3">
      <w:pPr>
        <w:pStyle w:val="Cmsor2"/>
        <w:rPr>
          <w:rFonts w:asciiTheme="minorHAnsi" w:hAnsiTheme="minorHAnsi" w:cstheme="minorHAnsi"/>
          <w:sz w:val="24"/>
          <w:szCs w:val="24"/>
        </w:rPr>
      </w:pPr>
      <w:r w:rsidRPr="002C5AD3">
        <w:rPr>
          <w:rFonts w:asciiTheme="minorHAnsi" w:hAnsiTheme="minorHAnsi" w:cstheme="minorHAnsi"/>
          <w:sz w:val="24"/>
          <w:szCs w:val="24"/>
        </w:rPr>
        <w:t>3.</w:t>
      </w:r>
      <w:r w:rsidRPr="00C35D32">
        <w:rPr>
          <w:rFonts w:asciiTheme="minorHAnsi" w:hAnsiTheme="minorHAnsi" w:cstheme="minorHAnsi"/>
        </w:rPr>
        <w:t xml:space="preserve"> évfolyam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3C392E" w:rsidRPr="002C5AD3" w:rsidTr="003C392E">
        <w:tc>
          <w:tcPr>
            <w:tcW w:w="1645" w:type="dxa"/>
          </w:tcPr>
          <w:p w:rsidR="003C392E" w:rsidRPr="002C5AD3" w:rsidRDefault="003C392E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3885" w:type="dxa"/>
          </w:tcPr>
          <w:p w:rsidR="003C392E" w:rsidRPr="002C5AD3" w:rsidRDefault="003C392E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  <w:tc>
          <w:tcPr>
            <w:tcW w:w="3537" w:type="dxa"/>
          </w:tcPr>
          <w:p w:rsidR="003C392E" w:rsidRPr="002C5AD3" w:rsidRDefault="003C392E" w:rsidP="002C5AD3">
            <w:pPr>
              <w:spacing w:before="480"/>
              <w:rPr>
                <w:rStyle w:val="Kiemels2"/>
                <w:rFonts w:cstheme="minorHAnsi"/>
                <w:b/>
                <w:sz w:val="24"/>
                <w:szCs w:val="24"/>
              </w:rPr>
            </w:pPr>
          </w:p>
        </w:tc>
      </w:tr>
      <w:tr w:rsidR="003C392E" w:rsidRPr="002C5AD3" w:rsidTr="003C392E">
        <w:trPr>
          <w:trHeight w:val="765"/>
        </w:trPr>
        <w:tc>
          <w:tcPr>
            <w:tcW w:w="1645" w:type="dxa"/>
            <w:vAlign w:val="center"/>
          </w:tcPr>
          <w:p w:rsidR="003C392E" w:rsidRPr="002C5AD3" w:rsidRDefault="003C39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3C392E" w:rsidRPr="00901B68" w:rsidRDefault="003C39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C392E" w:rsidRPr="002C5AD3" w:rsidRDefault="003C39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3C392E" w:rsidRPr="009E055B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9E055B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 w:rsidRPr="009E055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9E055B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C392E" w:rsidRPr="009E055B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9E055B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9E055B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3C392E" w:rsidRPr="004D6E1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  <w:tc>
          <w:tcPr>
            <w:tcW w:w="3537" w:type="dxa"/>
          </w:tcPr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3C392E" w:rsidRPr="004D6E1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3885" w:type="dxa"/>
          </w:tcPr>
          <w:p w:rsidR="003C392E" w:rsidRPr="002C5AD3" w:rsidRDefault="003C392E" w:rsidP="003C392E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Természetes és mesterséges anyagok közötti kapcsolat vizsgálata: </w:t>
            </w:r>
            <w:proofErr w:type="spellStart"/>
            <w:r w:rsidRPr="002C5AD3">
              <w:rPr>
                <w:sz w:val="24"/>
                <w:szCs w:val="24"/>
              </w:rPr>
              <w:t>nyersanyag-alapanyag-termék</w:t>
            </w:r>
            <w:proofErr w:type="spellEnd"/>
            <w:r w:rsidRPr="002C5AD3">
              <w:rPr>
                <w:sz w:val="24"/>
                <w:szCs w:val="24"/>
              </w:rPr>
              <w:t>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környezetátalakító</w:t>
            </w:r>
            <w:proofErr w:type="spellEnd"/>
            <w:r w:rsidRPr="002C5AD3">
              <w:rPr>
                <w:sz w:val="24"/>
                <w:szCs w:val="24"/>
              </w:rPr>
              <w:t xml:space="preserve"> tevékenységek csoportosítása. Az ember környezetalakító tevékenysége és ennek következményei;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  <w:p w:rsidR="003C392E" w:rsidRPr="00A23A25" w:rsidRDefault="003C392E" w:rsidP="003C39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</w:rPr>
              <w:t>Természetben található levelek, virágok, termések, kavicsok felhasználásával különböző formák, alakok készítése (</w:t>
            </w:r>
            <w:proofErr w:type="spellStart"/>
            <w:r>
              <w:rPr>
                <w:color w:val="FF0000"/>
              </w:rPr>
              <w:t>Land</w:t>
            </w:r>
            <w:proofErr w:type="spellEnd"/>
            <w:r>
              <w:rPr>
                <w:color w:val="FF0000"/>
              </w:rPr>
              <w:t xml:space="preserve"> Art művészet)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>
              <w:rPr>
                <w:color w:val="FF0000"/>
              </w:rPr>
              <w:t>Projektmunka: Téglagyári tanösvény. A víz és vízpart élővilága, az ott található növények felhasználhatósági lehetőségei (nádsíp, gyékényfonás, stb.)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Természetes és mesterséges anyagok közötti kapcsolat vizsgálata: </w:t>
            </w:r>
            <w:proofErr w:type="spellStart"/>
            <w:r w:rsidRPr="002C5AD3">
              <w:rPr>
                <w:sz w:val="24"/>
                <w:szCs w:val="24"/>
              </w:rPr>
              <w:t>nyersanyag-alapanyag-termék</w:t>
            </w:r>
            <w:proofErr w:type="spellEnd"/>
            <w:r w:rsidRPr="002C5AD3">
              <w:rPr>
                <w:sz w:val="24"/>
                <w:szCs w:val="24"/>
              </w:rPr>
              <w:t>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környezetátalakító</w:t>
            </w:r>
            <w:proofErr w:type="spellEnd"/>
            <w:r w:rsidRPr="002C5AD3">
              <w:rPr>
                <w:sz w:val="24"/>
                <w:szCs w:val="24"/>
              </w:rPr>
              <w:t xml:space="preserve"> tevékenységek csoportosítása. Az ember környezetalakító tevékenysége és ennek következményei;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  <w:p w:rsidR="003C392E" w:rsidRPr="002C5AD3" w:rsidRDefault="003C392E" w:rsidP="00D235C1">
            <w:pPr>
              <w:pStyle w:val="Listaszerbekezds"/>
              <w:numPr>
                <w:ilvl w:val="0"/>
                <w:numId w:val="0"/>
              </w:numPr>
              <w:ind w:left="502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</w:p>
        </w:tc>
      </w:tr>
    </w:tbl>
    <w:p w:rsidR="00E13C95" w:rsidRDefault="00E13C95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p w:rsidR="00D235C1" w:rsidRDefault="00D235C1">
      <w:pPr>
        <w:spacing w:after="160" w:line="259" w:lineRule="auto"/>
        <w:jc w:val="left"/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  <w: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  <w:br w:type="page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235C1" w:rsidRPr="002C5AD3" w:rsidTr="00AC4DD1">
        <w:tc>
          <w:tcPr>
            <w:tcW w:w="1645" w:type="dxa"/>
          </w:tcPr>
          <w:p w:rsidR="00D235C1" w:rsidRPr="002C5AD3" w:rsidRDefault="00D235C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235C1" w:rsidRPr="002C5AD3" w:rsidRDefault="00D235C1" w:rsidP="002C5AD3">
            <w:pPr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D235C1" w:rsidRPr="002C5AD3" w:rsidTr="00D235C1">
        <w:trPr>
          <w:trHeight w:val="765"/>
        </w:trPr>
        <w:tc>
          <w:tcPr>
            <w:tcW w:w="1645" w:type="dxa"/>
            <w:vAlign w:val="center"/>
          </w:tcPr>
          <w:p w:rsidR="00D235C1" w:rsidRPr="002C5AD3" w:rsidRDefault="00D235C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235C1" w:rsidRPr="00901B68" w:rsidRDefault="00D235C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235C1" w:rsidRPr="002C5AD3" w:rsidRDefault="00D235C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A23A25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ismeri a hulladékok újrahasznosításának lehetőségeit;</w:t>
            </w:r>
          </w:p>
          <w:p w:rsidR="00D235C1" w:rsidRPr="00A23A25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hasznosítására;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természetes anyagok felhasználási lehetőségeinek felismerése;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7" w:type="dxa"/>
          </w:tcPr>
          <w:p w:rsidR="00D235C1" w:rsidRPr="002C5AD3" w:rsidRDefault="00D235C1" w:rsidP="00D235C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235C1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A hulladékhasznosítás lehetőségeinek bővítése</w:t>
            </w:r>
          </w:p>
          <w:p w:rsidR="00D235C1" w:rsidRPr="00A23A25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Igény felkeltése a természetes anyagok használatára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235C1" w:rsidRPr="002C5AD3" w:rsidRDefault="00D235C1" w:rsidP="00D235C1">
            <w:pPr>
              <w:pStyle w:val="Ptty"/>
              <w:spacing w:line="276" w:lineRule="auto"/>
              <w:ind w:left="782" w:hanging="357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textilképek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önállóan vagy tűbefűző segítségével</w:t>
            </w:r>
          </w:p>
          <w:p w:rsidR="00D235C1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  <w:p w:rsidR="00D235C1" w:rsidRPr="00E038C3" w:rsidRDefault="00D235C1" w:rsidP="00D235C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előöltés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önállóan vagy tűbefűző segítségével</w:t>
            </w:r>
          </w:p>
          <w:p w:rsidR="00D235C1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  <w:p w:rsidR="00D235C1" w:rsidRPr="00E038C3" w:rsidRDefault="00D235C1" w:rsidP="00D235C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előöltés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 xml:space="preserve"> Fogalmak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DD5557" w:rsidRDefault="00D235C1" w:rsidP="00D235C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</w:t>
            </w:r>
            <w:r>
              <w:rPr>
                <w:rFonts w:cstheme="minorHAnsi"/>
                <w:sz w:val="24"/>
                <w:szCs w:val="24"/>
              </w:rPr>
              <w:t xml:space="preserve">ítás,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kasírozás</w:t>
            </w:r>
          </w:p>
        </w:tc>
        <w:tc>
          <w:tcPr>
            <w:tcW w:w="3537" w:type="dxa"/>
          </w:tcPr>
          <w:p w:rsidR="00D235C1" w:rsidRPr="00DD5557" w:rsidRDefault="00D235C1" w:rsidP="00D235C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</w:t>
            </w:r>
            <w:r>
              <w:rPr>
                <w:rFonts w:cstheme="minorHAnsi"/>
                <w:sz w:val="24"/>
                <w:szCs w:val="24"/>
              </w:rPr>
              <w:t xml:space="preserve">ítás,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kasírozás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Alkotás természetes anyagokból</w:t>
            </w:r>
          </w:p>
          <w:p w:rsidR="00D235C1" w:rsidRPr="00A23A25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Anyagok újrahasznosításával készült tárgyak 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Textilkép készítése</w:t>
            </w:r>
          </w:p>
          <w:p w:rsidR="00D235C1" w:rsidRPr="00E038C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>
              <w:rPr>
                <w:sz w:val="24"/>
                <w:szCs w:val="24"/>
              </w:rPr>
              <w:t>erése: előöltés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>
              <w:rPr>
                <w:sz w:val="24"/>
                <w:szCs w:val="24"/>
              </w:rPr>
              <w:t xml:space="preserve"> tűpárna készítése gombvarrással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Látogatás az Időspirál Élményközpontba: Bolygók és égitestek 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élményközpontban tapasztaltak alapján makettek készítése kasírozással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235C1" w:rsidRPr="00E038C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>
              <w:rPr>
                <w:sz w:val="24"/>
                <w:szCs w:val="24"/>
              </w:rPr>
              <w:t>erése: előöltés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>
              <w:rPr>
                <w:sz w:val="24"/>
                <w:szCs w:val="24"/>
              </w:rPr>
              <w:t xml:space="preserve"> tűpárna készítése gombvarrással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6F193A" w:rsidRPr="002C5AD3" w:rsidRDefault="006F193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235C1" w:rsidRPr="002C5AD3" w:rsidTr="00D235C1">
        <w:tc>
          <w:tcPr>
            <w:tcW w:w="1645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3885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  <w:tc>
          <w:tcPr>
            <w:tcW w:w="3537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235C1" w:rsidRPr="002C5AD3" w:rsidTr="00D235C1">
        <w:trPr>
          <w:trHeight w:val="765"/>
        </w:trPr>
        <w:tc>
          <w:tcPr>
            <w:tcW w:w="1645" w:type="dxa"/>
            <w:vAlign w:val="center"/>
          </w:tcPr>
          <w:p w:rsidR="00D235C1" w:rsidRPr="002C5AD3" w:rsidRDefault="00D235C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235C1" w:rsidRPr="00901B68" w:rsidRDefault="00D235C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235C1" w:rsidRPr="002C5AD3" w:rsidRDefault="00D235C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235C1" w:rsidRPr="001347ED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 egészséges étel, ital receptet, azt segítséggel el tudja készíteni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235C1" w:rsidRPr="001347ED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 egészséges étel, ital receptet, azt segítséggel el tudja készíteni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fontos szabályainak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235C1" w:rsidRPr="003A4A2F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fontos szabályainak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235C1" w:rsidRPr="003A4A2F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3A4A2F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  <w:tc>
          <w:tcPr>
            <w:tcW w:w="3537" w:type="dxa"/>
          </w:tcPr>
          <w:p w:rsidR="00D235C1" w:rsidRPr="003A4A2F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lakás tisztántartásához napi- és </w:t>
            </w:r>
            <w:proofErr w:type="spellStart"/>
            <w:r w:rsidRPr="002C5AD3">
              <w:rPr>
                <w:sz w:val="24"/>
                <w:szCs w:val="24"/>
              </w:rPr>
              <w:t>hetirend</w:t>
            </w:r>
            <w:proofErr w:type="spellEnd"/>
            <w:r w:rsidRPr="002C5AD3">
              <w:rPr>
                <w:sz w:val="24"/>
                <w:szCs w:val="24"/>
              </w:rPr>
              <w:t xml:space="preserve"> készítése, ezeknek a munkáknak az elosztása a családban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 xml:space="preserve">Egyszerű háztartási </w:t>
            </w:r>
            <w:r>
              <w:rPr>
                <w:color w:val="FF0000"/>
                <w:sz w:val="24"/>
                <w:szCs w:val="24"/>
              </w:rPr>
              <w:t xml:space="preserve">eszközök, </w:t>
            </w:r>
            <w:r w:rsidRPr="001347ED">
              <w:rPr>
                <w:color w:val="FF0000"/>
                <w:sz w:val="24"/>
                <w:szCs w:val="24"/>
              </w:rPr>
              <w:t xml:space="preserve">gépek használata </w:t>
            </w:r>
            <w:r>
              <w:rPr>
                <w:color w:val="FF0000"/>
                <w:sz w:val="24"/>
                <w:szCs w:val="24"/>
              </w:rPr>
              <w:t>(kés, reszelő, mérleg, turmixgép)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Növények (át</w:t>
            </w:r>
            <w:proofErr w:type="gramStart"/>
            <w:r w:rsidRPr="001347ED">
              <w:rPr>
                <w:color w:val="FF0000"/>
                <w:sz w:val="24"/>
                <w:szCs w:val="24"/>
              </w:rPr>
              <w:t>)</w:t>
            </w:r>
            <w:r>
              <w:rPr>
                <w:color w:val="FF0000"/>
                <w:sz w:val="24"/>
                <w:szCs w:val="24"/>
              </w:rPr>
              <w:t>ültetése</w:t>
            </w:r>
            <w:proofErr w:type="gramEnd"/>
            <w:r>
              <w:rPr>
                <w:color w:val="FF0000"/>
                <w:sz w:val="24"/>
                <w:szCs w:val="24"/>
              </w:rPr>
              <w:t>, gondozása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csoportmunkában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lakás tisztántartásához napi- és </w:t>
            </w:r>
            <w:proofErr w:type="spellStart"/>
            <w:r w:rsidRPr="002C5AD3">
              <w:rPr>
                <w:sz w:val="24"/>
                <w:szCs w:val="24"/>
              </w:rPr>
              <w:t>hetirend</w:t>
            </w:r>
            <w:proofErr w:type="spellEnd"/>
            <w:r w:rsidRPr="002C5AD3">
              <w:rPr>
                <w:sz w:val="24"/>
                <w:szCs w:val="24"/>
              </w:rPr>
              <w:t xml:space="preserve"> készítése, ezeknek a munkáknak az elosztása a családban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csoportmunkában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</w:tr>
    </w:tbl>
    <w:p w:rsidR="00EC08D7" w:rsidRDefault="00EC08D7" w:rsidP="002C5AD3">
      <w:pPr>
        <w:rPr>
          <w:rFonts w:cstheme="minorHAnsi"/>
          <w:sz w:val="24"/>
          <w:szCs w:val="24"/>
        </w:rPr>
      </w:pPr>
    </w:p>
    <w:p w:rsidR="00C35D32" w:rsidRPr="002C5AD3" w:rsidRDefault="00C35D32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8B4039" w:rsidRPr="002C5AD3" w:rsidTr="00AC4DD1">
        <w:trPr>
          <w:trHeight w:val="699"/>
        </w:trPr>
        <w:tc>
          <w:tcPr>
            <w:tcW w:w="1645" w:type="dxa"/>
          </w:tcPr>
          <w:p w:rsidR="008B4039" w:rsidRPr="002C5AD3" w:rsidRDefault="008B403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8B4039" w:rsidRPr="002C5AD3" w:rsidRDefault="008B4039" w:rsidP="008B4039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8B4039" w:rsidRPr="002C5AD3" w:rsidTr="008B4039">
        <w:trPr>
          <w:trHeight w:val="765"/>
        </w:trPr>
        <w:tc>
          <w:tcPr>
            <w:tcW w:w="1645" w:type="dxa"/>
            <w:vAlign w:val="center"/>
          </w:tcPr>
          <w:p w:rsidR="008B4039" w:rsidRPr="002C5AD3" w:rsidRDefault="008B4039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8B4039" w:rsidRPr="00901B68" w:rsidRDefault="008B4039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8B4039" w:rsidRPr="002C5AD3" w:rsidRDefault="008B4039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8B4039" w:rsidRPr="002C5AD3" w:rsidTr="008B4039">
        <w:trPr>
          <w:trHeight w:val="548"/>
        </w:trPr>
        <w:tc>
          <w:tcPr>
            <w:tcW w:w="1645" w:type="dxa"/>
          </w:tcPr>
          <w:p w:rsidR="008B4039" w:rsidRDefault="008B4039" w:rsidP="008B4039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4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 óra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8B4039" w:rsidRPr="001347ED" w:rsidRDefault="008B4039" w:rsidP="008B4039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Múltunk megismerése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8B4039" w:rsidRP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>
              <w:rPr>
                <w:sz w:val="24"/>
                <w:szCs w:val="24"/>
              </w:rPr>
              <w:t>merése</w:t>
            </w:r>
          </w:p>
          <w:p w:rsidR="008B4039" w:rsidRPr="001347ED" w:rsidRDefault="008B4039" w:rsidP="008B4039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ÖKO kalendárium készítése, kiemelt figyelem fordítás az adott időszak jeles napjaira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>
              <w:rPr>
                <w:sz w:val="24"/>
                <w:szCs w:val="24"/>
              </w:rPr>
              <w:t>merése</w:t>
            </w:r>
          </w:p>
          <w:p w:rsidR="008B4039" w:rsidRPr="003A4A2F" w:rsidRDefault="008B4039" w:rsidP="008B4039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w:rsidR="00874C53" w:rsidRPr="002C5AD3" w:rsidRDefault="00874C5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8B4039" w:rsidRPr="002C5AD3" w:rsidTr="00AC4DD1">
        <w:tc>
          <w:tcPr>
            <w:tcW w:w="1645" w:type="dxa"/>
          </w:tcPr>
          <w:p w:rsidR="008B4039" w:rsidRPr="002C5AD3" w:rsidRDefault="008B403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8B4039" w:rsidRPr="002C5AD3" w:rsidRDefault="008B4039" w:rsidP="008B403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8B4039" w:rsidRPr="002C5AD3" w:rsidTr="008B4039">
        <w:trPr>
          <w:trHeight w:val="765"/>
        </w:trPr>
        <w:tc>
          <w:tcPr>
            <w:tcW w:w="1645" w:type="dxa"/>
            <w:vAlign w:val="center"/>
          </w:tcPr>
          <w:p w:rsidR="008B4039" w:rsidRPr="002C5AD3" w:rsidRDefault="008B4039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8B4039" w:rsidRPr="00901B68" w:rsidRDefault="008B4039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8B4039" w:rsidRPr="002C5AD3" w:rsidRDefault="008B4039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 és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 és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8B4039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Társasjáték készítése a gyalogos és a kerékpáros közlekedési szabályokhoz kapcsolódóan</w:t>
            </w:r>
          </w:p>
          <w:p w:rsidR="008B4039" w:rsidRPr="00E038C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KRESZ pályán a kerékpáros és gyalogos közlekedés gyakorlása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8B4039" w:rsidRPr="008B4039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Társasjáték készítése a gyalogos és a kerékpáros közlekedési szabályokhoz kapcsolódóan</w:t>
            </w:r>
          </w:p>
        </w:tc>
      </w:tr>
    </w:tbl>
    <w:p w:rsidR="003A4A2F" w:rsidRPr="00C35D32" w:rsidRDefault="003A4A2F" w:rsidP="00BB167D">
      <w:pPr>
        <w:spacing w:before="480"/>
        <w:jc w:val="center"/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</w:pPr>
      <w:r w:rsidRPr="00C35D32">
        <w:rPr>
          <w:rFonts w:cstheme="minorHAnsi"/>
          <w:color w:val="4472C4" w:themeColor="accent5"/>
          <w:sz w:val="28"/>
          <w:szCs w:val="28"/>
        </w:rPr>
        <w:t xml:space="preserve">4. </w:t>
      </w:r>
      <w:r w:rsidR="006F76B3" w:rsidRPr="00C35D32"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  <w:t>évfolyam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AC4DD1">
        <w:tc>
          <w:tcPr>
            <w:tcW w:w="1645" w:type="dxa"/>
          </w:tcPr>
          <w:p w:rsidR="00DA6C81" w:rsidRPr="002C5AD3" w:rsidRDefault="00DA6C81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spacing w:before="480"/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 w:rsidRPr="002C5AD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Természetes és mesterséges anyagok közötti kapcsolat vizsgálata: </w:t>
            </w:r>
            <w:proofErr w:type="spellStart"/>
            <w:r w:rsidRPr="002C5AD3">
              <w:rPr>
                <w:sz w:val="24"/>
                <w:szCs w:val="24"/>
              </w:rPr>
              <w:t>nyersanyag-alapanyag-termék</w:t>
            </w:r>
            <w:proofErr w:type="spellEnd"/>
            <w:r w:rsidRPr="002C5AD3">
              <w:rPr>
                <w:sz w:val="24"/>
                <w:szCs w:val="24"/>
              </w:rPr>
              <w:t>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környezetátalakító</w:t>
            </w:r>
            <w:proofErr w:type="spellEnd"/>
            <w:r w:rsidRPr="002C5AD3">
              <w:rPr>
                <w:sz w:val="24"/>
                <w:szCs w:val="24"/>
              </w:rPr>
              <w:t xml:space="preserve"> tevékenységek csoportosítása. Az ember környezetalakító tevékenysége és ennek következményei;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Természetben található levelek, virágok, termések, kavicsok felhasználásával különböző formák, alakok készítése (</w:t>
            </w:r>
            <w:proofErr w:type="spellStart"/>
            <w:r>
              <w:rPr>
                <w:color w:val="FF0000"/>
                <w:sz w:val="24"/>
                <w:szCs w:val="24"/>
              </w:rPr>
              <w:t>Land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Art művészet)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  <w:r>
              <w:rPr>
                <w:sz w:val="24"/>
                <w:szCs w:val="24"/>
              </w:rPr>
              <w:t xml:space="preserve"> </w:t>
            </w:r>
            <w:r w:rsidRPr="00CC6096"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Időspirál Élményközpont</w:t>
            </w:r>
            <w:r w:rsidRPr="00CC6096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Természetes és mesterséges anyagok közötti kapcsolat vizsgálata: </w:t>
            </w:r>
            <w:proofErr w:type="spellStart"/>
            <w:r w:rsidRPr="002C5AD3">
              <w:rPr>
                <w:sz w:val="24"/>
                <w:szCs w:val="24"/>
              </w:rPr>
              <w:t>nyersanyag-alapanyag-termék</w:t>
            </w:r>
            <w:proofErr w:type="spellEnd"/>
            <w:r w:rsidRPr="002C5AD3">
              <w:rPr>
                <w:sz w:val="24"/>
                <w:szCs w:val="24"/>
              </w:rPr>
              <w:t>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környezetátalakító</w:t>
            </w:r>
            <w:proofErr w:type="spellEnd"/>
            <w:r w:rsidRPr="002C5AD3">
              <w:rPr>
                <w:sz w:val="24"/>
                <w:szCs w:val="24"/>
              </w:rPr>
              <w:t xml:space="preserve"> tevékenységek csoportosítása. Az ember környezetalakító tevékenysége és ennek következményei;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  <w:r>
              <w:rPr>
                <w:sz w:val="24"/>
                <w:szCs w:val="24"/>
              </w:rPr>
              <w:t xml:space="preserve"> </w:t>
            </w:r>
            <w:r w:rsidRPr="00CC6096"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Időspirál Élményközpont</w:t>
            </w:r>
            <w:r w:rsidRPr="00CC6096">
              <w:rPr>
                <w:color w:val="FF0000"/>
                <w:sz w:val="24"/>
                <w:szCs w:val="24"/>
              </w:rPr>
              <w:t>)</w:t>
            </w:r>
          </w:p>
        </w:tc>
      </w:tr>
    </w:tbl>
    <w:p w:rsidR="006E24BC" w:rsidRPr="002C5AD3" w:rsidRDefault="006E24BC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AC4DD1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184B06">
              <w:rPr>
                <w:color w:val="FF0000"/>
                <w:sz w:val="24"/>
                <w:szCs w:val="24"/>
              </w:rPr>
              <w:t>ismeri a h</w:t>
            </w:r>
            <w:r>
              <w:rPr>
                <w:color w:val="FF0000"/>
                <w:sz w:val="24"/>
                <w:szCs w:val="24"/>
              </w:rPr>
              <w:t>ulladékok újrahasznosításának lehetőségeit;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hasznosítására;</w:t>
            </w:r>
          </w:p>
          <w:p w:rsidR="00DA6C81" w:rsidRPr="00184B06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természetes anyagok felhasználási lehetőségeinek ismerete;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3A4A2F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,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3A4A2F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A hulladék</w:t>
            </w:r>
            <w:r>
              <w:rPr>
                <w:color w:val="FF0000"/>
                <w:sz w:val="24"/>
                <w:szCs w:val="24"/>
              </w:rPr>
              <w:t>hasznosítás lehetőségeinek bővítése</w:t>
            </w:r>
          </w:p>
          <w:p w:rsidR="00DA6C81" w:rsidRPr="003D45E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Igény felkeltése a természetes anyagok használata iránt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A6C81" w:rsidRPr="003D45E1" w:rsidRDefault="00DA6C81" w:rsidP="00DA6C81">
            <w:pPr>
              <w:pStyle w:val="Ptty"/>
              <w:spacing w:line="276" w:lineRule="auto"/>
              <w:rPr>
                <w:rStyle w:val="Kiemels2"/>
                <w:color w:val="FF0000"/>
                <w:sz w:val="24"/>
              </w:rPr>
            </w:pPr>
            <w:r w:rsidRPr="003D45E1">
              <w:rPr>
                <w:rStyle w:val="Kiemels2"/>
                <w:color w:val="FF0000"/>
                <w:sz w:val="24"/>
              </w:rPr>
              <w:t>textilképek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</w:t>
            </w:r>
            <w:r>
              <w:rPr>
                <w:rStyle w:val="Kiemels2"/>
                <w:sz w:val="24"/>
                <w:szCs w:val="24"/>
              </w:rPr>
              <w:t>lóan vagy tűbefűző segítségével</w:t>
            </w:r>
          </w:p>
          <w:p w:rsidR="00DA6C81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díszítőöltés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terítő, könyvjelző készítése hímzéssel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</w:t>
            </w:r>
            <w:r>
              <w:rPr>
                <w:rStyle w:val="Kiemels2"/>
                <w:sz w:val="24"/>
                <w:szCs w:val="24"/>
              </w:rPr>
              <w:t>lóan vagy tűbefűző segítségével</w:t>
            </w:r>
          </w:p>
          <w:p w:rsidR="00DA6C81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díszítőöltés</w:t>
            </w:r>
          </w:p>
          <w:p w:rsidR="00DA6C81" w:rsidRPr="003A4A2F" w:rsidRDefault="00DA6C81" w:rsidP="00DA6C81">
            <w:pPr>
              <w:pStyle w:val="Ptty"/>
              <w:numPr>
                <w:ilvl w:val="0"/>
                <w:numId w:val="0"/>
              </w:numPr>
              <w:spacing w:line="276" w:lineRule="auto"/>
              <w:ind w:left="786"/>
              <w:rPr>
                <w:sz w:val="24"/>
                <w:szCs w:val="24"/>
              </w:rPr>
            </w:pP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 xml:space="preserve"> Fogalmak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újrahasznosítás, szelekt</w:t>
            </w:r>
            <w:r>
              <w:rPr>
                <w:rFonts w:cstheme="minorHAnsi"/>
                <w:sz w:val="24"/>
                <w:szCs w:val="24"/>
              </w:rPr>
              <w:t>ív hulladékgyűjtés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újrahasznosítás, szelekt</w:t>
            </w:r>
            <w:r>
              <w:rPr>
                <w:rFonts w:cstheme="minorHAnsi"/>
                <w:sz w:val="24"/>
                <w:szCs w:val="24"/>
              </w:rPr>
              <w:t>ív hulladékgyűjtés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4A2F">
              <w:rPr>
                <w:sz w:val="24"/>
                <w:szCs w:val="24"/>
              </w:rPr>
              <w:t>Ötletes képeslapok, meghívók tervezése,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Vár, papírház vagy manóház készítése kartonpapírból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Textilgyűjtemény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megismerése: előöltés, díszítő öltések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Használati tárgyak készítése megfelelő textilből kézi varrással: zsebkendő-, toll- vagy mobiltelefon-tartó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szövés technikájának megismerése szövőkeret vagy madzagszövő segítségével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4A2F">
              <w:rPr>
                <w:sz w:val="24"/>
                <w:szCs w:val="24"/>
              </w:rPr>
              <w:t>Ötletes képeslapok, meghívók tervezése,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Vár, papírház vagy manóház készítése kartonpapírból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Textilgyűjtemény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megismerése: előöltés, díszítő öltések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Használati tárgyak készítése megfelelő textilből kézi varrással: zsebkendő-, toll- vagy mobiltelefon-tartó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szövés technikájának megismerése szövőkeret vagy madzagszövő segítségével</w:t>
            </w:r>
          </w:p>
        </w:tc>
      </w:tr>
    </w:tbl>
    <w:p w:rsidR="006E24BC" w:rsidRDefault="006E24BC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C35D32" w:rsidRDefault="00C35D32" w:rsidP="00C35D32"/>
    <w:p w:rsidR="00C35D32" w:rsidRPr="00C35D32" w:rsidRDefault="00C35D32" w:rsidP="00C35D32"/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AC4DD1">
        <w:tc>
          <w:tcPr>
            <w:tcW w:w="1645" w:type="dxa"/>
          </w:tcPr>
          <w:p w:rsidR="00DA6C81" w:rsidRPr="002C5AD3" w:rsidRDefault="00DA6C8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pStyle w:val="Cmsor3"/>
              <w:spacing w:before="0" w:after="0"/>
              <w:jc w:val="center"/>
              <w:outlineLvl w:val="2"/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</w:pP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ismeretet szerez hagyományos ételek készítésében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ismeretet szerez hagyományos ételek készítésében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fontos szabályainak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spellStart"/>
            <w:r w:rsidRPr="002C5AD3">
              <w:rPr>
                <w:sz w:val="24"/>
                <w:szCs w:val="24"/>
              </w:rPr>
              <w:t>környezetátalakítás</w:t>
            </w:r>
            <w:proofErr w:type="spellEnd"/>
            <w:r w:rsidRPr="002C5AD3">
              <w:rPr>
                <w:sz w:val="24"/>
                <w:szCs w:val="24"/>
              </w:rPr>
              <w:t xml:space="preserve"> fontos szabályainak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0F064B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  <w:tc>
          <w:tcPr>
            <w:tcW w:w="3537" w:type="dxa"/>
          </w:tcPr>
          <w:p w:rsidR="00DA6C81" w:rsidRPr="000F064B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lakás tisztántartásához napi- és </w:t>
            </w:r>
            <w:proofErr w:type="spellStart"/>
            <w:r w:rsidRPr="002C5AD3">
              <w:rPr>
                <w:sz w:val="24"/>
                <w:szCs w:val="24"/>
              </w:rPr>
              <w:t>hetirend</w:t>
            </w:r>
            <w:proofErr w:type="spellEnd"/>
            <w:r w:rsidRPr="002C5AD3">
              <w:rPr>
                <w:sz w:val="24"/>
                <w:szCs w:val="24"/>
              </w:rPr>
              <w:t xml:space="preserve"> készítése, ezeknek a munkáknak az elosztása a családban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háztartás gépeinek megismerése, ezek biztonságos használata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Tanulmányi séta: Téglagyári tanösvény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Kenyérsütés kemencében</w:t>
            </w:r>
          </w:p>
          <w:p w:rsidR="00DA6C81" w:rsidRPr="000F064B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Növények gondozása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lakás tisztántartásához napi- és </w:t>
            </w:r>
            <w:proofErr w:type="spellStart"/>
            <w:r w:rsidRPr="002C5AD3">
              <w:rPr>
                <w:sz w:val="24"/>
                <w:szCs w:val="24"/>
              </w:rPr>
              <w:t>hetirend</w:t>
            </w:r>
            <w:proofErr w:type="spellEnd"/>
            <w:r w:rsidRPr="002C5AD3">
              <w:rPr>
                <w:sz w:val="24"/>
                <w:szCs w:val="24"/>
              </w:rPr>
              <w:t xml:space="preserve"> készítése, ezeknek a munkáknak az elosztása a családban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háztartás gépeinek megismerése, ezek biztonságos használata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Tanulmányi séta: Téglagyári tanösvény</w:t>
            </w:r>
          </w:p>
          <w:p w:rsidR="00DA6C81" w:rsidRP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Kenyérsütés kemencében</w:t>
            </w:r>
          </w:p>
        </w:tc>
      </w:tr>
    </w:tbl>
    <w:p w:rsidR="006E24BC" w:rsidRPr="002C5AD3" w:rsidRDefault="006E24B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AC4DD1">
        <w:trPr>
          <w:trHeight w:val="699"/>
        </w:trPr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rPr>
          <w:trHeight w:val="548"/>
        </w:trPr>
        <w:tc>
          <w:tcPr>
            <w:tcW w:w="1645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4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 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DA6C81" w:rsidRPr="003D45E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Múltunk megismerése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DA6C81" w:rsidRP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megismerése: memóriakártyák készítése</w:t>
            </w:r>
          </w:p>
          <w:p w:rsidR="00DA6C81" w:rsidRPr="0004568C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DA6C81" w:rsidRPr="0004568C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Népi mesterségek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DA6C81" w:rsidRP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megismerése: memóriakártyák készítése</w:t>
            </w:r>
          </w:p>
        </w:tc>
      </w:tr>
    </w:tbl>
    <w:p w:rsidR="00E038C3" w:rsidRPr="002C5AD3" w:rsidRDefault="00E038C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DA6C81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3885" w:type="dxa"/>
          </w:tcPr>
          <w:p w:rsidR="00DA6C81" w:rsidRPr="002C5AD3" w:rsidRDefault="00DA6C81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  <w:tc>
          <w:tcPr>
            <w:tcW w:w="3537" w:type="dxa"/>
          </w:tcPr>
          <w:p w:rsidR="00DA6C81" w:rsidRPr="002C5AD3" w:rsidRDefault="00DA6C81" w:rsidP="002C5AD3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E038C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 és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E038C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rendelkezik az életkorának megfelelő szintű </w:t>
            </w:r>
            <w:proofErr w:type="spellStart"/>
            <w:r w:rsidRPr="002C5AD3">
              <w:rPr>
                <w:sz w:val="24"/>
                <w:szCs w:val="24"/>
              </w:rPr>
              <w:t>problémafelismerési</w:t>
            </w:r>
            <w:proofErr w:type="spellEnd"/>
            <w:r w:rsidRPr="002C5AD3">
              <w:rPr>
                <w:sz w:val="24"/>
                <w:szCs w:val="24"/>
              </w:rPr>
              <w:t xml:space="preserve"> és </w:t>
            </w:r>
            <w:proofErr w:type="spellStart"/>
            <w:r w:rsidRPr="002C5AD3">
              <w:rPr>
                <w:sz w:val="24"/>
                <w:szCs w:val="24"/>
              </w:rPr>
              <w:t>problémamegoldási</w:t>
            </w:r>
            <w:proofErr w:type="spellEnd"/>
            <w:r w:rsidRPr="002C5AD3">
              <w:rPr>
                <w:sz w:val="24"/>
                <w:szCs w:val="24"/>
              </w:rPr>
              <w:t xml:space="preserve"> képességgel.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úthálózattal, jelzőtáblákkal</w:t>
            </w:r>
          </w:p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4568C">
              <w:rPr>
                <w:color w:val="FF0000"/>
                <w:sz w:val="24"/>
                <w:szCs w:val="24"/>
              </w:rPr>
              <w:t>KRESZ</w:t>
            </w:r>
            <w:r>
              <w:rPr>
                <w:color w:val="FF0000"/>
                <w:sz w:val="24"/>
                <w:szCs w:val="24"/>
              </w:rPr>
              <w:t xml:space="preserve"> és ügyességi pályán a kerékpáros és gyalogos közlekedés gyakorlása</w:t>
            </w:r>
          </w:p>
        </w:tc>
        <w:tc>
          <w:tcPr>
            <w:tcW w:w="3537" w:type="dxa"/>
          </w:tcPr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DA6C81" w:rsidRP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úthálózattal, jelzőtáblákkal</w:t>
            </w:r>
          </w:p>
        </w:tc>
      </w:tr>
    </w:tbl>
    <w:p w:rsidR="00874C53" w:rsidRPr="002C5AD3" w:rsidRDefault="00874C53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sectPr w:rsidR="00874C53" w:rsidRPr="002C5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DD1" w:rsidRDefault="00AC4DD1" w:rsidP="0026780C">
      <w:pPr>
        <w:spacing w:after="0" w:line="240" w:lineRule="auto"/>
      </w:pPr>
      <w:r>
        <w:separator/>
      </w:r>
    </w:p>
  </w:endnote>
  <w:endnote w:type="continuationSeparator" w:id="0">
    <w:p w:rsidR="00AC4DD1" w:rsidRDefault="00AC4DD1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D1" w:rsidRDefault="00AC4DD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919619"/>
      <w:docPartObj>
        <w:docPartGallery w:val="Page Numbers (Bottom of Page)"/>
        <w:docPartUnique/>
      </w:docPartObj>
    </w:sdtPr>
    <w:sdtContent>
      <w:p w:rsidR="00AC4DD1" w:rsidRDefault="00AC4DD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F2E">
          <w:rPr>
            <w:noProof/>
          </w:rPr>
          <w:t>10</w:t>
        </w:r>
        <w:r>
          <w:fldChar w:fldCharType="end"/>
        </w:r>
      </w:p>
    </w:sdtContent>
  </w:sdt>
  <w:p w:rsidR="00AC4DD1" w:rsidRDefault="00AC4DD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D1" w:rsidRDefault="00AC4DD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DD1" w:rsidRDefault="00AC4DD1" w:rsidP="0026780C">
      <w:pPr>
        <w:spacing w:after="0" w:line="240" w:lineRule="auto"/>
      </w:pPr>
      <w:r>
        <w:separator/>
      </w:r>
    </w:p>
  </w:footnote>
  <w:footnote w:type="continuationSeparator" w:id="0">
    <w:p w:rsidR="00AC4DD1" w:rsidRDefault="00AC4DD1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D1" w:rsidRDefault="00AC4D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D1" w:rsidRDefault="00AC4D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D1" w:rsidRDefault="00AC4D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5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4568C"/>
    <w:rsid w:val="00060261"/>
    <w:rsid w:val="000602F4"/>
    <w:rsid w:val="000C5B1A"/>
    <w:rsid w:val="000F064B"/>
    <w:rsid w:val="001074DC"/>
    <w:rsid w:val="001307FA"/>
    <w:rsid w:val="001347ED"/>
    <w:rsid w:val="00181F79"/>
    <w:rsid w:val="00184B06"/>
    <w:rsid w:val="001A4573"/>
    <w:rsid w:val="001F1B9B"/>
    <w:rsid w:val="00217CC7"/>
    <w:rsid w:val="0026780C"/>
    <w:rsid w:val="00276E29"/>
    <w:rsid w:val="002B2D0E"/>
    <w:rsid w:val="002B3108"/>
    <w:rsid w:val="002B3404"/>
    <w:rsid w:val="002B62CF"/>
    <w:rsid w:val="002C5AD3"/>
    <w:rsid w:val="002D7E78"/>
    <w:rsid w:val="002E60A2"/>
    <w:rsid w:val="003169DC"/>
    <w:rsid w:val="0032201C"/>
    <w:rsid w:val="00324134"/>
    <w:rsid w:val="003325FE"/>
    <w:rsid w:val="00342D84"/>
    <w:rsid w:val="003565F4"/>
    <w:rsid w:val="00395426"/>
    <w:rsid w:val="003A4A2F"/>
    <w:rsid w:val="003A7339"/>
    <w:rsid w:val="003B49AB"/>
    <w:rsid w:val="003C392E"/>
    <w:rsid w:val="003D45E1"/>
    <w:rsid w:val="0040399F"/>
    <w:rsid w:val="0040686E"/>
    <w:rsid w:val="0041719E"/>
    <w:rsid w:val="00443109"/>
    <w:rsid w:val="00453DAD"/>
    <w:rsid w:val="00481E9C"/>
    <w:rsid w:val="00497B9D"/>
    <w:rsid w:val="004C4A84"/>
    <w:rsid w:val="004D6E13"/>
    <w:rsid w:val="00534830"/>
    <w:rsid w:val="00542D71"/>
    <w:rsid w:val="00586129"/>
    <w:rsid w:val="005C7629"/>
    <w:rsid w:val="005D50FD"/>
    <w:rsid w:val="005E2022"/>
    <w:rsid w:val="00612D43"/>
    <w:rsid w:val="0063019A"/>
    <w:rsid w:val="00631A0F"/>
    <w:rsid w:val="006456A5"/>
    <w:rsid w:val="00653EBB"/>
    <w:rsid w:val="0067440E"/>
    <w:rsid w:val="00675F2E"/>
    <w:rsid w:val="00683B03"/>
    <w:rsid w:val="00696226"/>
    <w:rsid w:val="006A4CE6"/>
    <w:rsid w:val="006B3FD9"/>
    <w:rsid w:val="006B4FC3"/>
    <w:rsid w:val="006E1DC1"/>
    <w:rsid w:val="006E24BC"/>
    <w:rsid w:val="006F193A"/>
    <w:rsid w:val="006F76B3"/>
    <w:rsid w:val="00753A8A"/>
    <w:rsid w:val="00783B50"/>
    <w:rsid w:val="007920B9"/>
    <w:rsid w:val="00797C4D"/>
    <w:rsid w:val="007A6F34"/>
    <w:rsid w:val="007B297B"/>
    <w:rsid w:val="007C150B"/>
    <w:rsid w:val="007D01ED"/>
    <w:rsid w:val="007E548A"/>
    <w:rsid w:val="007F0F84"/>
    <w:rsid w:val="00814C69"/>
    <w:rsid w:val="00817710"/>
    <w:rsid w:val="00841E20"/>
    <w:rsid w:val="00874C53"/>
    <w:rsid w:val="008B4039"/>
    <w:rsid w:val="008C2458"/>
    <w:rsid w:val="008F0C98"/>
    <w:rsid w:val="00901B68"/>
    <w:rsid w:val="00904D0B"/>
    <w:rsid w:val="00950132"/>
    <w:rsid w:val="009E055B"/>
    <w:rsid w:val="00A02A8A"/>
    <w:rsid w:val="00A23A25"/>
    <w:rsid w:val="00A64954"/>
    <w:rsid w:val="00AA3D13"/>
    <w:rsid w:val="00AC4DD1"/>
    <w:rsid w:val="00AD532A"/>
    <w:rsid w:val="00AE15A5"/>
    <w:rsid w:val="00AE3737"/>
    <w:rsid w:val="00B712C2"/>
    <w:rsid w:val="00B97633"/>
    <w:rsid w:val="00BB167D"/>
    <w:rsid w:val="00BC2CC2"/>
    <w:rsid w:val="00BF4B9E"/>
    <w:rsid w:val="00C22E39"/>
    <w:rsid w:val="00C25C46"/>
    <w:rsid w:val="00C26C39"/>
    <w:rsid w:val="00C35D32"/>
    <w:rsid w:val="00C7222D"/>
    <w:rsid w:val="00C834F6"/>
    <w:rsid w:val="00C8471D"/>
    <w:rsid w:val="00CA21CA"/>
    <w:rsid w:val="00CC6096"/>
    <w:rsid w:val="00CD0869"/>
    <w:rsid w:val="00CF7A92"/>
    <w:rsid w:val="00D235C1"/>
    <w:rsid w:val="00D416DA"/>
    <w:rsid w:val="00D446DF"/>
    <w:rsid w:val="00D62902"/>
    <w:rsid w:val="00D922DB"/>
    <w:rsid w:val="00D93F6A"/>
    <w:rsid w:val="00D951AC"/>
    <w:rsid w:val="00DA1DEF"/>
    <w:rsid w:val="00DA6C81"/>
    <w:rsid w:val="00DA7222"/>
    <w:rsid w:val="00DD5557"/>
    <w:rsid w:val="00E038C3"/>
    <w:rsid w:val="00E13C95"/>
    <w:rsid w:val="00E5464A"/>
    <w:rsid w:val="00E70DAF"/>
    <w:rsid w:val="00EB61EB"/>
    <w:rsid w:val="00EC08D7"/>
    <w:rsid w:val="00ED2471"/>
    <w:rsid w:val="00ED54AA"/>
    <w:rsid w:val="00EF06D4"/>
    <w:rsid w:val="00F1140F"/>
    <w:rsid w:val="00F212A7"/>
    <w:rsid w:val="00F56C30"/>
    <w:rsid w:val="00F61B2E"/>
    <w:rsid w:val="00FC347D"/>
    <w:rsid w:val="00FC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3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3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4513F707-B328-418C-B070-55EECD96F8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245A5A-BEFA-4276-A3C1-5E366C618E00}"/>
</file>

<file path=customXml/itemProps3.xml><?xml version="1.0" encoding="utf-8"?>
<ds:datastoreItem xmlns:ds="http://schemas.openxmlformats.org/officeDocument/2006/customXml" ds:itemID="{2325E532-8AB4-445F-BA60-C999A13AB884}"/>
</file>

<file path=customXml/itemProps4.xml><?xml version="1.0" encoding="utf-8"?>
<ds:datastoreItem xmlns:ds="http://schemas.openxmlformats.org/officeDocument/2006/customXml" ds:itemID="{4D7CD92B-6176-414E-9B78-8766CC9513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12110</Words>
  <Characters>83564</Characters>
  <Application>Microsoft Office Word</Application>
  <DocSecurity>0</DocSecurity>
  <Lines>696</Lines>
  <Paragraphs>190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Tanulo</cp:lastModifiedBy>
  <cp:revision>3</cp:revision>
  <cp:lastPrinted>2020-06-30T12:23:00Z</cp:lastPrinted>
  <dcterms:created xsi:type="dcterms:W3CDTF">2020-07-15T08:00:00Z</dcterms:created>
  <dcterms:modified xsi:type="dcterms:W3CDTF">2020-08-29T09:23:00Z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