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C4" w:rsidRPr="00620DC4" w:rsidRDefault="00620DC4" w:rsidP="00620DC4">
      <w:pPr>
        <w:pStyle w:val="Cmsor1"/>
        <w:jc w:val="center"/>
        <w:rPr>
          <w:sz w:val="28"/>
        </w:rPr>
      </w:pPr>
      <w:r w:rsidRPr="00620DC4">
        <w:rPr>
          <w:sz w:val="28"/>
        </w:rPr>
        <w:t>HÓDMEZŐVÁSÁRHELYI SZENT ISTVÁN ÁL</w:t>
      </w:r>
      <w:bookmarkStart w:id="0" w:name="_GoBack"/>
      <w:bookmarkEnd w:id="0"/>
      <w:r w:rsidRPr="00620DC4">
        <w:rPr>
          <w:sz w:val="28"/>
        </w:rPr>
        <w:t>TALÁNOS ISKOLA</w:t>
      </w: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r w:rsidRPr="00620DC4">
        <w:rPr>
          <w:sz w:val="28"/>
        </w:rPr>
        <w:t>HELYI TANTERV</w:t>
      </w: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r>
        <w:rPr>
          <w:sz w:val="28"/>
        </w:rPr>
        <w:t>MAGYAR IRODALOM ÉS MAGYAR NYELVTAN</w:t>
      </w:r>
    </w:p>
    <w:p w:rsidR="00620DC4" w:rsidRPr="00620DC4" w:rsidRDefault="00620DC4" w:rsidP="00620DC4">
      <w:pPr>
        <w:pStyle w:val="Cmsor1"/>
        <w:jc w:val="center"/>
        <w:rPr>
          <w:sz w:val="28"/>
        </w:rPr>
      </w:pPr>
      <w:r w:rsidRPr="00620DC4">
        <w:rPr>
          <w:sz w:val="28"/>
        </w:rPr>
        <w:t>5–8. évfolyam</w:t>
      </w: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Pr="00620DC4" w:rsidRDefault="00620DC4" w:rsidP="00620DC4">
      <w:pPr>
        <w:pStyle w:val="Cmsor1"/>
        <w:jc w:val="center"/>
        <w:rPr>
          <w:sz w:val="28"/>
        </w:rPr>
      </w:pPr>
    </w:p>
    <w:p w:rsidR="00620DC4" w:rsidRDefault="00620DC4" w:rsidP="00620DC4">
      <w:pPr>
        <w:pStyle w:val="Cmsor1"/>
        <w:jc w:val="center"/>
        <w:rPr>
          <w:sz w:val="28"/>
        </w:rPr>
      </w:pPr>
      <w:r w:rsidRPr="00620DC4">
        <w:rPr>
          <w:sz w:val="28"/>
        </w:rPr>
        <w:t>Érvényes: a 2020/2021-es tanévtől</w:t>
      </w:r>
    </w:p>
    <w:p w:rsidR="00620DC4" w:rsidRDefault="00620DC4" w:rsidP="00620DC4"/>
    <w:p w:rsidR="00620DC4" w:rsidRDefault="00620DC4" w:rsidP="00620DC4"/>
    <w:p w:rsidR="00620DC4" w:rsidRDefault="00620DC4" w:rsidP="00620DC4"/>
    <w:p w:rsidR="00620DC4" w:rsidRDefault="00620DC4" w:rsidP="00620DC4"/>
    <w:p w:rsidR="00620DC4" w:rsidRDefault="00620DC4" w:rsidP="00620DC4"/>
    <w:p w:rsidR="00620DC4" w:rsidRDefault="00620DC4" w:rsidP="00620DC4"/>
    <w:p w:rsidR="00620DC4" w:rsidRDefault="00620DC4" w:rsidP="00620DC4"/>
    <w:p w:rsidR="00620DC4" w:rsidRDefault="00620DC4" w:rsidP="00620DC4"/>
    <w:p w:rsidR="00620DC4" w:rsidRDefault="00620DC4" w:rsidP="00620DC4"/>
    <w:p w:rsidR="00620DC4" w:rsidRPr="00620DC4" w:rsidRDefault="00620DC4" w:rsidP="00620DC4"/>
    <w:p w:rsidR="00620DC4" w:rsidRDefault="00620DC4" w:rsidP="00620DC4">
      <w:pPr>
        <w:pStyle w:val="Cmsor1"/>
        <w:spacing w:before="0"/>
        <w:jc w:val="center"/>
        <w:rPr>
          <w:sz w:val="28"/>
        </w:rPr>
      </w:pPr>
      <w:r w:rsidRPr="00620DC4">
        <w:rPr>
          <w:sz w:val="28"/>
        </w:rPr>
        <w:t> </w:t>
      </w:r>
    </w:p>
    <w:p w:rsidR="00F9425A" w:rsidRPr="00766660" w:rsidRDefault="00F9425A" w:rsidP="00F9425A">
      <w:pPr>
        <w:rPr>
          <w:sz w:val="28"/>
          <w:szCs w:val="28"/>
        </w:rPr>
      </w:pPr>
    </w:p>
    <w:p w:rsidR="006E18CF" w:rsidRPr="00766660" w:rsidRDefault="00273B89" w:rsidP="00F9425A">
      <w:pPr>
        <w:pStyle w:val="Cmsor1"/>
        <w:jc w:val="center"/>
        <w:rPr>
          <w:sz w:val="28"/>
        </w:rPr>
      </w:pPr>
      <w:r w:rsidRPr="00766660">
        <w:rPr>
          <w:sz w:val="28"/>
        </w:rPr>
        <w:lastRenderedPageBreak/>
        <w:t>5</w:t>
      </w:r>
      <w:r w:rsidRPr="00766660">
        <w:rPr>
          <w:sz w:val="28"/>
          <w:lang w:eastAsia="hu-HU"/>
        </w:rPr>
        <w:t>–</w:t>
      </w:r>
      <w:r w:rsidR="00F9425A" w:rsidRPr="00766660">
        <w:rPr>
          <w:sz w:val="28"/>
        </w:rPr>
        <w:t>8.</w:t>
      </w:r>
      <w:r w:rsidR="0069447F" w:rsidRPr="00766660">
        <w:rPr>
          <w:sz w:val="28"/>
        </w:rPr>
        <w:t xml:space="preserve"> </w:t>
      </w:r>
      <w:r w:rsidR="00F9425A" w:rsidRPr="00766660">
        <w:rPr>
          <w:sz w:val="28"/>
        </w:rPr>
        <w:t>évfolyam</w:t>
      </w:r>
    </w:p>
    <w:p w:rsidR="006E18CF" w:rsidRPr="00766660" w:rsidRDefault="006E18CF" w:rsidP="006E18CF">
      <w:pPr>
        <w:widowControl w:val="0"/>
        <w:autoSpaceDE w:val="0"/>
        <w:autoSpaceDN w:val="0"/>
        <w:adjustRightInd w:val="0"/>
        <w:spacing w:after="15" w:line="60" w:lineRule="exact"/>
        <w:rPr>
          <w:rFonts w:ascii="Times New Roman" w:eastAsia="Times New Roman" w:hAnsi="Times New Roman" w:cs="Times New Roman"/>
          <w:sz w:val="28"/>
          <w:szCs w:val="28"/>
          <w:lang w:eastAsia="hu-HU"/>
        </w:rPr>
      </w:pPr>
    </w:p>
    <w:p w:rsidR="006E18CF" w:rsidRPr="006E18CF" w:rsidRDefault="006E18CF" w:rsidP="00F9425A">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pPr>
    </w:p>
    <w:p w:rsidR="006E18CF" w:rsidRDefault="006E18CF" w:rsidP="006E18CF">
      <w:pPr>
        <w:widowControl w:val="0"/>
        <w:autoSpaceDE w:val="0"/>
        <w:autoSpaceDN w:val="0"/>
        <w:adjustRightInd w:val="0"/>
        <w:spacing w:after="8" w:line="220" w:lineRule="exact"/>
        <w:rPr>
          <w:rFonts w:ascii="Times New Roman" w:eastAsia="Times New Roman" w:hAnsi="Times New Roman" w:cs="Times New Roman"/>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Az alapfokú képzés második szakaszában, az 5</w:t>
      </w:r>
      <w:r w:rsidRPr="008835D2">
        <w:rPr>
          <w:rFonts w:ascii="Times New Roman" w:eastAsia="Times New Roman" w:hAnsi="Times New Roman" w:cs="Times New Roman"/>
          <w:sz w:val="24"/>
          <w:szCs w:val="24"/>
          <w:lang w:eastAsia="hu-HU"/>
        </w:rPr>
        <w:t>–</w:t>
      </w:r>
      <w:r w:rsidRPr="008835D2">
        <w:rPr>
          <w:rFonts w:ascii="Times New Roman" w:eastAsia="Times New Roman" w:hAnsi="Times New Roman" w:cs="Times New Roman"/>
          <w:color w:val="000000"/>
          <w:sz w:val="24"/>
          <w:szCs w:val="24"/>
          <w:lang w:eastAsia="hu-HU"/>
        </w:rPr>
        <w:t xml:space="preserve">8. évfolyamon, a nevelésnek-oktatásnak többszörös feladata és célja van:  </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Korosztályuknak megfelelően tudják értelmezni múltjukat, jelen környezetüket, önmagukat. </w:t>
      </w:r>
      <w:r w:rsidRPr="008835D2">
        <w:rPr>
          <w:rFonts w:ascii="Times New Roman" w:eastAsia="Calibri" w:hAnsi="Times New Roman" w:cs="Times New Roman"/>
          <w:sz w:val="24"/>
          <w:szCs w:val="24"/>
        </w:rPr>
        <w:t xml:space="preserve">A tanulókat fel kell készíteni arra, hogy ennek a kulturális hagyománynak értői és később formálói legyenek. </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sz w:val="24"/>
          <w:szCs w:val="24"/>
        </w:rPr>
        <w:t>Elengedhetetlen</w:t>
      </w:r>
      <w:r w:rsidRPr="008835D2">
        <w:rPr>
          <w:rFonts w:ascii="Times New Roman" w:eastAsia="Calibri" w:hAnsi="Times New Roman" w:cs="Times New Roman"/>
          <w:color w:val="000000"/>
          <w:sz w:val="24"/>
          <w:szCs w:val="24"/>
        </w:rPr>
        <w:t xml:space="preserve">, hogy ebben a képzési szakaszban a tanulók biztos szövegértésre tegyenek szert. </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 xml:space="preserve">Őrizzék meg kíváncsiságukat, nyitottságukat, s váljanak olvasó emberekké. </w:t>
      </w:r>
      <w:r w:rsidRPr="008835D2">
        <w:rPr>
          <w:rFonts w:ascii="Times New Roman" w:eastAsia="Calibri" w:hAnsi="Times New Roman" w:cs="Times New Roman"/>
          <w:sz w:val="24"/>
          <w:szCs w:val="24"/>
        </w:rPr>
        <w:t>Olyan olvasó emberekké, akik a képzési szakasz végére már a művek elsődleges jelentése mögé látnak, azaz többféle olvasási és értelmezési stratégiával rendelkeznek, az általuk olvasott szövegeket képesek mérlegelve végiggondolni.</w:t>
      </w:r>
      <w:r w:rsidRPr="008835D2">
        <w:rPr>
          <w:rFonts w:ascii="Times New Roman" w:eastAsia="Calibri" w:hAnsi="Times New Roman" w:cs="Times New Roman"/>
          <w:b/>
          <w:sz w:val="24"/>
          <w:szCs w:val="24"/>
        </w:rPr>
        <w:t xml:space="preserve"> </w:t>
      </w:r>
      <w:r w:rsidRPr="008835D2">
        <w:rPr>
          <w:rFonts w:ascii="Times New Roman" w:eastAsia="Calibri" w:hAnsi="Times New Roman" w:cs="Times New Roman"/>
          <w:sz w:val="24"/>
          <w:szCs w:val="24"/>
        </w:rPr>
        <w:t>Össze tudják kapcsolni a már meglévő ismereteiket az olvasott, hallott vagy a digitális szövegek tartalmával, képesek meglátni és kiemelni az összefüggéseket.</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sz w:val="24"/>
          <w:szCs w:val="24"/>
        </w:rPr>
        <w:t>Cél a gondolkodásra tanítás – a tanulók kíváncsiságának és alkotókedvének megtartásával.</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A tantárgy tanításának kiemelt célja a tanulók műveltségi szintjének folyamatos növelése, melynek révén korosztályuknak, érettségüknek megfelelő ismeretekkel rendelkeznek, s ezeket az ismereteket rendszerben látják, értelmezni tudják azokat.</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Kreativitásuk olyan szintű fejlesztése, hogy az általuk tanult műfajokban, szövegtípusokban – a magyar nyelv és helyesírás szabályait tudatosan alkalmazva – képesek legyenek rövid szövegeket alkotni. Fejlődjék szókincsük, kifejezőkészségük. Az egyéni képességeikhez mérten tagolt, rendezett, áttekinthető írásképpel, egyértelmű javításokkal alkossanak megfelelő tartalmú és szerkezetű, hagyományos és digitális fogalmazásokat. Fejlődjék digitális kompetenciájuk.</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sz w:val="24"/>
          <w:szCs w:val="24"/>
        </w:rPr>
      </w:pPr>
      <w:r w:rsidRPr="008835D2">
        <w:rPr>
          <w:rFonts w:ascii="Times New Roman" w:eastAsia="Calibri" w:hAnsi="Times New Roman" w:cs="Times New Roman"/>
          <w:sz w:val="24"/>
          <w:szCs w:val="24"/>
        </w:rPr>
        <w:t xml:space="preserve">Cél, hogy a diákok különböző kommunikációs helyzetekben, szóban és írásban is helyesen, szabatosan ki tudják fejezni önmagukat. </w:t>
      </w:r>
      <w:r w:rsidRPr="008835D2">
        <w:rPr>
          <w:rFonts w:ascii="Times New Roman" w:eastAsia="Calibri" w:hAnsi="Times New Roman" w:cs="Times New Roman"/>
          <w:color w:val="000000"/>
          <w:sz w:val="24"/>
          <w:szCs w:val="24"/>
        </w:rPr>
        <w:t>Az anyanyelvi ismeretek mindenekelőtt a nyelvhasználat tudatosítását és fejlesztését szolgálják, ide értve a tudatos szövegértési stratégiák kialakítását és a kommunikációs helyzethez illő megnyilatkozást, a toleráns nyelvhasználatot.</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sz w:val="24"/>
          <w:szCs w:val="24"/>
        </w:rPr>
      </w:pPr>
      <w:r w:rsidRPr="008835D2">
        <w:rPr>
          <w:rFonts w:ascii="Times New Roman" w:eastAsia="Calibri" w:hAnsi="Times New Roman" w:cs="Times New Roman"/>
          <w:sz w:val="24"/>
          <w:szCs w:val="24"/>
        </w:rPr>
        <w:t>Ismerjék a tananyag által előírt memoritereket, azokat értőn elő tudják adni.</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sz w:val="24"/>
          <w:szCs w:val="24"/>
        </w:rPr>
      </w:pPr>
      <w:r w:rsidRPr="008835D2">
        <w:rPr>
          <w:rFonts w:ascii="Times New Roman" w:eastAsia="Calibri" w:hAnsi="Times New Roman" w:cs="Times New Roman"/>
          <w:sz w:val="24"/>
          <w:szCs w:val="24"/>
        </w:rPr>
        <w:t xml:space="preserve">Elérendő cél az önfejlesztés igényének kialakítása a tanulókban. Az irodalmi művek sokfélesége biztosítja kíváncsiságuk felkeltését és megtartását, önmaguk megértésének lehetőségét. </w:t>
      </w:r>
    </w:p>
    <w:p w:rsidR="008835D2" w:rsidRPr="008835D2" w:rsidRDefault="008835D2" w:rsidP="00363FF2">
      <w:pPr>
        <w:numPr>
          <w:ilvl w:val="0"/>
          <w:numId w:val="2"/>
        </w:numPr>
        <w:spacing w:after="0" w:line="240" w:lineRule="auto"/>
        <w:contextualSpacing/>
        <w:jc w:val="both"/>
        <w:rPr>
          <w:rFonts w:ascii="Times New Roman" w:eastAsia="Calibri" w:hAnsi="Times New Roman" w:cs="Times New Roman"/>
          <w:sz w:val="24"/>
          <w:szCs w:val="24"/>
        </w:rPr>
      </w:pPr>
      <w:r w:rsidRPr="008835D2">
        <w:rPr>
          <w:rFonts w:ascii="Times New Roman" w:eastAsia="Calibri" w:hAnsi="Times New Roman" w:cs="Times New Roman"/>
          <w:sz w:val="24"/>
          <w:szCs w:val="24"/>
        </w:rPr>
        <w:t>Kiemelt feladat a tanulók segítése a tanulás tanulásában.</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magyar nyelv és az irodalom tantárgy fejlesztési céljai jórészt összehangolhatók: az alaptantervben meghatározott hat fő fejlesztési területből (anyanyelvi kultúra, anyanyelvi ismeretek; irodalmi kultúra, irodalmi ismeretek szövegértés; szövegalkotás; olvasóvá nevelés; mérlegelő gondolkodás, véleményalkotás) négy mindkét tantárgy keretében fejleszthető.</w:t>
      </w:r>
    </w:p>
    <w:p w:rsidR="008835D2" w:rsidRPr="008835D2" w:rsidRDefault="008835D2" w:rsidP="008835D2">
      <w:pPr>
        <w:spacing w:after="0" w:line="240" w:lineRule="auto"/>
        <w:ind w:left="405"/>
        <w:jc w:val="both"/>
        <w:rPr>
          <w:rFonts w:ascii="Times New Roman" w:eastAsia="Times New Roman" w:hAnsi="Times New Roman" w:cs="Times New Roman"/>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A magyar nyelv és irodalom tanítása nemcsak műveltségátadást, kompetenciafejlesztést jelent, hanem érzelmi nevelést is. A diákok személyes boldogulásának, együttműködési képességeinek, társadalmi beilleszkedésének, kulturált viselkedésének érzelmi fejlődésük az alapja.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tanulók irodalmi fogalomtárának folyamatos bővítésekor, figyelembe kell venni a korosztály általános kognitív, érzelmi, érdeklődési sajátosságait.</w:t>
      </w:r>
    </w:p>
    <w:p w:rsidR="008835D2" w:rsidRPr="008835D2" w:rsidRDefault="008835D2" w:rsidP="008835D2">
      <w:pPr>
        <w:spacing w:after="0" w:line="240" w:lineRule="auto"/>
        <w:ind w:left="1080"/>
        <w:contextualSpacing/>
        <w:jc w:val="both"/>
        <w:rPr>
          <w:rFonts w:ascii="Times New Roman" w:eastAsia="Calibri" w:hAnsi="Times New Roman" w:cs="Times New Roman"/>
          <w:sz w:val="24"/>
          <w:szCs w:val="24"/>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magyar nyelv és irodalom más tantárgyakhoz, műveltségterületekhez is kötődik.  A tantárgyi koncentráció kialakítása a tantárgyi struktúra egyik elve. Bizonyos irodalmi témakörök feldolgozásához ajánljuk a művek filmes vagy színházi adaptációjának beépítését az órai munkába vagy a házi feladatba.</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76"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8835D2">
        <w:rPr>
          <w:rFonts w:ascii="Times New Roman" w:eastAsia="Calibri" w:hAnsi="Times New Roman" w:cs="Times New Roman"/>
          <w:color w:val="000000"/>
          <w:sz w:val="24"/>
          <w:szCs w:val="24"/>
          <w:lang w:eastAsia="hu-HU"/>
        </w:rPr>
        <w:t xml:space="preserve">A választást segítő javaslatok a részletesen szabályozott kötelező törzsanyag mellett találhatók. </w:t>
      </w:r>
      <w:r w:rsidRPr="008835D2">
        <w:rPr>
          <w:rFonts w:ascii="Times New Roman" w:eastAsia="Times New Roman" w:hAnsi="Times New Roman" w:cs="Times New Roman"/>
          <w:color w:val="000000"/>
          <w:sz w:val="24"/>
          <w:szCs w:val="24"/>
          <w:lang w:eastAsia="hu-HU"/>
        </w:rPr>
        <w:t xml:space="preserve"> </w:t>
      </w:r>
    </w:p>
    <w:p w:rsidR="008835D2" w:rsidRPr="008835D2" w:rsidRDefault="008835D2" w:rsidP="008835D2">
      <w:pPr>
        <w:spacing w:after="0" w:line="276" w:lineRule="auto"/>
        <w:jc w:val="both"/>
        <w:rPr>
          <w:rFonts w:ascii="Times New Roman" w:eastAsia="Calibri" w:hAnsi="Times New Roman" w:cs="Times New Roman"/>
          <w:color w:val="000000"/>
          <w:sz w:val="24"/>
          <w:szCs w:val="24"/>
          <w:lang w:eastAsia="hu-HU"/>
        </w:rPr>
      </w:pPr>
      <w:r w:rsidRPr="008835D2">
        <w:rPr>
          <w:rFonts w:ascii="Times New Roman" w:eastAsia="Calibri" w:hAnsi="Times New Roman" w:cs="Times New Roman"/>
          <w:color w:val="000000"/>
          <w:sz w:val="24"/>
          <w:szCs w:val="24"/>
          <w:lang w:eastAsia="hu-HU"/>
        </w:rPr>
        <w:t xml:space="preserve">A magyar nyelv és irodalom tantárgy kötelező törzsanyagában csak lezárt, biztosan értékelhető életművek szerepelnek. Ezen felül, a választható órakeret terhére a tanár szabadon beilleszthet kortárs alkotókat, műveket a tananyagba.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Ha a szaktanár úgy ítéli meg, hogy az órakeret 100%-át a törzsanyag tanítására kell fordítania, lemondhat a választás lehetőségéről.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b/>
          <w:color w:val="000000"/>
          <w:sz w:val="24"/>
          <w:szCs w:val="24"/>
          <w:lang w:eastAsia="hu-HU"/>
        </w:rPr>
      </w:pPr>
      <w:r w:rsidRPr="008835D2">
        <w:rPr>
          <w:rFonts w:ascii="Times New Roman" w:eastAsia="Times New Roman" w:hAnsi="Times New Roman" w:cs="Times New Roman"/>
          <w:b/>
          <w:color w:val="000000"/>
          <w:sz w:val="24"/>
          <w:szCs w:val="24"/>
          <w:lang w:eastAsia="hu-HU"/>
        </w:rPr>
        <w:t xml:space="preserve">A törzsanyag órai feldolgozása kötelező.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Az órakeret megoszlása a következőképpen alakul:</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Nat alapján álló törzsanyag és az azt kiegészítő tartalmak, választható, ajánlott témák, művek</w:t>
      </w:r>
    </w:p>
    <w:p w:rsidR="008835D2" w:rsidRPr="008835D2" w:rsidRDefault="008835D2" w:rsidP="00363FF2">
      <w:pPr>
        <w:numPr>
          <w:ilvl w:val="0"/>
          <w:numId w:val="3"/>
        </w:numPr>
        <w:spacing w:after="0" w:line="276"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A törzsanyag</w:t>
      </w:r>
    </w:p>
    <w:p w:rsidR="008835D2" w:rsidRPr="008835D2" w:rsidRDefault="008835D2" w:rsidP="008835D2">
      <w:pPr>
        <w:spacing w:after="0" w:line="276" w:lineRule="auto"/>
        <w:ind w:left="720"/>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A témakörökben megadott művek a Nat-ban megfogalmazott tanulási eredmények elérését biztosítják.</w:t>
      </w:r>
    </w:p>
    <w:p w:rsidR="008835D2" w:rsidRPr="008835D2" w:rsidRDefault="008835D2" w:rsidP="00363FF2">
      <w:pPr>
        <w:numPr>
          <w:ilvl w:val="0"/>
          <w:numId w:val="3"/>
        </w:numPr>
        <w:spacing w:after="0" w:line="276" w:lineRule="auto"/>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A törzsanyaghoz kapcsolódó, kiegészítő tartalmak</w:t>
      </w:r>
    </w:p>
    <w:p w:rsidR="008835D2" w:rsidRPr="008835D2" w:rsidRDefault="008835D2" w:rsidP="008835D2">
      <w:pPr>
        <w:spacing w:after="0" w:line="276" w:lineRule="auto"/>
        <w:ind w:left="720"/>
        <w:contextualSpacing/>
        <w:jc w:val="both"/>
        <w:rPr>
          <w:rFonts w:ascii="Times New Roman" w:eastAsia="Calibri" w:hAnsi="Times New Roman" w:cs="Times New Roman"/>
          <w:color w:val="000000"/>
          <w:sz w:val="24"/>
          <w:szCs w:val="24"/>
        </w:rPr>
      </w:pPr>
      <w:r w:rsidRPr="008835D2">
        <w:rPr>
          <w:rFonts w:ascii="Times New Roman" w:eastAsia="Calibri" w:hAnsi="Times New Roman" w:cs="Times New Roman"/>
          <w:color w:val="000000"/>
          <w:sz w:val="24"/>
          <w:szCs w:val="24"/>
        </w:rPr>
        <w:t>A törzsanyagon felüli ajánlott témák, művek elősegítik a pedagógus választását a helyi sajátosságoknak, az osztály érdeklődésének megfelelően.</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tananyag felépítésében is kettős szervező elv érvényesül. A képzési szakasz első felében (5</w:t>
      </w:r>
      <w:r w:rsidRPr="008835D2">
        <w:rPr>
          <w:rFonts w:ascii="Times New Roman" w:eastAsia="Times New Roman" w:hAnsi="Times New Roman" w:cs="Times New Roman"/>
          <w:sz w:val="24"/>
          <w:szCs w:val="24"/>
          <w:lang w:eastAsia="hu-HU"/>
        </w:rPr>
        <w:t>–</w:t>
      </w:r>
      <w:r w:rsidRPr="008835D2">
        <w:rPr>
          <w:rFonts w:ascii="Times New Roman" w:eastAsia="Times New Roman" w:hAnsi="Times New Roman" w:cs="Times New Roman"/>
          <w:color w:val="000000"/>
          <w:sz w:val="24"/>
          <w:szCs w:val="24"/>
          <w:lang w:eastAsia="hu-HU"/>
        </w:rPr>
        <w:t xml:space="preserve">6. osztály) </w:t>
      </w:r>
      <w:r w:rsidRPr="008835D2">
        <w:rPr>
          <w:rFonts w:ascii="Times New Roman" w:eastAsia="Times New Roman" w:hAnsi="Times New Roman" w:cs="Times New Roman"/>
          <w:b/>
          <w:color w:val="000000"/>
          <w:sz w:val="24"/>
          <w:szCs w:val="24"/>
          <w:lang w:eastAsia="hu-HU"/>
        </w:rPr>
        <w:t>témák, motívumok</w:t>
      </w:r>
      <w:r w:rsidRPr="008835D2">
        <w:rPr>
          <w:rFonts w:ascii="Times New Roman" w:eastAsia="Times New Roman" w:hAnsi="Times New Roman" w:cs="Times New Roman"/>
          <w:color w:val="000000"/>
          <w:sz w:val="24"/>
          <w:szCs w:val="24"/>
          <w:lang w:eastAsia="hu-HU"/>
        </w:rPr>
        <w:t xml:space="preserve"> uralják a tananyagot. Ezek biztosítják az egyes tanulási szakaszok közötti átmenetet, az alapkompetenciák és a gondolkodás fejlesztését. </w:t>
      </w:r>
    </w:p>
    <w:p w:rsid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sz w:val="24"/>
          <w:szCs w:val="24"/>
          <w:lang w:eastAsia="hu-HU"/>
        </w:rPr>
        <w:t xml:space="preserve">Cél, hogy a tanulók megismerjék a magyar és a világirodalom nagy korszakait, </w:t>
      </w:r>
      <w:r w:rsidRPr="008835D2">
        <w:rPr>
          <w:rFonts w:ascii="Times New Roman" w:eastAsia="Times New Roman" w:hAnsi="Times New Roman" w:cs="Times New Roman"/>
          <w:color w:val="000000"/>
          <w:sz w:val="24"/>
          <w:szCs w:val="24"/>
          <w:lang w:eastAsia="hu-HU"/>
        </w:rPr>
        <w:t xml:space="preserve">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jellegzetességekkel is. </w:t>
      </w:r>
    </w:p>
    <w:p w:rsidR="00F9425A" w:rsidRDefault="00F9425A" w:rsidP="008835D2">
      <w:pPr>
        <w:spacing w:after="0" w:line="240" w:lineRule="auto"/>
        <w:jc w:val="both"/>
        <w:rPr>
          <w:rFonts w:ascii="Times New Roman" w:eastAsia="Times New Roman" w:hAnsi="Times New Roman" w:cs="Times New Roman"/>
          <w:color w:val="000000"/>
          <w:sz w:val="24"/>
          <w:szCs w:val="24"/>
          <w:lang w:eastAsia="hu-HU"/>
        </w:rPr>
      </w:pPr>
    </w:p>
    <w:p w:rsidR="00F9425A" w:rsidRPr="00F9425A" w:rsidRDefault="00F9425A" w:rsidP="000C6EEE">
      <w:pPr>
        <w:widowControl w:val="0"/>
        <w:autoSpaceDE w:val="0"/>
        <w:autoSpaceDN w:val="0"/>
        <w:adjustRightInd w:val="0"/>
        <w:spacing w:after="0" w:line="240" w:lineRule="auto"/>
        <w:ind w:right="3948"/>
        <w:jc w:val="center"/>
        <w:rPr>
          <w:rFonts w:ascii="Times New Roman" w:eastAsia="Times New Roman" w:hAnsi="Times New Roman" w:cs="Times New Roman"/>
          <w:b/>
          <w:sz w:val="24"/>
          <w:szCs w:val="24"/>
          <w:lang w:eastAsia="hu-HU"/>
        </w:rPr>
      </w:pPr>
      <w:r w:rsidRPr="006E18CF">
        <w:rPr>
          <w:rFonts w:ascii="Times New Roman" w:eastAsia="Times New Roman" w:hAnsi="Times New Roman" w:cs="Times New Roman"/>
          <w:b/>
          <w:bCs/>
          <w:sz w:val="24"/>
          <w:szCs w:val="24"/>
          <w:lang w:eastAsia="hu-HU"/>
        </w:rPr>
        <w:t>A</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pacing w:val="-1"/>
          <w:sz w:val="24"/>
          <w:szCs w:val="24"/>
          <w:lang w:eastAsia="hu-HU"/>
        </w:rPr>
        <w:t>t</w:t>
      </w:r>
      <w:r w:rsidRPr="006E18CF">
        <w:rPr>
          <w:rFonts w:ascii="Times New Roman" w:eastAsia="Times New Roman" w:hAnsi="Times New Roman" w:cs="Times New Roman"/>
          <w:b/>
          <w:bCs/>
          <w:sz w:val="24"/>
          <w:szCs w:val="24"/>
          <w:lang w:eastAsia="hu-HU"/>
        </w:rPr>
        <w:t>antá</w:t>
      </w:r>
      <w:r w:rsidRPr="006E18CF">
        <w:rPr>
          <w:rFonts w:ascii="Times New Roman" w:eastAsia="Times New Roman" w:hAnsi="Times New Roman" w:cs="Times New Roman"/>
          <w:b/>
          <w:bCs/>
          <w:spacing w:val="-1"/>
          <w:sz w:val="24"/>
          <w:szCs w:val="24"/>
          <w:lang w:eastAsia="hu-HU"/>
        </w:rPr>
        <w:t>r</w:t>
      </w:r>
      <w:r w:rsidRPr="006E18CF">
        <w:rPr>
          <w:rFonts w:ascii="Times New Roman" w:eastAsia="Times New Roman" w:hAnsi="Times New Roman" w:cs="Times New Roman"/>
          <w:b/>
          <w:bCs/>
          <w:sz w:val="24"/>
          <w:szCs w:val="24"/>
          <w:lang w:eastAsia="hu-HU"/>
        </w:rPr>
        <w:t>gy</w:t>
      </w:r>
      <w:r w:rsidR="00EA182E">
        <w:rPr>
          <w:rFonts w:ascii="Times New Roman" w:eastAsia="Times New Roman" w:hAnsi="Times New Roman" w:cs="Times New Roman"/>
          <w:b/>
          <w:bCs/>
          <w:sz w:val="24"/>
          <w:szCs w:val="24"/>
          <w:lang w:eastAsia="hu-HU"/>
        </w:rPr>
        <w:t>ak</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z w:val="24"/>
          <w:szCs w:val="24"/>
          <w:lang w:eastAsia="hu-HU"/>
        </w:rPr>
        <w:t>ó</w:t>
      </w:r>
      <w:r w:rsidRPr="006E18CF">
        <w:rPr>
          <w:rFonts w:ascii="Times New Roman" w:eastAsia="Times New Roman" w:hAnsi="Times New Roman" w:cs="Times New Roman"/>
          <w:b/>
          <w:bCs/>
          <w:spacing w:val="-1"/>
          <w:sz w:val="24"/>
          <w:szCs w:val="24"/>
          <w:lang w:eastAsia="hu-HU"/>
        </w:rPr>
        <w:t>r</w:t>
      </w:r>
      <w:r w:rsidRPr="006E18CF">
        <w:rPr>
          <w:rFonts w:ascii="Times New Roman" w:eastAsia="Times New Roman" w:hAnsi="Times New Roman" w:cs="Times New Roman"/>
          <w:b/>
          <w:bCs/>
          <w:spacing w:val="2"/>
          <w:sz w:val="24"/>
          <w:szCs w:val="24"/>
          <w:lang w:eastAsia="hu-HU"/>
        </w:rPr>
        <w:t>a</w:t>
      </w:r>
      <w:r w:rsidRPr="006E18CF">
        <w:rPr>
          <w:rFonts w:ascii="Times New Roman" w:eastAsia="Times New Roman" w:hAnsi="Times New Roman" w:cs="Times New Roman"/>
          <w:b/>
          <w:bCs/>
          <w:sz w:val="24"/>
          <w:szCs w:val="24"/>
          <w:lang w:eastAsia="hu-HU"/>
        </w:rPr>
        <w:t>t</w:t>
      </w:r>
      <w:r w:rsidRPr="006E18CF">
        <w:rPr>
          <w:rFonts w:ascii="Times New Roman" w:eastAsia="Times New Roman" w:hAnsi="Times New Roman" w:cs="Times New Roman"/>
          <w:b/>
          <w:bCs/>
          <w:spacing w:val="-1"/>
          <w:sz w:val="24"/>
          <w:szCs w:val="24"/>
          <w:lang w:eastAsia="hu-HU"/>
        </w:rPr>
        <w:t>er</w:t>
      </w:r>
      <w:r w:rsidRPr="006E18CF">
        <w:rPr>
          <w:rFonts w:ascii="Times New Roman" w:eastAsia="Times New Roman" w:hAnsi="Times New Roman" w:cs="Times New Roman"/>
          <w:b/>
          <w:bCs/>
          <w:spacing w:val="1"/>
          <w:sz w:val="24"/>
          <w:szCs w:val="24"/>
          <w:lang w:eastAsia="hu-HU"/>
        </w:rPr>
        <w:t>v</w:t>
      </w:r>
      <w:r w:rsidRPr="006E18CF">
        <w:rPr>
          <w:rFonts w:ascii="Times New Roman" w:eastAsia="Times New Roman" w:hAnsi="Times New Roman" w:cs="Times New Roman"/>
          <w:b/>
          <w:bCs/>
          <w:sz w:val="24"/>
          <w:szCs w:val="24"/>
          <w:lang w:eastAsia="hu-HU"/>
        </w:rPr>
        <w:t>e</w:t>
      </w:r>
      <w:r w:rsidR="00182898">
        <w:rPr>
          <w:rFonts w:ascii="Times New Roman" w:eastAsia="Times New Roman" w:hAnsi="Times New Roman" w:cs="Times New Roman"/>
          <w:b/>
          <w:bCs/>
          <w:sz w:val="24"/>
          <w:szCs w:val="24"/>
          <w:lang w:eastAsia="hu-HU"/>
        </w:rPr>
        <w:t xml:space="preserve"> iskolai </w:t>
      </w:r>
      <w:r w:rsidR="00182898" w:rsidRPr="000C6EEE">
        <w:rPr>
          <w:rFonts w:ascii="Times New Roman" w:eastAsia="Times New Roman" w:hAnsi="Times New Roman" w:cs="Times New Roman"/>
          <w:b/>
          <w:bCs/>
          <w:sz w:val="24"/>
          <w:szCs w:val="24"/>
          <w:lang w:eastAsia="hu-HU"/>
        </w:rPr>
        <w:t>szinten</w:t>
      </w:r>
      <w:r w:rsidRPr="000C6EEE">
        <w:rPr>
          <w:rFonts w:ascii="Times New Roman" w:eastAsia="Times New Roman" w:hAnsi="Times New Roman" w:cs="Times New Roman"/>
          <w:b/>
          <w:sz w:val="24"/>
          <w:szCs w:val="24"/>
          <w:lang w:eastAsia="hu-HU"/>
        </w:rPr>
        <w:t xml:space="preserve"> </w:t>
      </w:r>
      <w:r w:rsidR="000C6EEE" w:rsidRPr="000C6EEE">
        <w:rPr>
          <w:rFonts w:ascii="Times New Roman" w:eastAsia="Times New Roman" w:hAnsi="Times New Roman" w:cs="Times New Roman"/>
          <w:b/>
          <w:sz w:val="24"/>
          <w:szCs w:val="24"/>
          <w:lang w:eastAsia="hu-HU"/>
        </w:rPr>
        <w:t>évfolyamonként</w:t>
      </w:r>
    </w:p>
    <w:p w:rsidR="00F9425A" w:rsidRPr="006E18CF" w:rsidRDefault="00F9425A" w:rsidP="00F9425A">
      <w:pPr>
        <w:widowControl w:val="0"/>
        <w:autoSpaceDE w:val="0"/>
        <w:autoSpaceDN w:val="0"/>
        <w:adjustRightInd w:val="0"/>
        <w:spacing w:after="13" w:line="220" w:lineRule="exact"/>
        <w:rPr>
          <w:rFonts w:ascii="Times New Roman" w:eastAsia="Times New Roman" w:hAnsi="Times New Roman" w:cs="Times New Roman"/>
          <w:lang w:eastAsia="hu-HU"/>
        </w:rPr>
      </w:pPr>
    </w:p>
    <w:tbl>
      <w:tblPr>
        <w:tblW w:w="0" w:type="auto"/>
        <w:tblInd w:w="420" w:type="dxa"/>
        <w:tblLayout w:type="fixed"/>
        <w:tblCellMar>
          <w:left w:w="0" w:type="dxa"/>
          <w:right w:w="0" w:type="dxa"/>
        </w:tblCellMar>
        <w:tblLook w:val="0000" w:firstRow="0" w:lastRow="0" w:firstColumn="0" w:lastColumn="0" w:noHBand="0" w:noVBand="0"/>
      </w:tblPr>
      <w:tblGrid>
        <w:gridCol w:w="1761"/>
        <w:gridCol w:w="109"/>
        <w:gridCol w:w="1706"/>
        <w:gridCol w:w="1815"/>
        <w:gridCol w:w="1815"/>
        <w:gridCol w:w="1814"/>
      </w:tblGrid>
      <w:tr w:rsidR="00F9425A" w:rsidRPr="006E18CF" w:rsidTr="003C6A60">
        <w:trPr>
          <w:trHeight w:hRule="exact" w:val="1081"/>
        </w:trPr>
        <w:tc>
          <w:tcPr>
            <w:tcW w:w="1761" w:type="dxa"/>
            <w:tcBorders>
              <w:top w:val="single" w:sz="4" w:space="0" w:color="auto"/>
              <w:left w:val="single" w:sz="4" w:space="0" w:color="auto"/>
              <w:bottom w:val="double" w:sz="2" w:space="0" w:color="auto"/>
              <w:right w:val="single" w:sz="4" w:space="0" w:color="auto"/>
            </w:tcBorders>
            <w:shd w:val="clear" w:color="auto" w:fill="E4E4E4"/>
          </w:tcPr>
          <w:p w:rsidR="00F9425A" w:rsidRPr="006E18CF" w:rsidRDefault="00F9425A" w:rsidP="003C6A60">
            <w:pPr>
              <w:widowControl w:val="0"/>
              <w:autoSpaceDE w:val="0"/>
              <w:autoSpaceDN w:val="0"/>
              <w:adjustRightInd w:val="0"/>
              <w:spacing w:after="18" w:line="120" w:lineRule="exact"/>
              <w:rPr>
                <w:rFonts w:ascii="Times New Roman" w:eastAsia="Times New Roman" w:hAnsi="Times New Roman" w:cs="Times New Roman"/>
                <w:sz w:val="12"/>
                <w:szCs w:val="12"/>
                <w:lang w:eastAsia="hu-HU"/>
              </w:rPr>
            </w:pPr>
          </w:p>
          <w:p w:rsidR="00F9425A" w:rsidRPr="006E18CF" w:rsidRDefault="00F9425A" w:rsidP="003C6A60">
            <w:pPr>
              <w:widowControl w:val="0"/>
              <w:autoSpaceDE w:val="0"/>
              <w:autoSpaceDN w:val="0"/>
              <w:adjustRightInd w:val="0"/>
              <w:spacing w:after="0" w:line="238" w:lineRule="auto"/>
              <w:ind w:left="259" w:right="150"/>
              <w:jc w:val="center"/>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MAGY</w:t>
            </w:r>
            <w:r w:rsidRPr="006E18CF">
              <w:rPr>
                <w:rFonts w:ascii="Times New Roman" w:eastAsia="Times New Roman" w:hAnsi="Times New Roman" w:cs="Times New Roman"/>
                <w:spacing w:val="-1"/>
                <w:sz w:val="24"/>
                <w:szCs w:val="24"/>
                <w:lang w:eastAsia="hu-HU"/>
              </w:rPr>
              <w:t>A</w:t>
            </w:r>
            <w:r w:rsidRPr="006E18CF">
              <w:rPr>
                <w:rFonts w:ascii="Times New Roman" w:eastAsia="Times New Roman" w:hAnsi="Times New Roman" w:cs="Times New Roman"/>
                <w:sz w:val="24"/>
                <w:szCs w:val="24"/>
                <w:lang w:eastAsia="hu-HU"/>
              </w:rPr>
              <w:t>R N</w:t>
            </w:r>
            <w:r w:rsidRPr="006E18CF">
              <w:rPr>
                <w:rFonts w:ascii="Times New Roman" w:eastAsia="Times New Roman" w:hAnsi="Times New Roman" w:cs="Times New Roman"/>
                <w:spacing w:val="-1"/>
                <w:sz w:val="24"/>
                <w:szCs w:val="24"/>
                <w:lang w:eastAsia="hu-HU"/>
              </w:rPr>
              <w:t>Y</w:t>
            </w:r>
            <w:r w:rsidRPr="006E18CF">
              <w:rPr>
                <w:rFonts w:ascii="Times New Roman" w:eastAsia="Times New Roman" w:hAnsi="Times New Roman" w:cs="Times New Roman"/>
                <w:spacing w:val="1"/>
                <w:sz w:val="24"/>
                <w:szCs w:val="24"/>
                <w:lang w:eastAsia="hu-HU"/>
              </w:rPr>
              <w:t>E</w:t>
            </w:r>
            <w:r w:rsidRPr="006E18CF">
              <w:rPr>
                <w:rFonts w:ascii="Times New Roman" w:eastAsia="Times New Roman" w:hAnsi="Times New Roman" w:cs="Times New Roman"/>
                <w:spacing w:val="-1"/>
                <w:sz w:val="24"/>
                <w:szCs w:val="24"/>
                <w:lang w:eastAsia="hu-HU"/>
              </w:rPr>
              <w:t>L</w:t>
            </w:r>
            <w:r w:rsidRPr="006E18CF">
              <w:rPr>
                <w:rFonts w:ascii="Times New Roman" w:eastAsia="Times New Roman" w:hAnsi="Times New Roman" w:cs="Times New Roman"/>
                <w:sz w:val="24"/>
                <w:szCs w:val="24"/>
                <w:lang w:eastAsia="hu-HU"/>
              </w:rPr>
              <w:t xml:space="preserve">V ÉS </w:t>
            </w:r>
            <w:r w:rsidRPr="006E18CF">
              <w:rPr>
                <w:rFonts w:ascii="Times New Roman" w:eastAsia="Times New Roman" w:hAnsi="Times New Roman" w:cs="Times New Roman"/>
                <w:spacing w:val="-3"/>
                <w:sz w:val="24"/>
                <w:szCs w:val="24"/>
                <w:lang w:eastAsia="hu-HU"/>
              </w:rPr>
              <w:t>I</w:t>
            </w:r>
            <w:r w:rsidRPr="006E18CF">
              <w:rPr>
                <w:rFonts w:ascii="Times New Roman" w:eastAsia="Times New Roman" w:hAnsi="Times New Roman" w:cs="Times New Roman"/>
                <w:sz w:val="24"/>
                <w:szCs w:val="24"/>
                <w:lang w:eastAsia="hu-HU"/>
              </w:rPr>
              <w:t>RO</w:t>
            </w:r>
            <w:r w:rsidRPr="006E18CF">
              <w:rPr>
                <w:rFonts w:ascii="Times New Roman" w:eastAsia="Times New Roman" w:hAnsi="Times New Roman" w:cs="Times New Roman"/>
                <w:spacing w:val="1"/>
                <w:sz w:val="24"/>
                <w:szCs w:val="24"/>
                <w:lang w:eastAsia="hu-HU"/>
              </w:rPr>
              <w:t>D</w:t>
            </w:r>
            <w:r w:rsidRPr="006E18CF">
              <w:rPr>
                <w:rFonts w:ascii="Times New Roman" w:eastAsia="Times New Roman" w:hAnsi="Times New Roman" w:cs="Times New Roman"/>
                <w:spacing w:val="2"/>
                <w:sz w:val="24"/>
                <w:szCs w:val="24"/>
                <w:lang w:eastAsia="hu-HU"/>
              </w:rPr>
              <w:t>A</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z w:val="24"/>
                <w:szCs w:val="24"/>
                <w:lang w:eastAsia="hu-HU"/>
              </w:rPr>
              <w:t>OM</w:t>
            </w:r>
          </w:p>
          <w:p w:rsidR="00F9425A" w:rsidRPr="006E18CF" w:rsidRDefault="00F9425A" w:rsidP="003C6A60">
            <w:pPr>
              <w:widowControl w:val="0"/>
              <w:autoSpaceDE w:val="0"/>
              <w:autoSpaceDN w:val="0"/>
              <w:adjustRightInd w:val="0"/>
              <w:spacing w:after="0" w:line="238" w:lineRule="auto"/>
              <w:ind w:left="259" w:right="150"/>
              <w:jc w:val="center"/>
              <w:rPr>
                <w:rFonts w:ascii="Times New Roman" w:eastAsia="Times New Roman" w:hAnsi="Times New Roman" w:cs="Times New Roman"/>
                <w:sz w:val="24"/>
                <w:szCs w:val="24"/>
                <w:lang w:eastAsia="hu-HU"/>
              </w:rPr>
            </w:pPr>
          </w:p>
        </w:tc>
        <w:tc>
          <w:tcPr>
            <w:tcW w:w="1815" w:type="dxa"/>
            <w:gridSpan w:val="2"/>
            <w:tcBorders>
              <w:top w:val="single" w:sz="4" w:space="0" w:color="auto"/>
              <w:left w:val="single" w:sz="4" w:space="0" w:color="auto"/>
              <w:bottom w:val="nil"/>
              <w:right w:val="single" w:sz="4" w:space="0" w:color="auto"/>
            </w:tcBorders>
            <w:shd w:val="clear" w:color="auto" w:fill="E4E4E4"/>
          </w:tcPr>
          <w:p w:rsidR="00F9425A" w:rsidRPr="006E18CF" w:rsidRDefault="00F9425A" w:rsidP="003C6A60">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F9425A" w:rsidRPr="006E18CF" w:rsidRDefault="00F9425A" w:rsidP="003C6A60">
            <w:pPr>
              <w:widowControl w:val="0"/>
              <w:autoSpaceDE w:val="0"/>
              <w:autoSpaceDN w:val="0"/>
              <w:adjustRightInd w:val="0"/>
              <w:spacing w:after="14" w:line="160" w:lineRule="exact"/>
              <w:rPr>
                <w:rFonts w:ascii="Times New Roman" w:eastAsia="Times New Roman" w:hAnsi="Times New Roman" w:cs="Times New Roman"/>
                <w:sz w:val="16"/>
                <w:szCs w:val="16"/>
                <w:lang w:eastAsia="hu-HU"/>
              </w:rPr>
            </w:pPr>
          </w:p>
          <w:p w:rsidR="00F9425A" w:rsidRPr="006E18CF" w:rsidRDefault="00F9425A" w:rsidP="003C6A60">
            <w:pPr>
              <w:widowControl w:val="0"/>
              <w:autoSpaceDE w:val="0"/>
              <w:autoSpaceDN w:val="0"/>
              <w:adjustRightInd w:val="0"/>
              <w:spacing w:after="0" w:line="240" w:lineRule="auto"/>
              <w:ind w:left="384"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5.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F9425A" w:rsidRPr="006E18CF" w:rsidRDefault="00F9425A" w:rsidP="003C6A60">
            <w:pPr>
              <w:widowControl w:val="0"/>
              <w:autoSpaceDE w:val="0"/>
              <w:autoSpaceDN w:val="0"/>
              <w:adjustRightInd w:val="0"/>
              <w:spacing w:after="0" w:line="240" w:lineRule="auto"/>
              <w:ind w:left="384" w:right="-20"/>
              <w:rPr>
                <w:rFonts w:ascii="Times New Roman" w:eastAsia="Times New Roman" w:hAnsi="Times New Roman" w:cs="Times New Roman"/>
                <w:sz w:val="24"/>
                <w:szCs w:val="24"/>
                <w:lang w:eastAsia="hu-HU"/>
              </w:rPr>
            </w:pPr>
          </w:p>
        </w:tc>
        <w:tc>
          <w:tcPr>
            <w:tcW w:w="1815" w:type="dxa"/>
            <w:tcBorders>
              <w:top w:val="single" w:sz="4" w:space="0" w:color="auto"/>
              <w:left w:val="single" w:sz="4" w:space="0" w:color="auto"/>
              <w:bottom w:val="single" w:sz="2" w:space="0" w:color="auto"/>
              <w:right w:val="single" w:sz="4" w:space="0" w:color="auto"/>
            </w:tcBorders>
            <w:shd w:val="clear" w:color="auto" w:fill="E4E4E4"/>
          </w:tcPr>
          <w:p w:rsidR="00F9425A" w:rsidRPr="006E18CF" w:rsidRDefault="00F9425A" w:rsidP="003C6A60">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F9425A" w:rsidRPr="006E18CF" w:rsidRDefault="00F9425A" w:rsidP="003C6A60">
            <w:pPr>
              <w:widowControl w:val="0"/>
              <w:autoSpaceDE w:val="0"/>
              <w:autoSpaceDN w:val="0"/>
              <w:adjustRightInd w:val="0"/>
              <w:spacing w:after="14" w:line="160" w:lineRule="exact"/>
              <w:rPr>
                <w:rFonts w:ascii="Times New Roman" w:eastAsia="Times New Roman" w:hAnsi="Times New Roman" w:cs="Times New Roman"/>
                <w:sz w:val="16"/>
                <w:szCs w:val="16"/>
                <w:lang w:eastAsia="hu-HU"/>
              </w:rPr>
            </w:pPr>
          </w:p>
          <w:p w:rsidR="00F9425A" w:rsidRPr="006E18CF" w:rsidRDefault="00F9425A" w:rsidP="003C6A60">
            <w:pPr>
              <w:widowControl w:val="0"/>
              <w:autoSpaceDE w:val="0"/>
              <w:autoSpaceDN w:val="0"/>
              <w:adjustRightInd w:val="0"/>
              <w:spacing w:after="0" w:line="240" w:lineRule="auto"/>
              <w:ind w:left="385"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6.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F9425A" w:rsidRPr="006E18CF" w:rsidRDefault="00F9425A" w:rsidP="003C6A60">
            <w:pPr>
              <w:widowControl w:val="0"/>
              <w:autoSpaceDE w:val="0"/>
              <w:autoSpaceDN w:val="0"/>
              <w:adjustRightInd w:val="0"/>
              <w:spacing w:after="0" w:line="240" w:lineRule="auto"/>
              <w:ind w:left="385" w:right="-20"/>
              <w:rPr>
                <w:rFonts w:ascii="Times New Roman" w:eastAsia="Times New Roman" w:hAnsi="Times New Roman" w:cs="Times New Roman"/>
                <w:sz w:val="24"/>
                <w:szCs w:val="24"/>
                <w:lang w:eastAsia="hu-HU"/>
              </w:rPr>
            </w:pPr>
          </w:p>
        </w:tc>
        <w:tc>
          <w:tcPr>
            <w:tcW w:w="1815" w:type="dxa"/>
            <w:tcBorders>
              <w:top w:val="single" w:sz="4" w:space="0" w:color="auto"/>
              <w:left w:val="single" w:sz="4" w:space="0" w:color="auto"/>
              <w:bottom w:val="single" w:sz="2" w:space="0" w:color="auto"/>
              <w:right w:val="single" w:sz="4" w:space="0" w:color="auto"/>
            </w:tcBorders>
            <w:shd w:val="clear" w:color="auto" w:fill="E6E6E6"/>
          </w:tcPr>
          <w:p w:rsidR="00F9425A" w:rsidRPr="006E18CF" w:rsidRDefault="00F9425A" w:rsidP="003C6A60">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F9425A" w:rsidRPr="006E18CF" w:rsidRDefault="00F9425A" w:rsidP="003C6A60">
            <w:pPr>
              <w:widowControl w:val="0"/>
              <w:autoSpaceDE w:val="0"/>
              <w:autoSpaceDN w:val="0"/>
              <w:adjustRightInd w:val="0"/>
              <w:spacing w:after="14" w:line="160" w:lineRule="exact"/>
              <w:rPr>
                <w:rFonts w:ascii="Times New Roman" w:eastAsia="Times New Roman" w:hAnsi="Times New Roman" w:cs="Times New Roman"/>
                <w:sz w:val="16"/>
                <w:szCs w:val="16"/>
                <w:lang w:eastAsia="hu-HU"/>
              </w:rPr>
            </w:pPr>
          </w:p>
          <w:p w:rsidR="00F9425A" w:rsidRPr="006E18CF" w:rsidRDefault="00F9425A" w:rsidP="003C6A60">
            <w:pPr>
              <w:widowControl w:val="0"/>
              <w:autoSpaceDE w:val="0"/>
              <w:autoSpaceDN w:val="0"/>
              <w:adjustRightInd w:val="0"/>
              <w:spacing w:after="0" w:line="240" w:lineRule="auto"/>
              <w:ind w:left="384"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7.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F9425A" w:rsidRPr="006E18CF" w:rsidRDefault="00F9425A" w:rsidP="003C6A60">
            <w:pPr>
              <w:widowControl w:val="0"/>
              <w:autoSpaceDE w:val="0"/>
              <w:autoSpaceDN w:val="0"/>
              <w:adjustRightInd w:val="0"/>
              <w:spacing w:after="0" w:line="240" w:lineRule="auto"/>
              <w:ind w:left="384" w:right="-20"/>
              <w:rPr>
                <w:rFonts w:ascii="Times New Roman" w:eastAsia="Times New Roman" w:hAnsi="Times New Roman" w:cs="Times New Roman"/>
                <w:sz w:val="24"/>
                <w:szCs w:val="24"/>
                <w:lang w:eastAsia="hu-HU"/>
              </w:rPr>
            </w:pPr>
          </w:p>
        </w:tc>
        <w:tc>
          <w:tcPr>
            <w:tcW w:w="1814" w:type="dxa"/>
            <w:tcBorders>
              <w:top w:val="single" w:sz="4" w:space="0" w:color="auto"/>
              <w:left w:val="single" w:sz="4" w:space="0" w:color="auto"/>
              <w:bottom w:val="single" w:sz="2" w:space="0" w:color="auto"/>
              <w:right w:val="single" w:sz="2" w:space="0" w:color="auto"/>
            </w:tcBorders>
            <w:shd w:val="clear" w:color="auto" w:fill="E6E6E6"/>
          </w:tcPr>
          <w:p w:rsidR="00F9425A" w:rsidRPr="006E18CF" w:rsidRDefault="00F9425A" w:rsidP="003C6A60">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F9425A" w:rsidRPr="006E18CF" w:rsidRDefault="00F9425A" w:rsidP="003C6A60">
            <w:pPr>
              <w:widowControl w:val="0"/>
              <w:autoSpaceDE w:val="0"/>
              <w:autoSpaceDN w:val="0"/>
              <w:adjustRightInd w:val="0"/>
              <w:spacing w:after="14" w:line="160" w:lineRule="exact"/>
              <w:rPr>
                <w:rFonts w:ascii="Times New Roman" w:eastAsia="Times New Roman" w:hAnsi="Times New Roman" w:cs="Times New Roman"/>
                <w:sz w:val="16"/>
                <w:szCs w:val="16"/>
                <w:lang w:eastAsia="hu-HU"/>
              </w:rPr>
            </w:pPr>
          </w:p>
          <w:p w:rsidR="00F9425A" w:rsidRPr="006E18CF" w:rsidRDefault="00F9425A" w:rsidP="003C6A60">
            <w:pPr>
              <w:widowControl w:val="0"/>
              <w:autoSpaceDE w:val="0"/>
              <w:autoSpaceDN w:val="0"/>
              <w:adjustRightInd w:val="0"/>
              <w:spacing w:after="0" w:line="240" w:lineRule="auto"/>
              <w:ind w:left="41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8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F9425A" w:rsidRPr="006E18CF" w:rsidRDefault="00F9425A" w:rsidP="003C6A60">
            <w:pPr>
              <w:widowControl w:val="0"/>
              <w:autoSpaceDE w:val="0"/>
              <w:autoSpaceDN w:val="0"/>
              <w:adjustRightInd w:val="0"/>
              <w:spacing w:after="0" w:line="240" w:lineRule="auto"/>
              <w:ind w:left="416" w:right="-20"/>
              <w:rPr>
                <w:rFonts w:ascii="Times New Roman" w:eastAsia="Times New Roman" w:hAnsi="Times New Roman" w:cs="Times New Roman"/>
                <w:sz w:val="24"/>
                <w:szCs w:val="24"/>
                <w:lang w:eastAsia="hu-HU"/>
              </w:rPr>
            </w:pPr>
          </w:p>
        </w:tc>
      </w:tr>
      <w:tr w:rsidR="00F9425A" w:rsidRPr="006E18CF" w:rsidTr="003C6A60">
        <w:trPr>
          <w:trHeight w:hRule="exact" w:val="562"/>
        </w:trPr>
        <w:tc>
          <w:tcPr>
            <w:tcW w:w="1761" w:type="dxa"/>
            <w:tcBorders>
              <w:top w:val="double" w:sz="2" w:space="0" w:color="auto"/>
              <w:left w:val="single" w:sz="4" w:space="0" w:color="auto"/>
              <w:bottom w:val="single" w:sz="4" w:space="0" w:color="auto"/>
              <w:right w:val="single" w:sz="4" w:space="0" w:color="auto"/>
            </w:tcBorders>
          </w:tcPr>
          <w:p w:rsidR="00F9425A" w:rsidRPr="006E18CF" w:rsidRDefault="00F9425A" w:rsidP="003C6A60">
            <w:pPr>
              <w:widowControl w:val="0"/>
              <w:autoSpaceDE w:val="0"/>
              <w:autoSpaceDN w:val="0"/>
              <w:adjustRightInd w:val="0"/>
              <w:spacing w:after="8" w:line="160" w:lineRule="exact"/>
              <w:rPr>
                <w:rFonts w:ascii="Times New Roman" w:eastAsia="Times New Roman" w:hAnsi="Times New Roman" w:cs="Times New Roman"/>
                <w:sz w:val="16"/>
                <w:szCs w:val="16"/>
                <w:lang w:eastAsia="hu-HU"/>
              </w:rPr>
            </w:pPr>
          </w:p>
          <w:p w:rsidR="00F9425A" w:rsidRPr="006E18CF" w:rsidRDefault="00F9425A" w:rsidP="003C6A60">
            <w:pPr>
              <w:widowControl w:val="0"/>
              <w:autoSpaceDE w:val="0"/>
              <w:autoSpaceDN w:val="0"/>
              <w:adjustRightInd w:val="0"/>
              <w:spacing w:after="0" w:line="240" w:lineRule="auto"/>
              <w:ind w:left="112"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H</w:t>
            </w:r>
            <w:r w:rsidRPr="006E18CF">
              <w:rPr>
                <w:rFonts w:ascii="Times New Roman" w:eastAsia="Times New Roman" w:hAnsi="Times New Roman" w:cs="Times New Roman"/>
                <w:spacing w:val="-1"/>
                <w:sz w:val="24"/>
                <w:szCs w:val="24"/>
                <w:lang w:eastAsia="hu-HU"/>
              </w:rPr>
              <w:t>e</w:t>
            </w:r>
            <w:r w:rsidRPr="006E18CF">
              <w:rPr>
                <w:rFonts w:ascii="Times New Roman" w:eastAsia="Times New Roman" w:hAnsi="Times New Roman" w:cs="Times New Roman"/>
                <w:sz w:val="24"/>
                <w:szCs w:val="24"/>
                <w:lang w:eastAsia="hu-HU"/>
              </w:rPr>
              <w:t>ti ór</w:t>
            </w:r>
            <w:r w:rsidRPr="006E18CF">
              <w:rPr>
                <w:rFonts w:ascii="Times New Roman" w:eastAsia="Times New Roman" w:hAnsi="Times New Roman" w:cs="Times New Roman"/>
                <w:spacing w:val="-1"/>
                <w:sz w:val="24"/>
                <w:szCs w:val="24"/>
                <w:lang w:eastAsia="hu-HU"/>
              </w:rPr>
              <w:t>a</w:t>
            </w:r>
            <w:r w:rsidRPr="006E18CF">
              <w:rPr>
                <w:rFonts w:ascii="Times New Roman" w:eastAsia="Times New Roman" w:hAnsi="Times New Roman" w:cs="Times New Roman"/>
                <w:sz w:val="24"/>
                <w:szCs w:val="24"/>
                <w:lang w:eastAsia="hu-HU"/>
              </w:rPr>
              <w:t>s</w:t>
            </w:r>
            <w:r w:rsidRPr="006E18CF">
              <w:rPr>
                <w:rFonts w:ascii="Times New Roman" w:eastAsia="Times New Roman" w:hAnsi="Times New Roman" w:cs="Times New Roman"/>
                <w:spacing w:val="1"/>
                <w:sz w:val="24"/>
                <w:szCs w:val="24"/>
                <w:lang w:eastAsia="hu-HU"/>
              </w:rPr>
              <w:t>z</w:t>
            </w:r>
            <w:r w:rsidRPr="006E18CF">
              <w:rPr>
                <w:rFonts w:ascii="Times New Roman" w:eastAsia="Times New Roman" w:hAnsi="Times New Roman" w:cs="Times New Roman"/>
                <w:sz w:val="24"/>
                <w:szCs w:val="24"/>
                <w:lang w:eastAsia="hu-HU"/>
              </w:rPr>
              <w:t>ám</w:t>
            </w:r>
          </w:p>
          <w:p w:rsidR="00F9425A" w:rsidRPr="006E18CF" w:rsidRDefault="00F9425A" w:rsidP="003C6A60">
            <w:pPr>
              <w:widowControl w:val="0"/>
              <w:autoSpaceDE w:val="0"/>
              <w:autoSpaceDN w:val="0"/>
              <w:adjustRightInd w:val="0"/>
              <w:spacing w:after="0" w:line="240" w:lineRule="auto"/>
              <w:ind w:left="112" w:right="-20"/>
              <w:rPr>
                <w:rFonts w:ascii="Times New Roman" w:eastAsia="Times New Roman" w:hAnsi="Times New Roman" w:cs="Times New Roman"/>
                <w:sz w:val="24"/>
                <w:szCs w:val="24"/>
                <w:lang w:eastAsia="hu-HU"/>
              </w:rPr>
            </w:pPr>
          </w:p>
        </w:tc>
        <w:tc>
          <w:tcPr>
            <w:tcW w:w="109" w:type="dxa"/>
            <w:tcBorders>
              <w:top w:val="double" w:sz="2" w:space="0" w:color="auto"/>
              <w:left w:val="single" w:sz="4" w:space="0" w:color="auto"/>
              <w:bottom w:val="single" w:sz="4" w:space="0" w:color="auto"/>
              <w:right w:val="nil"/>
            </w:tcBorders>
          </w:tcPr>
          <w:p w:rsidR="00F9425A" w:rsidRPr="006E18CF" w:rsidRDefault="00F9425A" w:rsidP="00141161">
            <w:pPr>
              <w:widowControl w:val="0"/>
              <w:autoSpaceDE w:val="0"/>
              <w:autoSpaceDN w:val="0"/>
              <w:adjustRightInd w:val="0"/>
              <w:spacing w:after="0" w:line="240" w:lineRule="auto"/>
              <w:ind w:left="112" w:right="-20"/>
              <w:jc w:val="center"/>
              <w:rPr>
                <w:rFonts w:ascii="Times New Roman" w:eastAsia="Times New Roman" w:hAnsi="Times New Roman" w:cs="Times New Roman"/>
                <w:sz w:val="24"/>
                <w:szCs w:val="24"/>
                <w:lang w:eastAsia="hu-HU"/>
              </w:rPr>
            </w:pPr>
          </w:p>
        </w:tc>
        <w:tc>
          <w:tcPr>
            <w:tcW w:w="1706" w:type="dxa"/>
            <w:tcBorders>
              <w:top w:val="single" w:sz="2" w:space="0" w:color="auto"/>
              <w:left w:val="nil"/>
              <w:bottom w:val="single" w:sz="4" w:space="0" w:color="auto"/>
              <w:right w:val="single" w:sz="4" w:space="0" w:color="auto"/>
            </w:tcBorders>
          </w:tcPr>
          <w:p w:rsidR="00F9425A" w:rsidRPr="003C6A60" w:rsidRDefault="00F9425A" w:rsidP="00141161">
            <w:pPr>
              <w:widowControl w:val="0"/>
              <w:autoSpaceDE w:val="0"/>
              <w:autoSpaceDN w:val="0"/>
              <w:adjustRightInd w:val="0"/>
              <w:spacing w:after="13" w:line="160" w:lineRule="exact"/>
              <w:jc w:val="center"/>
              <w:rPr>
                <w:rFonts w:ascii="Times New Roman" w:eastAsia="Times New Roman" w:hAnsi="Times New Roman" w:cs="Times New Roman"/>
                <w:sz w:val="16"/>
                <w:szCs w:val="16"/>
                <w:lang w:eastAsia="hu-HU"/>
              </w:rPr>
            </w:pPr>
          </w:p>
          <w:p w:rsidR="00F9425A" w:rsidRPr="003C6A60" w:rsidRDefault="00141161" w:rsidP="00141161">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w:t>
            </w:r>
            <w:r w:rsidR="00AE4B3D">
              <w:rPr>
                <w:rFonts w:ascii="Times New Roman" w:eastAsia="Times New Roman" w:hAnsi="Times New Roman" w:cs="Times New Roman"/>
                <w:b/>
                <w:bCs/>
                <w:sz w:val="24"/>
                <w:szCs w:val="24"/>
                <w:lang w:eastAsia="hu-HU"/>
              </w:rPr>
              <w:t>4</w:t>
            </w:r>
          </w:p>
          <w:p w:rsidR="00F9425A" w:rsidRPr="003C6A60" w:rsidRDefault="00F9425A" w:rsidP="00141161">
            <w:pPr>
              <w:widowControl w:val="0"/>
              <w:autoSpaceDE w:val="0"/>
              <w:autoSpaceDN w:val="0"/>
              <w:adjustRightInd w:val="0"/>
              <w:spacing w:after="0" w:line="240" w:lineRule="auto"/>
              <w:ind w:left="790" w:right="-20"/>
              <w:jc w:val="center"/>
              <w:rPr>
                <w:rFonts w:ascii="Times New Roman" w:eastAsia="Times New Roman" w:hAnsi="Times New Roman" w:cs="Times New Roman"/>
                <w:sz w:val="24"/>
                <w:szCs w:val="24"/>
                <w:lang w:eastAsia="hu-HU"/>
              </w:rPr>
            </w:pPr>
          </w:p>
        </w:tc>
        <w:tc>
          <w:tcPr>
            <w:tcW w:w="1815" w:type="dxa"/>
            <w:tcBorders>
              <w:top w:val="single" w:sz="2" w:space="0" w:color="auto"/>
              <w:left w:val="single" w:sz="4" w:space="0" w:color="auto"/>
              <w:bottom w:val="single" w:sz="4" w:space="0" w:color="auto"/>
              <w:right w:val="single" w:sz="2" w:space="0" w:color="auto"/>
            </w:tcBorders>
          </w:tcPr>
          <w:p w:rsidR="00F9425A" w:rsidRPr="003C6A60" w:rsidRDefault="00F9425A" w:rsidP="00805B2C">
            <w:pPr>
              <w:widowControl w:val="0"/>
              <w:autoSpaceDE w:val="0"/>
              <w:autoSpaceDN w:val="0"/>
              <w:adjustRightInd w:val="0"/>
              <w:spacing w:after="13" w:line="160" w:lineRule="exact"/>
              <w:rPr>
                <w:rFonts w:ascii="Times New Roman" w:eastAsia="Times New Roman" w:hAnsi="Times New Roman" w:cs="Times New Roman"/>
                <w:sz w:val="16"/>
                <w:szCs w:val="16"/>
                <w:lang w:eastAsia="hu-HU"/>
              </w:rPr>
            </w:pPr>
          </w:p>
          <w:p w:rsidR="00F9425A" w:rsidRPr="003C6A60" w:rsidRDefault="00805B2C" w:rsidP="00805B2C">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w:t>
            </w:r>
            <w:r w:rsidR="00AE4B3D">
              <w:rPr>
                <w:rFonts w:ascii="Times New Roman" w:eastAsia="Times New Roman" w:hAnsi="Times New Roman" w:cs="Times New Roman"/>
                <w:b/>
                <w:bCs/>
                <w:sz w:val="24"/>
                <w:szCs w:val="24"/>
                <w:lang w:eastAsia="hu-HU"/>
              </w:rPr>
              <w:t>4</w:t>
            </w:r>
          </w:p>
          <w:p w:rsidR="00F9425A" w:rsidRPr="003C6A60" w:rsidRDefault="00F9425A" w:rsidP="00805B2C">
            <w:pPr>
              <w:widowControl w:val="0"/>
              <w:autoSpaceDE w:val="0"/>
              <w:autoSpaceDN w:val="0"/>
              <w:adjustRightInd w:val="0"/>
              <w:spacing w:after="0" w:line="240" w:lineRule="auto"/>
              <w:ind w:left="898" w:right="-20"/>
              <w:rPr>
                <w:rFonts w:ascii="Times New Roman" w:eastAsia="Times New Roman" w:hAnsi="Times New Roman" w:cs="Times New Roman"/>
                <w:sz w:val="24"/>
                <w:szCs w:val="24"/>
                <w:lang w:eastAsia="hu-HU"/>
              </w:rPr>
            </w:pPr>
          </w:p>
        </w:tc>
        <w:tc>
          <w:tcPr>
            <w:tcW w:w="1815" w:type="dxa"/>
            <w:tcBorders>
              <w:top w:val="single" w:sz="2" w:space="0" w:color="auto"/>
              <w:left w:val="single" w:sz="2" w:space="0" w:color="auto"/>
              <w:bottom w:val="single" w:sz="2" w:space="0" w:color="auto"/>
              <w:right w:val="single" w:sz="4" w:space="0" w:color="auto"/>
            </w:tcBorders>
          </w:tcPr>
          <w:p w:rsidR="00F9425A" w:rsidRPr="006E18CF" w:rsidRDefault="00F9425A" w:rsidP="00805B2C">
            <w:pPr>
              <w:widowControl w:val="0"/>
              <w:autoSpaceDE w:val="0"/>
              <w:autoSpaceDN w:val="0"/>
              <w:adjustRightInd w:val="0"/>
              <w:spacing w:after="13" w:line="160" w:lineRule="exact"/>
              <w:rPr>
                <w:rFonts w:ascii="Times New Roman" w:eastAsia="Times New Roman" w:hAnsi="Times New Roman" w:cs="Times New Roman"/>
                <w:sz w:val="16"/>
                <w:szCs w:val="16"/>
                <w:lang w:eastAsia="hu-HU"/>
              </w:rPr>
            </w:pPr>
          </w:p>
          <w:p w:rsidR="00F9425A" w:rsidRPr="004D4B81" w:rsidRDefault="004D4B81" w:rsidP="00805B2C">
            <w:pPr>
              <w:widowControl w:val="0"/>
              <w:autoSpaceDE w:val="0"/>
              <w:autoSpaceDN w:val="0"/>
              <w:adjustRightInd w:val="0"/>
              <w:spacing w:after="0" w:line="240" w:lineRule="auto"/>
              <w:ind w:left="898" w:right="-20"/>
              <w:rPr>
                <w:rFonts w:ascii="Times New Roman" w:eastAsia="Times New Roman" w:hAnsi="Times New Roman" w:cs="Times New Roman"/>
                <w:color w:val="FF0000"/>
                <w:sz w:val="24"/>
                <w:szCs w:val="24"/>
                <w:lang w:eastAsia="hu-HU"/>
              </w:rPr>
            </w:pPr>
            <w:r>
              <w:rPr>
                <w:rFonts w:ascii="Times New Roman" w:eastAsia="Times New Roman" w:hAnsi="Times New Roman" w:cs="Times New Roman"/>
                <w:b/>
                <w:bCs/>
                <w:sz w:val="24"/>
                <w:szCs w:val="24"/>
                <w:lang w:eastAsia="hu-HU"/>
              </w:rPr>
              <w:t>3+</w:t>
            </w:r>
            <w:r w:rsidRPr="004D4B81">
              <w:rPr>
                <w:rFonts w:ascii="Times New Roman" w:eastAsia="Times New Roman" w:hAnsi="Times New Roman" w:cs="Times New Roman"/>
                <w:b/>
                <w:bCs/>
                <w:color w:val="FF0000"/>
                <w:sz w:val="24"/>
                <w:szCs w:val="24"/>
                <w:lang w:eastAsia="hu-HU"/>
              </w:rPr>
              <w:t>0,5</w:t>
            </w:r>
          </w:p>
          <w:p w:rsidR="00F9425A" w:rsidRPr="006E18CF" w:rsidRDefault="00F9425A" w:rsidP="00805B2C">
            <w:pPr>
              <w:widowControl w:val="0"/>
              <w:autoSpaceDE w:val="0"/>
              <w:autoSpaceDN w:val="0"/>
              <w:adjustRightInd w:val="0"/>
              <w:spacing w:after="0" w:line="240" w:lineRule="auto"/>
              <w:ind w:left="898" w:right="-20"/>
              <w:rPr>
                <w:rFonts w:ascii="Times New Roman" w:eastAsia="Times New Roman" w:hAnsi="Times New Roman" w:cs="Times New Roman"/>
                <w:sz w:val="24"/>
                <w:szCs w:val="24"/>
                <w:lang w:eastAsia="hu-HU"/>
              </w:rPr>
            </w:pPr>
          </w:p>
        </w:tc>
        <w:tc>
          <w:tcPr>
            <w:tcW w:w="1814" w:type="dxa"/>
            <w:tcBorders>
              <w:top w:val="single" w:sz="2" w:space="0" w:color="auto"/>
              <w:left w:val="single" w:sz="4" w:space="0" w:color="auto"/>
              <w:bottom w:val="single" w:sz="2" w:space="0" w:color="auto"/>
              <w:right w:val="single" w:sz="2" w:space="0" w:color="auto"/>
            </w:tcBorders>
          </w:tcPr>
          <w:p w:rsidR="00F9425A" w:rsidRPr="006E18CF" w:rsidRDefault="00F9425A" w:rsidP="00805B2C">
            <w:pPr>
              <w:widowControl w:val="0"/>
              <w:autoSpaceDE w:val="0"/>
              <w:autoSpaceDN w:val="0"/>
              <w:adjustRightInd w:val="0"/>
              <w:spacing w:after="13" w:line="160" w:lineRule="exact"/>
              <w:rPr>
                <w:rFonts w:ascii="Times New Roman" w:eastAsia="Times New Roman" w:hAnsi="Times New Roman" w:cs="Times New Roman"/>
                <w:sz w:val="16"/>
                <w:szCs w:val="16"/>
                <w:lang w:eastAsia="hu-HU"/>
              </w:rPr>
            </w:pPr>
          </w:p>
          <w:p w:rsidR="00F9425A" w:rsidRPr="004D4B81" w:rsidRDefault="004D4B81" w:rsidP="00805B2C">
            <w:pPr>
              <w:widowControl w:val="0"/>
              <w:autoSpaceDE w:val="0"/>
              <w:autoSpaceDN w:val="0"/>
              <w:adjustRightInd w:val="0"/>
              <w:spacing w:after="0" w:line="240" w:lineRule="auto"/>
              <w:ind w:left="898" w:right="-20"/>
              <w:rPr>
                <w:rFonts w:ascii="Times New Roman" w:eastAsia="Times New Roman" w:hAnsi="Times New Roman" w:cs="Times New Roman"/>
                <w:color w:val="FF0000"/>
                <w:sz w:val="24"/>
                <w:szCs w:val="24"/>
                <w:lang w:eastAsia="hu-HU"/>
              </w:rPr>
            </w:pPr>
            <w:r>
              <w:rPr>
                <w:rFonts w:ascii="Times New Roman" w:eastAsia="Times New Roman" w:hAnsi="Times New Roman" w:cs="Times New Roman"/>
                <w:b/>
                <w:bCs/>
                <w:sz w:val="24"/>
                <w:szCs w:val="24"/>
                <w:lang w:eastAsia="hu-HU"/>
              </w:rPr>
              <w:t>3+</w:t>
            </w:r>
            <w:r w:rsidRPr="004D4B81">
              <w:rPr>
                <w:rFonts w:ascii="Times New Roman" w:eastAsia="Times New Roman" w:hAnsi="Times New Roman" w:cs="Times New Roman"/>
                <w:b/>
                <w:bCs/>
                <w:color w:val="FF0000"/>
                <w:sz w:val="24"/>
                <w:szCs w:val="24"/>
                <w:lang w:eastAsia="hu-HU"/>
              </w:rPr>
              <w:t>0,</w:t>
            </w:r>
            <w:r w:rsidR="00AE4B3D" w:rsidRPr="004D4B81">
              <w:rPr>
                <w:rFonts w:ascii="Times New Roman" w:eastAsia="Times New Roman" w:hAnsi="Times New Roman" w:cs="Times New Roman"/>
                <w:b/>
                <w:bCs/>
                <w:color w:val="FF0000"/>
                <w:sz w:val="24"/>
                <w:szCs w:val="24"/>
                <w:lang w:eastAsia="hu-HU"/>
              </w:rPr>
              <w:t>5</w:t>
            </w:r>
          </w:p>
          <w:p w:rsidR="00F9425A" w:rsidRPr="006E18CF" w:rsidRDefault="00F9425A" w:rsidP="00805B2C">
            <w:pPr>
              <w:widowControl w:val="0"/>
              <w:autoSpaceDE w:val="0"/>
              <w:autoSpaceDN w:val="0"/>
              <w:adjustRightInd w:val="0"/>
              <w:spacing w:after="0" w:line="240" w:lineRule="auto"/>
              <w:ind w:left="898" w:right="-20"/>
              <w:rPr>
                <w:rFonts w:ascii="Times New Roman" w:eastAsia="Times New Roman" w:hAnsi="Times New Roman" w:cs="Times New Roman"/>
                <w:sz w:val="24"/>
                <w:szCs w:val="24"/>
                <w:lang w:eastAsia="hu-HU"/>
              </w:rPr>
            </w:pPr>
          </w:p>
        </w:tc>
      </w:tr>
      <w:tr w:rsidR="00F9425A" w:rsidRPr="006E18CF" w:rsidTr="003C6A60">
        <w:trPr>
          <w:trHeight w:hRule="exact" w:val="533"/>
        </w:trPr>
        <w:tc>
          <w:tcPr>
            <w:tcW w:w="1761" w:type="dxa"/>
            <w:tcBorders>
              <w:top w:val="single" w:sz="4" w:space="0" w:color="auto"/>
              <w:left w:val="single" w:sz="4" w:space="0" w:color="auto"/>
              <w:bottom w:val="single" w:sz="4" w:space="0" w:color="auto"/>
              <w:right w:val="single" w:sz="4" w:space="0" w:color="auto"/>
            </w:tcBorders>
          </w:tcPr>
          <w:p w:rsidR="00F9425A" w:rsidRPr="006E18CF" w:rsidRDefault="00F9425A" w:rsidP="003C6A60">
            <w:pPr>
              <w:widowControl w:val="0"/>
              <w:autoSpaceDE w:val="0"/>
              <w:autoSpaceDN w:val="0"/>
              <w:adjustRightInd w:val="0"/>
              <w:spacing w:after="17" w:line="120" w:lineRule="exact"/>
              <w:rPr>
                <w:rFonts w:ascii="Times New Roman" w:eastAsia="Times New Roman" w:hAnsi="Times New Roman" w:cs="Times New Roman"/>
                <w:sz w:val="12"/>
                <w:szCs w:val="12"/>
                <w:lang w:eastAsia="hu-HU"/>
              </w:rPr>
            </w:pPr>
          </w:p>
          <w:p w:rsidR="00F9425A" w:rsidRPr="006E18CF" w:rsidRDefault="00F9425A" w:rsidP="003C6A60">
            <w:pPr>
              <w:widowControl w:val="0"/>
              <w:autoSpaceDE w:val="0"/>
              <w:autoSpaceDN w:val="0"/>
              <w:adjustRightInd w:val="0"/>
              <w:spacing w:after="0" w:line="240" w:lineRule="auto"/>
              <w:ind w:left="112"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Év</w:t>
            </w:r>
            <w:r w:rsidRPr="006E18CF">
              <w:rPr>
                <w:rFonts w:ascii="Times New Roman" w:eastAsia="Times New Roman" w:hAnsi="Times New Roman" w:cs="Times New Roman"/>
                <w:spacing w:val="-1"/>
                <w:sz w:val="24"/>
                <w:szCs w:val="24"/>
                <w:lang w:eastAsia="hu-HU"/>
              </w:rPr>
              <w:t>e</w:t>
            </w:r>
            <w:r w:rsidRPr="006E18CF">
              <w:rPr>
                <w:rFonts w:ascii="Times New Roman" w:eastAsia="Times New Roman" w:hAnsi="Times New Roman" w:cs="Times New Roman"/>
                <w:sz w:val="24"/>
                <w:szCs w:val="24"/>
                <w:lang w:eastAsia="hu-HU"/>
              </w:rPr>
              <w:t>s ór</w:t>
            </w:r>
            <w:r w:rsidRPr="006E18CF">
              <w:rPr>
                <w:rFonts w:ascii="Times New Roman" w:eastAsia="Times New Roman" w:hAnsi="Times New Roman" w:cs="Times New Roman"/>
                <w:spacing w:val="-1"/>
                <w:sz w:val="24"/>
                <w:szCs w:val="24"/>
                <w:lang w:eastAsia="hu-HU"/>
              </w:rPr>
              <w:t>a</w:t>
            </w:r>
            <w:r w:rsidRPr="006E18CF">
              <w:rPr>
                <w:rFonts w:ascii="Times New Roman" w:eastAsia="Times New Roman" w:hAnsi="Times New Roman" w:cs="Times New Roman"/>
                <w:sz w:val="24"/>
                <w:szCs w:val="24"/>
                <w:lang w:eastAsia="hu-HU"/>
              </w:rPr>
              <w:t>szám</w:t>
            </w:r>
          </w:p>
          <w:p w:rsidR="00F9425A" w:rsidRPr="006E18CF" w:rsidRDefault="00F9425A" w:rsidP="003C6A60">
            <w:pPr>
              <w:widowControl w:val="0"/>
              <w:autoSpaceDE w:val="0"/>
              <w:autoSpaceDN w:val="0"/>
              <w:adjustRightInd w:val="0"/>
              <w:spacing w:after="0" w:line="240" w:lineRule="auto"/>
              <w:ind w:left="112" w:right="-20"/>
              <w:rPr>
                <w:rFonts w:ascii="Times New Roman" w:eastAsia="Times New Roman" w:hAnsi="Times New Roman" w:cs="Times New Roman"/>
                <w:sz w:val="24"/>
                <w:szCs w:val="24"/>
                <w:lang w:eastAsia="hu-HU"/>
              </w:rPr>
            </w:pPr>
          </w:p>
        </w:tc>
        <w:tc>
          <w:tcPr>
            <w:tcW w:w="1815" w:type="dxa"/>
            <w:gridSpan w:val="2"/>
            <w:tcBorders>
              <w:top w:val="single" w:sz="4" w:space="0" w:color="auto"/>
              <w:left w:val="single" w:sz="4" w:space="0" w:color="auto"/>
              <w:bottom w:val="single" w:sz="4" w:space="0" w:color="auto"/>
              <w:right w:val="single" w:sz="4" w:space="0" w:color="auto"/>
            </w:tcBorders>
          </w:tcPr>
          <w:p w:rsidR="00F9425A" w:rsidRPr="006E18CF" w:rsidRDefault="00F9425A" w:rsidP="00141161">
            <w:pPr>
              <w:widowControl w:val="0"/>
              <w:autoSpaceDE w:val="0"/>
              <w:autoSpaceDN w:val="0"/>
              <w:adjustRightInd w:val="0"/>
              <w:spacing w:after="1" w:line="140" w:lineRule="exact"/>
              <w:jc w:val="center"/>
              <w:rPr>
                <w:rFonts w:ascii="Times New Roman" w:eastAsia="Times New Roman" w:hAnsi="Times New Roman" w:cs="Times New Roman"/>
                <w:sz w:val="14"/>
                <w:szCs w:val="14"/>
                <w:lang w:eastAsia="hu-HU"/>
              </w:rPr>
            </w:pPr>
          </w:p>
          <w:p w:rsidR="00F9425A" w:rsidRPr="006E18CF" w:rsidRDefault="00AE4B3D" w:rsidP="00141161">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144</w:t>
            </w:r>
          </w:p>
          <w:p w:rsidR="00F9425A" w:rsidRPr="006E18CF" w:rsidRDefault="00F9425A" w:rsidP="00141161">
            <w:pPr>
              <w:widowControl w:val="0"/>
              <w:autoSpaceDE w:val="0"/>
              <w:autoSpaceDN w:val="0"/>
              <w:adjustRightInd w:val="0"/>
              <w:spacing w:after="0" w:line="240" w:lineRule="auto"/>
              <w:ind w:left="779" w:right="-20"/>
              <w:jc w:val="center"/>
              <w:rPr>
                <w:rFonts w:ascii="Times New Roman" w:eastAsia="Times New Roman" w:hAnsi="Times New Roman" w:cs="Times New Roman"/>
                <w:sz w:val="24"/>
                <w:szCs w:val="24"/>
                <w:lang w:eastAsia="hu-HU"/>
              </w:rPr>
            </w:pPr>
          </w:p>
        </w:tc>
        <w:tc>
          <w:tcPr>
            <w:tcW w:w="1815" w:type="dxa"/>
            <w:tcBorders>
              <w:top w:val="single" w:sz="4" w:space="0" w:color="auto"/>
              <w:left w:val="single" w:sz="4" w:space="0" w:color="auto"/>
              <w:bottom w:val="single" w:sz="4" w:space="0" w:color="auto"/>
              <w:right w:val="single" w:sz="2" w:space="0" w:color="auto"/>
            </w:tcBorders>
          </w:tcPr>
          <w:p w:rsidR="00F9425A" w:rsidRPr="006E18CF" w:rsidRDefault="00F9425A" w:rsidP="00805B2C">
            <w:pPr>
              <w:widowControl w:val="0"/>
              <w:autoSpaceDE w:val="0"/>
              <w:autoSpaceDN w:val="0"/>
              <w:adjustRightInd w:val="0"/>
              <w:spacing w:after="1" w:line="140" w:lineRule="exact"/>
              <w:rPr>
                <w:rFonts w:ascii="Times New Roman" w:eastAsia="Times New Roman" w:hAnsi="Times New Roman" w:cs="Times New Roman"/>
                <w:sz w:val="14"/>
                <w:szCs w:val="14"/>
                <w:lang w:eastAsia="hu-HU"/>
              </w:rPr>
            </w:pPr>
          </w:p>
          <w:p w:rsidR="00F9425A" w:rsidRPr="006E18CF" w:rsidRDefault="00805B2C" w:rsidP="00805B2C">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w:t>
            </w:r>
            <w:r w:rsidR="00AE4B3D">
              <w:rPr>
                <w:rFonts w:ascii="Times New Roman" w:eastAsia="Times New Roman" w:hAnsi="Times New Roman" w:cs="Times New Roman"/>
                <w:b/>
                <w:bCs/>
                <w:sz w:val="24"/>
                <w:szCs w:val="24"/>
                <w:lang w:eastAsia="hu-HU"/>
              </w:rPr>
              <w:t>144</w:t>
            </w:r>
          </w:p>
          <w:p w:rsidR="00F9425A" w:rsidRPr="006E18CF" w:rsidRDefault="00F9425A" w:rsidP="00805B2C">
            <w:pPr>
              <w:widowControl w:val="0"/>
              <w:autoSpaceDE w:val="0"/>
              <w:autoSpaceDN w:val="0"/>
              <w:adjustRightInd w:val="0"/>
              <w:spacing w:after="0" w:line="240" w:lineRule="auto"/>
              <w:ind w:left="778" w:right="-20"/>
              <w:rPr>
                <w:rFonts w:ascii="Times New Roman" w:eastAsia="Times New Roman" w:hAnsi="Times New Roman" w:cs="Times New Roman"/>
                <w:sz w:val="24"/>
                <w:szCs w:val="24"/>
                <w:lang w:eastAsia="hu-HU"/>
              </w:rPr>
            </w:pPr>
          </w:p>
        </w:tc>
        <w:tc>
          <w:tcPr>
            <w:tcW w:w="1815" w:type="dxa"/>
            <w:tcBorders>
              <w:top w:val="single" w:sz="2" w:space="0" w:color="auto"/>
              <w:left w:val="single" w:sz="2" w:space="0" w:color="auto"/>
              <w:bottom w:val="single" w:sz="2" w:space="0" w:color="auto"/>
              <w:right w:val="single" w:sz="4" w:space="0" w:color="auto"/>
            </w:tcBorders>
          </w:tcPr>
          <w:p w:rsidR="00F9425A" w:rsidRPr="006E18CF" w:rsidRDefault="00F9425A" w:rsidP="00805B2C">
            <w:pPr>
              <w:widowControl w:val="0"/>
              <w:autoSpaceDE w:val="0"/>
              <w:autoSpaceDN w:val="0"/>
              <w:adjustRightInd w:val="0"/>
              <w:spacing w:after="1" w:line="140" w:lineRule="exact"/>
              <w:rPr>
                <w:rFonts w:ascii="Times New Roman" w:eastAsia="Times New Roman" w:hAnsi="Times New Roman" w:cs="Times New Roman"/>
                <w:sz w:val="14"/>
                <w:szCs w:val="14"/>
                <w:lang w:eastAsia="hu-HU"/>
              </w:rPr>
            </w:pPr>
          </w:p>
          <w:p w:rsidR="00F9425A" w:rsidRPr="004D4B81" w:rsidRDefault="004D4B81" w:rsidP="00805B2C">
            <w:pPr>
              <w:widowControl w:val="0"/>
              <w:autoSpaceDE w:val="0"/>
              <w:autoSpaceDN w:val="0"/>
              <w:adjustRightInd w:val="0"/>
              <w:spacing w:after="0" w:line="240" w:lineRule="auto"/>
              <w:ind w:left="778" w:right="-20"/>
              <w:rPr>
                <w:rFonts w:ascii="Times New Roman" w:eastAsia="Times New Roman" w:hAnsi="Times New Roman" w:cs="Times New Roman"/>
                <w:b/>
                <w:bCs/>
                <w:color w:val="FF0000"/>
                <w:sz w:val="24"/>
                <w:szCs w:val="24"/>
                <w:lang w:eastAsia="hu-HU"/>
              </w:rPr>
            </w:pPr>
            <w:r>
              <w:rPr>
                <w:rFonts w:ascii="Times New Roman" w:eastAsia="Times New Roman" w:hAnsi="Times New Roman" w:cs="Times New Roman"/>
                <w:b/>
                <w:bCs/>
                <w:sz w:val="24"/>
                <w:szCs w:val="24"/>
                <w:lang w:eastAsia="hu-HU"/>
              </w:rPr>
              <w:t>108</w:t>
            </w:r>
            <w:r w:rsidRPr="004D4B81">
              <w:rPr>
                <w:rFonts w:ascii="Times New Roman" w:eastAsia="Times New Roman" w:hAnsi="Times New Roman" w:cs="Times New Roman"/>
                <w:b/>
                <w:bCs/>
                <w:color w:val="FF0000"/>
                <w:sz w:val="24"/>
                <w:szCs w:val="24"/>
                <w:lang w:eastAsia="hu-HU"/>
              </w:rPr>
              <w:t>+18</w:t>
            </w:r>
          </w:p>
          <w:p w:rsidR="004D4B81" w:rsidRDefault="004D4B81" w:rsidP="00805B2C">
            <w:pPr>
              <w:widowControl w:val="0"/>
              <w:autoSpaceDE w:val="0"/>
              <w:autoSpaceDN w:val="0"/>
              <w:adjustRightInd w:val="0"/>
              <w:spacing w:after="0" w:line="240" w:lineRule="auto"/>
              <w:ind w:left="778" w:right="-20"/>
              <w:rPr>
                <w:rFonts w:ascii="Times New Roman" w:eastAsia="Times New Roman" w:hAnsi="Times New Roman" w:cs="Times New Roman"/>
                <w:b/>
                <w:bCs/>
                <w:sz w:val="24"/>
                <w:szCs w:val="24"/>
                <w:lang w:eastAsia="hu-HU"/>
              </w:rPr>
            </w:pPr>
          </w:p>
          <w:p w:rsidR="004D4B81" w:rsidRDefault="004D4B81" w:rsidP="00805B2C">
            <w:pPr>
              <w:widowControl w:val="0"/>
              <w:autoSpaceDE w:val="0"/>
              <w:autoSpaceDN w:val="0"/>
              <w:adjustRightInd w:val="0"/>
              <w:spacing w:after="0" w:line="240" w:lineRule="auto"/>
              <w:ind w:left="778" w:right="-20"/>
              <w:rPr>
                <w:rFonts w:ascii="Times New Roman" w:eastAsia="Times New Roman" w:hAnsi="Times New Roman" w:cs="Times New Roman"/>
                <w:b/>
                <w:bCs/>
                <w:sz w:val="24"/>
                <w:szCs w:val="24"/>
                <w:lang w:eastAsia="hu-HU"/>
              </w:rPr>
            </w:pPr>
          </w:p>
          <w:p w:rsidR="004D4B81" w:rsidRDefault="004D4B81" w:rsidP="00805B2C">
            <w:pPr>
              <w:widowControl w:val="0"/>
              <w:autoSpaceDE w:val="0"/>
              <w:autoSpaceDN w:val="0"/>
              <w:adjustRightInd w:val="0"/>
              <w:spacing w:after="0" w:line="240" w:lineRule="auto"/>
              <w:ind w:left="778" w:right="-20"/>
              <w:rPr>
                <w:rFonts w:ascii="Times New Roman" w:eastAsia="Times New Roman" w:hAnsi="Times New Roman" w:cs="Times New Roman"/>
                <w:b/>
                <w:bCs/>
                <w:sz w:val="24"/>
                <w:szCs w:val="24"/>
                <w:lang w:eastAsia="hu-HU"/>
              </w:rPr>
            </w:pPr>
          </w:p>
          <w:p w:rsidR="004D4B81" w:rsidRPr="006E18CF" w:rsidRDefault="004D4B81" w:rsidP="00805B2C">
            <w:pPr>
              <w:widowControl w:val="0"/>
              <w:autoSpaceDE w:val="0"/>
              <w:autoSpaceDN w:val="0"/>
              <w:adjustRightInd w:val="0"/>
              <w:spacing w:after="0" w:line="240" w:lineRule="auto"/>
              <w:ind w:left="778" w:right="-20"/>
              <w:rPr>
                <w:rFonts w:ascii="Times New Roman" w:eastAsia="Times New Roman" w:hAnsi="Times New Roman" w:cs="Times New Roman"/>
                <w:sz w:val="24"/>
                <w:szCs w:val="24"/>
                <w:lang w:eastAsia="hu-HU"/>
              </w:rPr>
            </w:pPr>
          </w:p>
          <w:p w:rsidR="00F9425A" w:rsidRPr="006E18CF" w:rsidRDefault="00F9425A" w:rsidP="00805B2C">
            <w:pPr>
              <w:widowControl w:val="0"/>
              <w:autoSpaceDE w:val="0"/>
              <w:autoSpaceDN w:val="0"/>
              <w:adjustRightInd w:val="0"/>
              <w:spacing w:after="0" w:line="240" w:lineRule="auto"/>
              <w:ind w:left="778" w:right="-20"/>
              <w:rPr>
                <w:rFonts w:ascii="Times New Roman" w:eastAsia="Times New Roman" w:hAnsi="Times New Roman" w:cs="Times New Roman"/>
                <w:sz w:val="24"/>
                <w:szCs w:val="24"/>
                <w:lang w:eastAsia="hu-HU"/>
              </w:rPr>
            </w:pPr>
          </w:p>
        </w:tc>
        <w:tc>
          <w:tcPr>
            <w:tcW w:w="1814" w:type="dxa"/>
            <w:tcBorders>
              <w:top w:val="single" w:sz="2" w:space="0" w:color="auto"/>
              <w:left w:val="single" w:sz="4" w:space="0" w:color="auto"/>
              <w:bottom w:val="single" w:sz="2" w:space="0" w:color="auto"/>
              <w:right w:val="single" w:sz="2" w:space="0" w:color="auto"/>
            </w:tcBorders>
          </w:tcPr>
          <w:p w:rsidR="00F9425A" w:rsidRPr="006E18CF" w:rsidRDefault="00F9425A" w:rsidP="00805B2C">
            <w:pPr>
              <w:widowControl w:val="0"/>
              <w:autoSpaceDE w:val="0"/>
              <w:autoSpaceDN w:val="0"/>
              <w:adjustRightInd w:val="0"/>
              <w:spacing w:after="1" w:line="140" w:lineRule="exact"/>
              <w:rPr>
                <w:rFonts w:ascii="Times New Roman" w:eastAsia="Times New Roman" w:hAnsi="Times New Roman" w:cs="Times New Roman"/>
                <w:sz w:val="14"/>
                <w:szCs w:val="14"/>
                <w:lang w:eastAsia="hu-HU"/>
              </w:rPr>
            </w:pPr>
          </w:p>
          <w:p w:rsidR="004D4B81" w:rsidRPr="004D4B81" w:rsidRDefault="004D4B81" w:rsidP="004D4B81">
            <w:pPr>
              <w:widowControl w:val="0"/>
              <w:autoSpaceDE w:val="0"/>
              <w:autoSpaceDN w:val="0"/>
              <w:adjustRightInd w:val="0"/>
              <w:spacing w:after="0" w:line="240" w:lineRule="auto"/>
              <w:ind w:left="778" w:right="-20"/>
              <w:rPr>
                <w:rFonts w:ascii="Times New Roman" w:eastAsia="Times New Roman" w:hAnsi="Times New Roman" w:cs="Times New Roman"/>
                <w:b/>
                <w:bCs/>
                <w:color w:val="FF0000"/>
                <w:sz w:val="24"/>
                <w:szCs w:val="24"/>
                <w:lang w:eastAsia="hu-HU"/>
              </w:rPr>
            </w:pPr>
            <w:r>
              <w:rPr>
                <w:rFonts w:ascii="Times New Roman" w:eastAsia="Times New Roman" w:hAnsi="Times New Roman" w:cs="Times New Roman"/>
                <w:b/>
                <w:bCs/>
                <w:sz w:val="24"/>
                <w:szCs w:val="24"/>
                <w:lang w:eastAsia="hu-HU"/>
              </w:rPr>
              <w:t>108</w:t>
            </w:r>
            <w:r w:rsidRPr="004D4B81">
              <w:rPr>
                <w:rFonts w:ascii="Times New Roman" w:eastAsia="Times New Roman" w:hAnsi="Times New Roman" w:cs="Times New Roman"/>
                <w:b/>
                <w:bCs/>
                <w:color w:val="FF0000"/>
                <w:sz w:val="24"/>
                <w:szCs w:val="24"/>
                <w:lang w:eastAsia="hu-HU"/>
              </w:rPr>
              <w:t>+18</w:t>
            </w:r>
          </w:p>
          <w:p w:rsidR="00F9425A" w:rsidRPr="006E18CF" w:rsidRDefault="00F9425A" w:rsidP="00805B2C">
            <w:pPr>
              <w:widowControl w:val="0"/>
              <w:autoSpaceDE w:val="0"/>
              <w:autoSpaceDN w:val="0"/>
              <w:adjustRightInd w:val="0"/>
              <w:spacing w:after="0" w:line="240" w:lineRule="auto"/>
              <w:ind w:left="778" w:right="-20"/>
              <w:rPr>
                <w:rFonts w:ascii="Times New Roman" w:eastAsia="Times New Roman" w:hAnsi="Times New Roman" w:cs="Times New Roman"/>
                <w:sz w:val="24"/>
                <w:szCs w:val="24"/>
                <w:lang w:eastAsia="hu-HU"/>
              </w:rPr>
            </w:pPr>
          </w:p>
          <w:p w:rsidR="00F9425A" w:rsidRPr="006E18CF" w:rsidRDefault="00F9425A" w:rsidP="00805B2C">
            <w:pPr>
              <w:widowControl w:val="0"/>
              <w:autoSpaceDE w:val="0"/>
              <w:autoSpaceDN w:val="0"/>
              <w:adjustRightInd w:val="0"/>
              <w:spacing w:after="0" w:line="240" w:lineRule="auto"/>
              <w:ind w:left="778" w:right="-20"/>
              <w:rPr>
                <w:rFonts w:ascii="Times New Roman" w:eastAsia="Times New Roman" w:hAnsi="Times New Roman" w:cs="Times New Roman"/>
                <w:sz w:val="24"/>
                <w:szCs w:val="24"/>
                <w:lang w:eastAsia="hu-HU"/>
              </w:rPr>
            </w:pPr>
          </w:p>
        </w:tc>
      </w:tr>
    </w:tbl>
    <w:p w:rsidR="00F9425A" w:rsidRPr="006E18CF" w:rsidRDefault="00F9425A" w:rsidP="00F9425A">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F9425A" w:rsidRPr="006E18CF" w:rsidRDefault="00F9425A" w:rsidP="00F9425A">
      <w:pPr>
        <w:widowControl w:val="0"/>
        <w:autoSpaceDE w:val="0"/>
        <w:autoSpaceDN w:val="0"/>
        <w:adjustRightInd w:val="0"/>
        <w:spacing w:after="12" w:line="240" w:lineRule="exact"/>
        <w:rPr>
          <w:rFonts w:ascii="Times New Roman" w:eastAsia="Times New Roman" w:hAnsi="Times New Roman" w:cs="Times New Roman"/>
          <w:sz w:val="24"/>
          <w:szCs w:val="24"/>
          <w:lang w:eastAsia="hu-HU"/>
        </w:rPr>
      </w:pPr>
    </w:p>
    <w:p w:rsidR="00EA182E" w:rsidRDefault="00EA182E"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B75EFE" w:rsidRDefault="00B75EFE"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141161" w:rsidRPr="008835D2" w:rsidRDefault="00141161" w:rsidP="008835D2">
      <w:pPr>
        <w:spacing w:after="0" w:line="240" w:lineRule="auto"/>
        <w:jc w:val="both"/>
        <w:rPr>
          <w:rFonts w:ascii="Times New Roman" w:eastAsia="Times New Roman" w:hAnsi="Times New Roman" w:cs="Times New Roman"/>
          <w:color w:val="000000"/>
          <w:sz w:val="24"/>
          <w:szCs w:val="24"/>
          <w:lang w:eastAsia="hu-HU"/>
        </w:rPr>
      </w:pPr>
    </w:p>
    <w:p w:rsidR="008835D2" w:rsidRPr="006E18CF" w:rsidRDefault="008835D2" w:rsidP="006E18CF">
      <w:pPr>
        <w:widowControl w:val="0"/>
        <w:autoSpaceDE w:val="0"/>
        <w:autoSpaceDN w:val="0"/>
        <w:adjustRightInd w:val="0"/>
        <w:spacing w:after="8" w:line="220" w:lineRule="exact"/>
        <w:rPr>
          <w:rFonts w:ascii="Times New Roman" w:eastAsia="Times New Roman" w:hAnsi="Times New Roman" w:cs="Times New Roman"/>
          <w:lang w:eastAsia="hu-HU"/>
        </w:rPr>
      </w:pPr>
    </w:p>
    <w:p w:rsidR="008835D2" w:rsidRPr="00BE25F9" w:rsidRDefault="008835D2" w:rsidP="008835D2">
      <w:pPr>
        <w:spacing w:before="120" w:after="0" w:line="240" w:lineRule="auto"/>
        <w:jc w:val="center"/>
        <w:outlineLvl w:val="1"/>
        <w:rPr>
          <w:rFonts w:ascii="Times New Roman" w:eastAsia="Cambria" w:hAnsi="Times New Roman" w:cs="Times New Roman"/>
          <w:smallCaps/>
          <w:sz w:val="28"/>
          <w:szCs w:val="28"/>
          <w:lang w:eastAsia="hu-HU"/>
        </w:rPr>
      </w:pPr>
      <w:r w:rsidRPr="00BE25F9">
        <w:rPr>
          <w:rFonts w:ascii="Times New Roman" w:eastAsia="Cambria" w:hAnsi="Times New Roman" w:cs="Times New Roman"/>
          <w:b/>
          <w:smallCaps/>
          <w:sz w:val="28"/>
          <w:szCs w:val="28"/>
          <w:lang w:eastAsia="hu-HU"/>
        </w:rPr>
        <w:t>5–6. évfolyam</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Az 5–6. évfolyamon az anyanyelvi kultúra oktatásában alapvető cél és feladat az alsóbb évfolyamokon megalapozott szövegértés, szövegalkotás képességének továbbfejlesztése, újabb technikák, stratégiák megismerése és alkalmazása.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Kiemelt cél a tanulók szövegalkotási képességének fejlesztése: tudjanak fogalmazni különböző kommunikációs helyzeteknek megfelelő szóhasználatú és jelentésű szövegtípusokban, gyakorolják a szövegalkotást. Folyamatosan fejlődjék íráskészségük, helyesírásuk.</w:t>
      </w:r>
    </w:p>
    <w:p w:rsidR="008835D2" w:rsidRPr="008835D2" w:rsidRDefault="008835D2" w:rsidP="008835D2">
      <w:pPr>
        <w:spacing w:after="0" w:line="240" w:lineRule="auto"/>
        <w:jc w:val="both"/>
        <w:rPr>
          <w:rFonts w:ascii="Times New Roman" w:eastAsia="Times New Roman" w:hAnsi="Times New Roman" w:cs="Times New Roman"/>
          <w:color w:val="FF0000"/>
          <w:sz w:val="24"/>
          <w:szCs w:val="24"/>
          <w:lang w:eastAsia="hu-HU"/>
        </w:rPr>
      </w:pPr>
      <w:r w:rsidRPr="008835D2">
        <w:rPr>
          <w:rFonts w:ascii="Times New Roman" w:eastAsia="Times New Roman" w:hAnsi="Times New Roman" w:cs="Times New Roman"/>
          <w:color w:val="000000"/>
          <w:sz w:val="24"/>
          <w:szCs w:val="24"/>
          <w:lang w:eastAsia="hu-HU"/>
        </w:rPr>
        <w:t>Fontos cél, hogy a tanítási szakasz két éve alatt megalapozó tudást szerezzenek anyanyelvükről, törekedjenek arra, hogy anyanyelvüket szóban és írásban színvonalasan, a szövegkörnyezetnek és korosztályuknak megfelelően használják. Továbbá fejlődjék ki az igényük a pontos és szabatos nyelvhasználatra.</w:t>
      </w:r>
      <w:r w:rsidRPr="008835D2">
        <w:rPr>
          <w:rFonts w:ascii="Times New Roman" w:eastAsia="Times New Roman" w:hAnsi="Times New Roman" w:cs="Times New Roman"/>
          <w:color w:val="FF0000"/>
          <w:sz w:val="24"/>
          <w:szCs w:val="24"/>
          <w:lang w:eastAsia="hu-HU"/>
        </w:rPr>
        <w:t xml:space="preserve"> </w:t>
      </w:r>
    </w:p>
    <w:p w:rsidR="008835D2" w:rsidRPr="008835D2" w:rsidRDefault="008835D2" w:rsidP="008835D2">
      <w:pPr>
        <w:spacing w:after="0" w:line="240" w:lineRule="auto"/>
        <w:jc w:val="both"/>
        <w:rPr>
          <w:rFonts w:ascii="Times New Roman" w:eastAsia="Times New Roman" w:hAnsi="Times New Roman" w:cs="Times New Roman"/>
          <w:sz w:val="24"/>
          <w:szCs w:val="24"/>
          <w:lang w:eastAsia="hu-HU"/>
        </w:rPr>
      </w:pPr>
      <w:r w:rsidRPr="008835D2">
        <w:rPr>
          <w:rFonts w:ascii="Times New Roman" w:eastAsia="Times New Roman" w:hAnsi="Times New Roman" w:cs="Times New Roman"/>
          <w:sz w:val="24"/>
          <w:szCs w:val="24"/>
          <w:lang w:eastAsia="hu-HU"/>
        </w:rPr>
        <w:t>A tudatos nyelvhasználat alapja az anyanyelv ismerete, a grammatikai ismeretek szövegközpontú elsajátítása. Ezek birtokában lehetséges a nyelvhasználattal kapcsolatos gyakorlati képességek fejlesztése. A hagyományos grammatikaoktatást szövegbe ágyazottan, a szövegek értelmezésében, a szövegalkotásban érdemes elsajátítaniuk.</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Az 5-6. évfolyam nyelvtanoktatása elsősorban a helyesírás tudatosítására, a szövegértésre, a hagyományos és digitális kommunikáció-fejlesztésre összpontosít, illetve a nyelvi rendszer megismerésének kezdeti szakaszára (hangok, szavak, szóelemek). A nyelvi oktatás középpontjában a szövegértés és a szövegalkotás tanítása áll.</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A nyelvi rendszer megismerése és tudatosítása tovább folytatódik. Kitüntetetett cél a magyar nyelv írásban és szóban történő helyes használatára való törekvés, továbbá a szövegértés és szövegalkotás gyakoroltatása.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játékosságukat s olvasó, gondolkodó, közösségük iránt elkötelezett emberekké teszik őket. Mindezekben a drámajátéknak mint anyagfeldolgozási módnak kitüntetett szerepe van.</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B63F88"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B63F88">
        <w:rPr>
          <w:rFonts w:ascii="Times New Roman" w:eastAsia="Times New Roman" w:hAnsi="Times New Roman" w:cs="Times New Roman"/>
          <w:color w:val="000000"/>
          <w:sz w:val="24"/>
          <w:szCs w:val="24"/>
          <w:lang w:eastAsia="hu-HU"/>
        </w:rPr>
        <w:t>Az 5</w:t>
      </w:r>
      <w:r w:rsidRPr="00B63F88">
        <w:rPr>
          <w:rFonts w:ascii="Times New Roman" w:eastAsia="Times New Roman" w:hAnsi="Times New Roman" w:cs="Times New Roman"/>
          <w:sz w:val="24"/>
          <w:szCs w:val="24"/>
          <w:lang w:eastAsia="hu-HU"/>
        </w:rPr>
        <w:t>–</w:t>
      </w:r>
      <w:r w:rsidRPr="00B63F88">
        <w:rPr>
          <w:rFonts w:ascii="Times New Roman" w:eastAsia="Times New Roman" w:hAnsi="Times New Roman" w:cs="Times New Roman"/>
          <w:color w:val="000000"/>
          <w:sz w:val="24"/>
          <w:szCs w:val="24"/>
          <w:lang w:eastAsia="hu-HU"/>
        </w:rPr>
        <w:t xml:space="preserve">6. évfolyam tananyagai a következő nagy témák köré rendeződnek: </w:t>
      </w:r>
    </w:p>
    <w:p w:rsidR="008835D2" w:rsidRPr="00B63F88" w:rsidRDefault="008835D2" w:rsidP="008835D2">
      <w:pPr>
        <w:spacing w:after="0" w:line="240" w:lineRule="auto"/>
        <w:jc w:val="both"/>
        <w:rPr>
          <w:rFonts w:ascii="Times New Roman" w:eastAsia="Times New Roman" w:hAnsi="Times New Roman" w:cs="Times New Roman"/>
          <w:color w:val="000000"/>
          <w:sz w:val="24"/>
          <w:szCs w:val="24"/>
          <w:lang w:eastAsia="hu-HU"/>
        </w:rPr>
      </w:pP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Család, otthon, nemzet</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Petőfi Sándor: János vitéz</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Szülőföld, táj</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Molnár Ferenc: A Pál utcai fiúk</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Választható magyar ifjúsági vagy meseregény</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bCs/>
          <w:color w:val="000000"/>
          <w:sz w:val="26"/>
          <w:szCs w:val="26"/>
        </w:rPr>
      </w:pPr>
      <w:r w:rsidRPr="008835D2">
        <w:rPr>
          <w:rFonts w:ascii="Times New Roman" w:eastAsia="Calibri" w:hAnsi="Times New Roman" w:cs="Times New Roman"/>
          <w:bCs/>
          <w:color w:val="000000"/>
          <w:sz w:val="26"/>
          <w:szCs w:val="26"/>
        </w:rPr>
        <w:t>Hősök az irodalomban</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bCs/>
          <w:color w:val="000000"/>
          <w:sz w:val="26"/>
          <w:szCs w:val="26"/>
        </w:rPr>
      </w:pPr>
      <w:r w:rsidRPr="008835D2">
        <w:rPr>
          <w:rFonts w:ascii="Times New Roman" w:eastAsia="Calibri" w:hAnsi="Times New Roman" w:cs="Times New Roman"/>
          <w:bCs/>
          <w:color w:val="000000"/>
          <w:sz w:val="26"/>
          <w:szCs w:val="26"/>
        </w:rPr>
        <w:t>Arany János: Toldi</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bCs/>
          <w:color w:val="000000"/>
          <w:sz w:val="26"/>
          <w:szCs w:val="26"/>
        </w:rPr>
      </w:pPr>
      <w:r w:rsidRPr="008835D2">
        <w:rPr>
          <w:rFonts w:ascii="Times New Roman" w:eastAsia="Calibri" w:hAnsi="Times New Roman" w:cs="Times New Roman"/>
          <w:bCs/>
          <w:color w:val="000000"/>
          <w:sz w:val="26"/>
          <w:szCs w:val="26"/>
        </w:rPr>
        <w:t>Szeretet, hazaszeretet, szerelem</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Gárdonyi Géza: Egri csillagok</w:t>
      </w:r>
    </w:p>
    <w:p w:rsidR="008835D2" w:rsidRPr="008835D2" w:rsidRDefault="008835D2" w:rsidP="00363FF2">
      <w:pPr>
        <w:numPr>
          <w:ilvl w:val="0"/>
          <w:numId w:val="1"/>
        </w:numPr>
        <w:spacing w:after="0" w:line="240" w:lineRule="auto"/>
        <w:contextualSpacing/>
        <w:jc w:val="both"/>
        <w:rPr>
          <w:rFonts w:ascii="Times New Roman" w:eastAsia="Calibri" w:hAnsi="Times New Roman" w:cs="Times New Roman"/>
          <w:color w:val="000000"/>
          <w:sz w:val="26"/>
          <w:szCs w:val="26"/>
        </w:rPr>
      </w:pPr>
      <w:r w:rsidRPr="008835D2">
        <w:rPr>
          <w:rFonts w:ascii="Times New Roman" w:eastAsia="Calibri" w:hAnsi="Times New Roman" w:cs="Times New Roman"/>
          <w:color w:val="000000"/>
          <w:sz w:val="26"/>
          <w:szCs w:val="26"/>
        </w:rPr>
        <w:t>Választható világirodalmi ifjúsági regény</w:t>
      </w:r>
    </w:p>
    <w:p w:rsidR="008835D2" w:rsidRPr="008835D2" w:rsidRDefault="008835D2" w:rsidP="008835D2">
      <w:pPr>
        <w:spacing w:after="0" w:line="240" w:lineRule="auto"/>
        <w:ind w:left="643"/>
        <w:contextualSpacing/>
        <w:jc w:val="both"/>
        <w:rPr>
          <w:rFonts w:ascii="Times New Roman" w:eastAsia="Calibri" w:hAnsi="Times New Roman" w:cs="Times New Roman"/>
          <w:color w:val="000000"/>
          <w:sz w:val="26"/>
          <w:szCs w:val="26"/>
        </w:rPr>
      </w:pP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A témakörök tanításának célja a közvetlen személyes otthon fogalmán túl a tágabb értelemben vett kultúra mint otthon felfedeztetése. A tanulónak meg kell értenie és élnie a nemzeti, illetve a tágabb, saját kultúrkör ünnepeit (pl. egyéni és családi ünnepek, anyák napja, regionális ünnepek, karácsony).</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p>
    <w:p w:rsidR="008835D2" w:rsidRPr="008835D2" w:rsidRDefault="008835D2" w:rsidP="008835D2">
      <w:pPr>
        <w:spacing w:after="0" w:line="240" w:lineRule="auto"/>
        <w:jc w:val="both"/>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Továbbra is fontos cél, hogy kultúránkat, annak alapvető alkotásait, bennük példateremtő hőseit megismerje, olvasó, a szöveg több rétegét megértő diákká váljon. A képzési szakasz végén már elvárt néhány szakirodalmi kifejezés (műfaj, szókép, alakzat, verselés) biztonságos ismerete. A tanulónak – korosztályának megfelelő szinten – már értenie és értelmeznie kell ezeket a műveket. Véleményét írásban és szóban is meg kell tudnia fogalmazni. Az órákon feldolgozandó szövegek nemzeti kultúránk alapját képező művek, továbbá a kortárs gyermekirodalom alkotásai. </w:t>
      </w:r>
    </w:p>
    <w:p w:rsidR="008835D2" w:rsidRPr="008835D2" w:rsidRDefault="008835D2" w:rsidP="008835D2">
      <w:pPr>
        <w:spacing w:after="0" w:line="240" w:lineRule="auto"/>
        <w:rPr>
          <w:rFonts w:ascii="Times New Roman" w:eastAsia="Times New Roman" w:hAnsi="Times New Roman" w:cs="Times New Roman"/>
          <w:color w:val="000000"/>
          <w:sz w:val="24"/>
          <w:szCs w:val="24"/>
          <w:lang w:eastAsia="hu-HU"/>
        </w:rPr>
      </w:pPr>
      <w:r w:rsidRPr="008835D2">
        <w:rPr>
          <w:rFonts w:ascii="Times New Roman" w:eastAsia="Times New Roman" w:hAnsi="Times New Roman" w:cs="Times New Roman"/>
          <w:color w:val="000000"/>
          <w:sz w:val="24"/>
          <w:szCs w:val="24"/>
          <w:lang w:eastAsia="hu-HU"/>
        </w:rPr>
        <w:t xml:space="preserve">A képzésnek ebben a szakaszában az irodalomtudomány fogalmai csupán olyan mértékben játszanak szerepet, amennyire azok a szövegek megértéséhez, feldolgozásához szükségesek. </w:t>
      </w:r>
    </w:p>
    <w:p w:rsidR="008835D2" w:rsidRPr="008835D2" w:rsidRDefault="008835D2" w:rsidP="008835D2">
      <w:pPr>
        <w:spacing w:after="0" w:line="240" w:lineRule="auto"/>
        <w:rPr>
          <w:rFonts w:ascii="Times New Roman" w:eastAsia="Times New Roman" w:hAnsi="Times New Roman" w:cs="Times New Roman"/>
          <w:color w:val="000000"/>
          <w:sz w:val="24"/>
          <w:szCs w:val="24"/>
          <w:lang w:eastAsia="hu-HU"/>
        </w:rPr>
      </w:pPr>
    </w:p>
    <w:p w:rsidR="008835D2" w:rsidRDefault="008835D2" w:rsidP="006E18CF">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D91F93" w:rsidRPr="00BE25F9" w:rsidRDefault="00D91F93" w:rsidP="00BE25F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hu-HU"/>
        </w:rPr>
      </w:pPr>
    </w:p>
    <w:p w:rsidR="00182898" w:rsidRDefault="00182898" w:rsidP="00182898">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182898" w:rsidRDefault="00182898" w:rsidP="00182898">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BE25F9" w:rsidRPr="007759CF" w:rsidRDefault="00AF770B" w:rsidP="00BE25F9">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 xml:space="preserve"> </w:t>
      </w:r>
      <w:r w:rsidR="00BE25F9">
        <w:rPr>
          <w:rFonts w:ascii="Times New Roman" w:eastAsia="Times New Roman" w:hAnsi="Times New Roman" w:cs="Times New Roman"/>
          <w:b/>
          <w:sz w:val="28"/>
          <w:szCs w:val="28"/>
          <w:lang w:eastAsia="hu-HU"/>
        </w:rPr>
        <w:t xml:space="preserve">A tantárgyak óraterve iskolai szinten 5. és </w:t>
      </w:r>
      <w:r w:rsidR="00BE25F9" w:rsidRPr="007759CF">
        <w:rPr>
          <w:rFonts w:ascii="Times New Roman" w:eastAsia="Times New Roman" w:hAnsi="Times New Roman" w:cs="Times New Roman"/>
          <w:b/>
          <w:sz w:val="28"/>
          <w:szCs w:val="28"/>
          <w:lang w:eastAsia="hu-HU"/>
        </w:rPr>
        <w:t>6.</w:t>
      </w:r>
      <w:r w:rsidR="00BE25F9">
        <w:rPr>
          <w:rFonts w:ascii="Times New Roman" w:eastAsia="Times New Roman" w:hAnsi="Times New Roman" w:cs="Times New Roman"/>
          <w:b/>
          <w:sz w:val="28"/>
          <w:szCs w:val="28"/>
          <w:lang w:eastAsia="hu-HU"/>
        </w:rPr>
        <w:t xml:space="preserve"> évfolyam</w:t>
      </w:r>
      <w:r w:rsidR="00BE25F9" w:rsidRPr="007759CF">
        <w:rPr>
          <w:rFonts w:ascii="Times New Roman" w:eastAsia="Times New Roman" w:hAnsi="Times New Roman" w:cs="Times New Roman"/>
          <w:b/>
          <w:sz w:val="28"/>
          <w:szCs w:val="28"/>
          <w:lang w:eastAsia="hu-HU"/>
        </w:rPr>
        <w:t>:</w:t>
      </w:r>
    </w:p>
    <w:p w:rsidR="00182898" w:rsidRDefault="00182898" w:rsidP="00182898">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182898" w:rsidRPr="006E18CF" w:rsidRDefault="00182898" w:rsidP="00182898">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tbl>
      <w:tblPr>
        <w:tblW w:w="0" w:type="auto"/>
        <w:tblInd w:w="545" w:type="dxa"/>
        <w:tblLayout w:type="fixed"/>
        <w:tblCellMar>
          <w:left w:w="0" w:type="dxa"/>
          <w:right w:w="0" w:type="dxa"/>
        </w:tblCellMar>
        <w:tblLook w:val="0000" w:firstRow="0" w:lastRow="0" w:firstColumn="0" w:lastColumn="0" w:noHBand="0" w:noVBand="0"/>
      </w:tblPr>
      <w:tblGrid>
        <w:gridCol w:w="1982"/>
        <w:gridCol w:w="1701"/>
        <w:gridCol w:w="1701"/>
        <w:gridCol w:w="1843"/>
        <w:gridCol w:w="1559"/>
      </w:tblGrid>
      <w:tr w:rsidR="00182898" w:rsidRPr="006E18CF" w:rsidTr="003705D6">
        <w:trPr>
          <w:trHeight w:hRule="exact" w:val="405"/>
        </w:trPr>
        <w:tc>
          <w:tcPr>
            <w:tcW w:w="1982"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tc>
        <w:tc>
          <w:tcPr>
            <w:tcW w:w="3402" w:type="dxa"/>
            <w:gridSpan w:val="2"/>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6" w:after="0" w:line="240" w:lineRule="auto"/>
              <w:ind w:left="967"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Heti</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z w:val="24"/>
                <w:szCs w:val="24"/>
                <w:lang w:eastAsia="hu-HU"/>
              </w:rPr>
              <w:t>ó</w:t>
            </w:r>
            <w:r w:rsidRPr="006E18CF">
              <w:rPr>
                <w:rFonts w:ascii="Times New Roman" w:eastAsia="Times New Roman" w:hAnsi="Times New Roman" w:cs="Times New Roman"/>
                <w:b/>
                <w:bCs/>
                <w:spacing w:val="-1"/>
                <w:sz w:val="24"/>
                <w:szCs w:val="24"/>
                <w:lang w:eastAsia="hu-HU"/>
              </w:rPr>
              <w:t>r</w:t>
            </w:r>
            <w:r w:rsidRPr="006E18CF">
              <w:rPr>
                <w:rFonts w:ascii="Times New Roman" w:eastAsia="Times New Roman" w:hAnsi="Times New Roman" w:cs="Times New Roman"/>
                <w:b/>
                <w:bCs/>
                <w:sz w:val="24"/>
                <w:szCs w:val="24"/>
                <w:lang w:eastAsia="hu-HU"/>
              </w:rPr>
              <w:t>aszám</w:t>
            </w:r>
          </w:p>
          <w:p w:rsidR="00182898" w:rsidRPr="006E18CF" w:rsidRDefault="00182898" w:rsidP="003705D6">
            <w:pPr>
              <w:widowControl w:val="0"/>
              <w:autoSpaceDE w:val="0"/>
              <w:autoSpaceDN w:val="0"/>
              <w:adjustRightInd w:val="0"/>
              <w:spacing w:before="76" w:after="0" w:line="240" w:lineRule="auto"/>
              <w:ind w:left="967" w:right="-20"/>
              <w:rPr>
                <w:rFonts w:ascii="Times New Roman" w:eastAsia="Times New Roman" w:hAnsi="Times New Roman" w:cs="Times New Roman"/>
                <w:sz w:val="24"/>
                <w:szCs w:val="24"/>
                <w:lang w:eastAsia="hu-HU"/>
              </w:rPr>
            </w:pPr>
          </w:p>
        </w:tc>
        <w:tc>
          <w:tcPr>
            <w:tcW w:w="3402" w:type="dxa"/>
            <w:gridSpan w:val="2"/>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Éves</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z w:val="24"/>
                <w:szCs w:val="24"/>
                <w:lang w:eastAsia="hu-HU"/>
              </w:rPr>
              <w:t>ór</w:t>
            </w:r>
            <w:r w:rsidRPr="006E18CF">
              <w:rPr>
                <w:rFonts w:ascii="Times New Roman" w:eastAsia="Times New Roman" w:hAnsi="Times New Roman" w:cs="Times New Roman"/>
                <w:b/>
                <w:bCs/>
                <w:spacing w:val="-1"/>
                <w:sz w:val="24"/>
                <w:szCs w:val="24"/>
                <w:lang w:eastAsia="hu-HU"/>
              </w:rPr>
              <w:t>a</w:t>
            </w:r>
            <w:r w:rsidRPr="006E18CF">
              <w:rPr>
                <w:rFonts w:ascii="Times New Roman" w:eastAsia="Times New Roman" w:hAnsi="Times New Roman" w:cs="Times New Roman"/>
                <w:b/>
                <w:bCs/>
                <w:sz w:val="24"/>
                <w:szCs w:val="24"/>
                <w:lang w:eastAsia="hu-HU"/>
              </w:rPr>
              <w:t>sz</w:t>
            </w:r>
            <w:r w:rsidRPr="006E18CF">
              <w:rPr>
                <w:rFonts w:ascii="Times New Roman" w:eastAsia="Times New Roman" w:hAnsi="Times New Roman" w:cs="Times New Roman"/>
                <w:b/>
                <w:bCs/>
                <w:spacing w:val="1"/>
                <w:sz w:val="24"/>
                <w:szCs w:val="24"/>
                <w:lang w:eastAsia="hu-HU"/>
              </w:rPr>
              <w:t>á</w:t>
            </w:r>
            <w:r w:rsidRPr="006E18CF">
              <w:rPr>
                <w:rFonts w:ascii="Times New Roman" w:eastAsia="Times New Roman" w:hAnsi="Times New Roman" w:cs="Times New Roman"/>
                <w:b/>
                <w:bCs/>
                <w:sz w:val="24"/>
                <w:szCs w:val="24"/>
                <w:lang w:eastAsia="hu-HU"/>
              </w:rPr>
              <w:t>m</w:t>
            </w:r>
          </w:p>
          <w:p w:rsidR="00182898" w:rsidRPr="006E18CF" w:rsidRDefault="00182898" w:rsidP="003705D6">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p>
        </w:tc>
      </w:tr>
      <w:tr w:rsidR="00182898" w:rsidRPr="006E18CF" w:rsidTr="003705D6">
        <w:trPr>
          <w:trHeight w:hRule="exact" w:val="408"/>
        </w:trPr>
        <w:tc>
          <w:tcPr>
            <w:tcW w:w="1982"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9" w:after="0" w:line="240" w:lineRule="auto"/>
              <w:ind w:left="40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nyelvtan</w:t>
            </w:r>
          </w:p>
          <w:p w:rsidR="00182898" w:rsidRPr="006E18CF" w:rsidRDefault="00182898" w:rsidP="003705D6">
            <w:pPr>
              <w:widowControl w:val="0"/>
              <w:autoSpaceDE w:val="0"/>
              <w:autoSpaceDN w:val="0"/>
              <w:adjustRightInd w:val="0"/>
              <w:spacing w:before="79" w:after="0" w:line="240" w:lineRule="auto"/>
              <w:ind w:left="40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9" w:after="0" w:line="240" w:lineRule="auto"/>
              <w:ind w:left="338"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irodalom</w:t>
            </w:r>
          </w:p>
          <w:p w:rsidR="00182898" w:rsidRPr="006E18CF" w:rsidRDefault="00182898" w:rsidP="003705D6">
            <w:pPr>
              <w:widowControl w:val="0"/>
              <w:autoSpaceDE w:val="0"/>
              <w:autoSpaceDN w:val="0"/>
              <w:adjustRightInd w:val="0"/>
              <w:spacing w:before="79" w:after="0" w:line="240" w:lineRule="auto"/>
              <w:ind w:left="338"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9" w:after="0" w:line="240" w:lineRule="auto"/>
              <w:ind w:left="364"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nyelvtan</w:t>
            </w:r>
          </w:p>
          <w:p w:rsidR="00182898" w:rsidRPr="006E18CF" w:rsidRDefault="00182898" w:rsidP="003705D6">
            <w:pPr>
              <w:widowControl w:val="0"/>
              <w:autoSpaceDE w:val="0"/>
              <w:autoSpaceDN w:val="0"/>
              <w:adjustRightInd w:val="0"/>
              <w:spacing w:before="79" w:after="0" w:line="240" w:lineRule="auto"/>
              <w:ind w:left="36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9" w:after="0" w:line="240" w:lineRule="auto"/>
              <w:ind w:left="34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irodalom</w:t>
            </w:r>
          </w:p>
          <w:p w:rsidR="00182898" w:rsidRPr="006E18CF" w:rsidRDefault="00182898" w:rsidP="003705D6">
            <w:pPr>
              <w:widowControl w:val="0"/>
              <w:autoSpaceDE w:val="0"/>
              <w:autoSpaceDN w:val="0"/>
              <w:adjustRightInd w:val="0"/>
              <w:spacing w:before="79" w:after="0" w:line="240" w:lineRule="auto"/>
              <w:ind w:left="346" w:right="-20"/>
              <w:rPr>
                <w:rFonts w:ascii="Times New Roman" w:eastAsia="Times New Roman" w:hAnsi="Times New Roman" w:cs="Times New Roman"/>
                <w:sz w:val="24"/>
                <w:szCs w:val="24"/>
                <w:lang w:eastAsia="hu-HU"/>
              </w:rPr>
            </w:pPr>
          </w:p>
        </w:tc>
      </w:tr>
      <w:tr w:rsidR="00182898" w:rsidRPr="006E18CF" w:rsidTr="003705D6">
        <w:trPr>
          <w:trHeight w:hRule="exact" w:val="405"/>
        </w:trPr>
        <w:tc>
          <w:tcPr>
            <w:tcW w:w="1982"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5.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F3692" w:rsidRDefault="00AE4B3D" w:rsidP="003705D6">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182898" w:rsidRPr="006F3692" w:rsidRDefault="00182898" w:rsidP="003705D6">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182898" w:rsidRPr="006E18CF" w:rsidRDefault="00AE4B3D" w:rsidP="00AE4B3D">
            <w:pPr>
              <w:widowControl w:val="0"/>
              <w:autoSpaceDE w:val="0"/>
              <w:autoSpaceDN w:val="0"/>
              <w:adjustRightInd w:val="0"/>
              <w:spacing w:before="71" w:after="0" w:line="240" w:lineRule="auto"/>
              <w:ind w:right="-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182898" w:rsidRPr="006E18CF" w:rsidRDefault="00182898" w:rsidP="003705D6">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182898" w:rsidRPr="006E18CF" w:rsidRDefault="00AE4B3D" w:rsidP="003705D6">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182898" w:rsidRPr="006E18CF" w:rsidRDefault="00182898" w:rsidP="003705D6">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p>
        </w:tc>
      </w:tr>
      <w:tr w:rsidR="00182898" w:rsidRPr="006E18CF" w:rsidTr="003705D6">
        <w:trPr>
          <w:trHeight w:hRule="exact" w:val="405"/>
        </w:trPr>
        <w:tc>
          <w:tcPr>
            <w:tcW w:w="1982"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sz w:val="24"/>
                <w:szCs w:val="24"/>
                <w:lang w:eastAsia="hu-HU"/>
              </w:rPr>
              <w:t>6.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182898" w:rsidRPr="006E18CF" w:rsidRDefault="00182898" w:rsidP="003705D6">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182898" w:rsidRPr="006F3692" w:rsidRDefault="00AE4B3D" w:rsidP="003705D6">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182898" w:rsidRPr="006F3692" w:rsidRDefault="00182898" w:rsidP="003705D6">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AE4B3D" w:rsidRPr="006E18CF" w:rsidRDefault="00AE4B3D" w:rsidP="00AE4B3D">
            <w:pPr>
              <w:widowControl w:val="0"/>
              <w:autoSpaceDE w:val="0"/>
              <w:autoSpaceDN w:val="0"/>
              <w:adjustRightInd w:val="0"/>
              <w:spacing w:before="71" w:after="0" w:line="240" w:lineRule="auto"/>
              <w:ind w:right="-20"/>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182898" w:rsidRPr="006E18CF" w:rsidRDefault="00182898" w:rsidP="003705D6">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p>
          <w:p w:rsidR="00182898" w:rsidRPr="006E18CF" w:rsidRDefault="00182898" w:rsidP="003705D6">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182898" w:rsidRPr="006E18CF" w:rsidRDefault="00AE4B3D" w:rsidP="003705D6">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182898" w:rsidRPr="006E18CF" w:rsidRDefault="00182898" w:rsidP="003705D6">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p>
        </w:tc>
      </w:tr>
    </w:tbl>
    <w:p w:rsidR="00182898" w:rsidRPr="006E18CF" w:rsidRDefault="00182898" w:rsidP="00182898">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182898" w:rsidRDefault="00182898" w:rsidP="00182898">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AA6404" w:rsidRDefault="00AA6404" w:rsidP="00AA6404">
      <w:pPr>
        <w:rPr>
          <w:rFonts w:ascii="Times New Roman" w:eastAsia="Times New Roman" w:hAnsi="Times New Roman" w:cs="Times New Roman"/>
          <w:spacing w:val="65"/>
          <w:sz w:val="24"/>
          <w:szCs w:val="24"/>
          <w:lang w:eastAsia="hu-HU"/>
        </w:rPr>
      </w:pPr>
    </w:p>
    <w:p w:rsidR="00AA6404" w:rsidRPr="007759CF" w:rsidRDefault="00AA6404" w:rsidP="00AF770B">
      <w:pPr>
        <w:rPr>
          <w:rFonts w:ascii="Times New Roman" w:eastAsia="Times New Roman" w:hAnsi="Times New Roman" w:cs="Times New Roman"/>
          <w:b/>
          <w:sz w:val="28"/>
          <w:szCs w:val="28"/>
          <w:lang w:eastAsia="hu-HU"/>
        </w:rPr>
      </w:pPr>
      <w:r w:rsidRPr="007759CF">
        <w:rPr>
          <w:rFonts w:ascii="Times New Roman" w:eastAsia="Times New Roman" w:hAnsi="Times New Roman" w:cs="Times New Roman"/>
          <w:b/>
          <w:sz w:val="28"/>
          <w:szCs w:val="28"/>
          <w:lang w:eastAsia="hu-HU"/>
        </w:rPr>
        <w:t xml:space="preserve">A témakörök áttekintő táblázata </w:t>
      </w:r>
      <w:r w:rsidR="002001B7">
        <w:rPr>
          <w:rFonts w:ascii="Times New Roman" w:eastAsia="Times New Roman" w:hAnsi="Times New Roman" w:cs="Times New Roman"/>
          <w:b/>
          <w:sz w:val="28"/>
          <w:szCs w:val="28"/>
          <w:lang w:eastAsia="hu-HU"/>
        </w:rPr>
        <w:t xml:space="preserve">magyar nyelv és irodalom </w:t>
      </w:r>
      <w:r w:rsidRPr="007759CF">
        <w:rPr>
          <w:rFonts w:ascii="Times New Roman" w:eastAsia="Times New Roman" w:hAnsi="Times New Roman" w:cs="Times New Roman"/>
          <w:b/>
          <w:sz w:val="28"/>
          <w:szCs w:val="28"/>
          <w:lang w:eastAsia="hu-HU"/>
        </w:rPr>
        <w:t>5-6.</w:t>
      </w:r>
      <w:r w:rsidR="006948B2">
        <w:rPr>
          <w:rFonts w:ascii="Times New Roman" w:eastAsia="Times New Roman" w:hAnsi="Times New Roman" w:cs="Times New Roman"/>
          <w:b/>
          <w:sz w:val="28"/>
          <w:szCs w:val="28"/>
          <w:lang w:eastAsia="hu-HU"/>
        </w:rPr>
        <w:t xml:space="preserve"> évfolyam</w:t>
      </w:r>
      <w:r w:rsidRPr="007759CF">
        <w:rPr>
          <w:rFonts w:ascii="Times New Roman" w:eastAsia="Times New Roman" w:hAnsi="Times New Roman" w:cs="Times New Roman"/>
          <w:b/>
          <w:sz w:val="28"/>
          <w:szCs w:val="28"/>
          <w:lang w:eastAsia="hu-HU"/>
        </w:rPr>
        <w:t>:</w:t>
      </w:r>
    </w:p>
    <w:p w:rsidR="00AA6404" w:rsidRPr="00AA6404" w:rsidRDefault="00AA6404" w:rsidP="008835D2">
      <w:pPr>
        <w:widowControl w:val="0"/>
        <w:autoSpaceDE w:val="0"/>
        <w:autoSpaceDN w:val="0"/>
        <w:adjustRightInd w:val="0"/>
        <w:spacing w:after="0" w:line="238" w:lineRule="auto"/>
        <w:ind w:right="12"/>
        <w:rPr>
          <w:rFonts w:ascii="Times New Roman" w:eastAsia="Times New Roman" w:hAnsi="Times New Roman" w:cs="Times New Roman"/>
          <w:spacing w:val="65"/>
          <w:sz w:val="24"/>
          <w:szCs w:val="24"/>
          <w:lang w:eastAsia="hu-HU"/>
        </w:rPr>
      </w:pPr>
    </w:p>
    <w:tbl>
      <w:tblPr>
        <w:tblStyle w:val="Rcsostblzat"/>
        <w:tblW w:w="9288" w:type="dxa"/>
        <w:tblLayout w:type="fixed"/>
        <w:tblLook w:val="04A0" w:firstRow="1" w:lastRow="0" w:firstColumn="1" w:lastColumn="0" w:noHBand="0" w:noVBand="1"/>
      </w:tblPr>
      <w:tblGrid>
        <w:gridCol w:w="7775"/>
        <w:gridCol w:w="1513"/>
      </w:tblGrid>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Témakör neve</w:t>
            </w:r>
          </w:p>
        </w:tc>
        <w:tc>
          <w:tcPr>
            <w:tcW w:w="1513"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Javasolt óraszám</w:t>
            </w:r>
          </w:p>
        </w:tc>
      </w:tr>
      <w:tr w:rsidR="00AA6404" w:rsidRPr="00AA6404" w:rsidTr="00AF770B">
        <w:tc>
          <w:tcPr>
            <w:tcW w:w="7775" w:type="dxa"/>
            <w:shd w:val="clear" w:color="auto" w:fill="D0CECE" w:themeFill="background2" w:themeFillShade="E6"/>
          </w:tcPr>
          <w:p w:rsidR="00AA6404" w:rsidRPr="00AF770B" w:rsidRDefault="00AA6404" w:rsidP="00AA6404">
            <w:pPr>
              <w:rPr>
                <w:rFonts w:ascii="Times New Roman" w:eastAsia="Times New Roman" w:hAnsi="Times New Roman" w:cs="Times New Roman"/>
                <w:b/>
                <w:smallCaps/>
                <w:sz w:val="28"/>
                <w:szCs w:val="28"/>
                <w:lang w:eastAsia="hu-HU"/>
              </w:rPr>
            </w:pPr>
            <w:r w:rsidRPr="00AF770B">
              <w:rPr>
                <w:rFonts w:ascii="Times New Roman" w:eastAsia="Times New Roman" w:hAnsi="Times New Roman" w:cs="Times New Roman"/>
                <w:b/>
                <w:smallCaps/>
                <w:sz w:val="28"/>
                <w:szCs w:val="28"/>
                <w:lang w:eastAsia="hu-HU"/>
              </w:rPr>
              <w:t>Magyar Nyelv</w:t>
            </w:r>
          </w:p>
          <w:p w:rsidR="00AA6404" w:rsidRPr="00AA6404" w:rsidRDefault="00AA6404" w:rsidP="00AA6404">
            <w:pPr>
              <w:rPr>
                <w:rFonts w:ascii="Times New Roman" w:eastAsia="Times New Roman" w:hAnsi="Times New Roman" w:cs="Times New Roman"/>
                <w:b/>
                <w:smallCaps/>
                <w:sz w:val="24"/>
                <w:szCs w:val="24"/>
                <w:lang w:eastAsia="hu-HU"/>
              </w:rPr>
            </w:pPr>
          </w:p>
        </w:tc>
        <w:tc>
          <w:tcPr>
            <w:tcW w:w="1513" w:type="dxa"/>
            <w:shd w:val="clear" w:color="auto" w:fill="D0CECE" w:themeFill="background2" w:themeFillShade="E6"/>
          </w:tcPr>
          <w:p w:rsidR="00AA6404" w:rsidRPr="00AA6404" w:rsidRDefault="00AA6404" w:rsidP="00AA6404">
            <w:pPr>
              <w:jc w:val="center"/>
              <w:rPr>
                <w:rFonts w:ascii="Times New Roman" w:eastAsia="Times New Roman" w:hAnsi="Times New Roman" w:cs="Times New Roman"/>
                <w:sz w:val="24"/>
                <w:szCs w:val="24"/>
                <w:lang w:eastAsia="hu-HU"/>
              </w:rPr>
            </w:pP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mallCaps/>
                <w:color w:val="0070C0"/>
                <w:sz w:val="24"/>
                <w:szCs w:val="24"/>
                <w:lang w:eastAsia="hu-HU"/>
              </w:rPr>
            </w:pPr>
            <w:r w:rsidRPr="00AA6404">
              <w:rPr>
                <w:rFonts w:ascii="Times New Roman" w:eastAsia="Times New Roman" w:hAnsi="Times New Roman" w:cs="Times New Roman"/>
                <w:b/>
                <w:sz w:val="24"/>
                <w:szCs w:val="24"/>
                <w:lang w:eastAsia="hu-HU"/>
              </w:rPr>
              <w:t>A kommunikáció alapjai</w:t>
            </w: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6</w:t>
            </w:r>
          </w:p>
          <w:p w:rsidR="00AA6404" w:rsidRPr="00AA6404" w:rsidRDefault="00AA6404" w:rsidP="00AA6404">
            <w:pPr>
              <w:jc w:val="center"/>
              <w:rPr>
                <w:rFonts w:ascii="Times New Roman" w:eastAsia="Times New Roman" w:hAnsi="Times New Roman" w:cs="Times New Roman"/>
                <w:sz w:val="24"/>
                <w:szCs w:val="24"/>
                <w:lang w:eastAsia="hu-HU"/>
              </w:rPr>
            </w:pP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Helyesírás, nyelvhelyesség – játékosan</w:t>
            </w:r>
          </w:p>
        </w:tc>
        <w:tc>
          <w:tcPr>
            <w:tcW w:w="1513" w:type="dxa"/>
          </w:tcPr>
          <w:p w:rsidR="00AA6404" w:rsidRPr="00D77D4E" w:rsidRDefault="00D77D4E" w:rsidP="00AA6404">
            <w:pPr>
              <w:jc w:val="center"/>
              <w:rPr>
                <w:rFonts w:ascii="Times New Roman" w:eastAsia="Times New Roman" w:hAnsi="Times New Roman" w:cs="Times New Roman"/>
                <w:b/>
                <w:color w:val="00B050"/>
                <w:sz w:val="24"/>
                <w:szCs w:val="24"/>
                <w:lang w:eastAsia="hu-HU"/>
              </w:rPr>
            </w:pPr>
            <w:r>
              <w:rPr>
                <w:rFonts w:ascii="Times New Roman" w:eastAsia="Times New Roman" w:hAnsi="Times New Roman" w:cs="Times New Roman"/>
                <w:b/>
                <w:sz w:val="24"/>
                <w:szCs w:val="24"/>
                <w:lang w:eastAsia="hu-HU"/>
              </w:rPr>
              <w:t>8</w:t>
            </w:r>
            <w:r w:rsidRPr="00D77D4E">
              <w:rPr>
                <w:rFonts w:ascii="Times New Roman" w:eastAsia="Times New Roman" w:hAnsi="Times New Roman" w:cs="Times New Roman"/>
                <w:b/>
                <w:color w:val="00B050"/>
                <w:sz w:val="24"/>
                <w:szCs w:val="24"/>
                <w:lang w:eastAsia="hu-HU"/>
              </w:rPr>
              <w:t>+2</w:t>
            </w:r>
          </w:p>
          <w:p w:rsidR="00AA6404" w:rsidRPr="00AA6404" w:rsidRDefault="00AA6404" w:rsidP="00AA6404">
            <w:pPr>
              <w:jc w:val="center"/>
              <w:rPr>
                <w:rFonts w:ascii="Times New Roman" w:eastAsia="Times New Roman" w:hAnsi="Times New Roman" w:cs="Times New Roman"/>
                <w:b/>
                <w:sz w:val="24"/>
                <w:szCs w:val="24"/>
                <w:lang w:eastAsia="hu-HU"/>
              </w:rPr>
            </w:pP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mallCaps/>
                <w:sz w:val="24"/>
                <w:szCs w:val="24"/>
                <w:lang w:eastAsia="hu-HU"/>
              </w:rPr>
            </w:pPr>
            <w:r w:rsidRPr="00AA6404">
              <w:rPr>
                <w:rFonts w:ascii="Times New Roman" w:eastAsia="Times New Roman" w:hAnsi="Times New Roman" w:cs="Times New Roman"/>
                <w:b/>
                <w:sz w:val="24"/>
                <w:szCs w:val="24"/>
                <w:lang w:eastAsia="hu-HU"/>
              </w:rPr>
              <w:t>Állandósult szókapcsolatok</w:t>
            </w: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5</w:t>
            </w:r>
          </w:p>
          <w:p w:rsidR="00AA6404" w:rsidRPr="00AA6404" w:rsidRDefault="00AA6404" w:rsidP="00AA6404">
            <w:pPr>
              <w:jc w:val="center"/>
              <w:rPr>
                <w:rFonts w:ascii="Times New Roman" w:eastAsia="Times New Roman" w:hAnsi="Times New Roman" w:cs="Times New Roman"/>
                <w:sz w:val="24"/>
                <w:szCs w:val="24"/>
                <w:lang w:eastAsia="hu-HU"/>
              </w:rPr>
            </w:pP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A nyelvi szintek: beszédhang, fonéma, szóelemek, szavak, szóösszetételek</w:t>
            </w:r>
          </w:p>
          <w:p w:rsidR="00AA6404" w:rsidRPr="00AA6404" w:rsidRDefault="00AA6404" w:rsidP="00AA6404">
            <w:pPr>
              <w:rPr>
                <w:rFonts w:ascii="Times New Roman" w:eastAsia="Times New Roman" w:hAnsi="Times New Roman" w:cs="Times New Roman"/>
                <w:b/>
                <w:sz w:val="24"/>
                <w:szCs w:val="24"/>
                <w:lang w:eastAsia="hu-HU"/>
              </w:rPr>
            </w:pP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20</w:t>
            </w: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 xml:space="preserve">Hangalak és jelentés     </w:t>
            </w:r>
          </w:p>
          <w:p w:rsidR="00AA6404" w:rsidRPr="00AA6404" w:rsidRDefault="00AA6404" w:rsidP="00AA6404">
            <w:pPr>
              <w:rPr>
                <w:rFonts w:ascii="Times New Roman" w:eastAsia="Times New Roman" w:hAnsi="Times New Roman" w:cs="Times New Roman"/>
                <w:b/>
                <w:sz w:val="24"/>
                <w:szCs w:val="24"/>
                <w:lang w:eastAsia="hu-HU"/>
              </w:rPr>
            </w:pP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6</w:t>
            </w: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 xml:space="preserve">Szövegértés és szövegalkotás a gyakorlatban  </w:t>
            </w:r>
          </w:p>
          <w:p w:rsidR="00AA6404" w:rsidRPr="00AA6404" w:rsidRDefault="00AA6404" w:rsidP="00AA6404">
            <w:pPr>
              <w:rPr>
                <w:rFonts w:ascii="Times New Roman" w:eastAsia="Times New Roman" w:hAnsi="Times New Roman" w:cs="Times New Roman"/>
                <w:b/>
                <w:sz w:val="24"/>
                <w:szCs w:val="24"/>
                <w:lang w:eastAsia="hu-HU"/>
              </w:rPr>
            </w:pPr>
          </w:p>
        </w:tc>
        <w:tc>
          <w:tcPr>
            <w:tcW w:w="1513" w:type="dxa"/>
          </w:tcPr>
          <w:p w:rsidR="00AA6404" w:rsidRPr="00AA6404" w:rsidRDefault="00AA6404" w:rsidP="00AA6404">
            <w:pPr>
              <w:jc w:val="center"/>
              <w:rPr>
                <w:rFonts w:ascii="Times New Roman" w:eastAsia="Times New Roman" w:hAnsi="Times New Roman" w:cs="Times New Roman"/>
                <w:sz w:val="24"/>
                <w:szCs w:val="24"/>
                <w:lang w:eastAsia="hu-HU"/>
              </w:rPr>
            </w:pPr>
            <w:r w:rsidRPr="00AA6404">
              <w:rPr>
                <w:rFonts w:ascii="Times New Roman" w:eastAsia="Times New Roman" w:hAnsi="Times New Roman" w:cs="Times New Roman"/>
                <w:b/>
                <w:sz w:val="24"/>
                <w:szCs w:val="24"/>
                <w:lang w:eastAsia="hu-HU"/>
              </w:rPr>
              <w:t>13</w:t>
            </w:r>
          </w:p>
        </w:tc>
      </w:tr>
      <w:tr w:rsidR="00AA6404" w:rsidRPr="00AA6404" w:rsidTr="00194B0A">
        <w:tc>
          <w:tcPr>
            <w:tcW w:w="7775" w:type="dxa"/>
          </w:tcPr>
          <w:p w:rsidR="00AA6404" w:rsidRPr="00AA6404" w:rsidRDefault="00AA6404" w:rsidP="00AA6404">
            <w:pPr>
              <w:ind w:right="-79"/>
              <w:rPr>
                <w:rFonts w:ascii="Times New Roman" w:eastAsia="Times New Roman" w:hAnsi="Times New Roman" w:cs="Times New Roman"/>
                <w:sz w:val="24"/>
                <w:szCs w:val="24"/>
                <w:lang w:eastAsia="hu-HU"/>
              </w:rPr>
            </w:pPr>
            <w:r w:rsidRPr="00AA6404">
              <w:rPr>
                <w:rFonts w:ascii="Times New Roman" w:eastAsia="Times New Roman" w:hAnsi="Times New Roman" w:cs="Times New Roman"/>
                <w:b/>
                <w:color w:val="000000"/>
                <w:sz w:val="24"/>
                <w:szCs w:val="24"/>
                <w:lang w:eastAsia="hu-HU"/>
              </w:rPr>
              <w:t>Szófajok</w:t>
            </w:r>
            <w:r w:rsidRPr="00AA6404">
              <w:rPr>
                <w:rFonts w:ascii="Times New Roman" w:eastAsia="Times New Roman" w:hAnsi="Times New Roman" w:cs="Times New Roman"/>
                <w:sz w:val="24"/>
                <w:szCs w:val="24"/>
                <w:lang w:eastAsia="hu-HU"/>
              </w:rPr>
              <w:t xml:space="preserve"> </w:t>
            </w:r>
            <w:r w:rsidRPr="00AA6404">
              <w:rPr>
                <w:rFonts w:ascii="Times New Roman" w:eastAsia="Times New Roman" w:hAnsi="Times New Roman" w:cs="Times New Roman"/>
                <w:b/>
                <w:sz w:val="24"/>
                <w:szCs w:val="24"/>
                <w:lang w:eastAsia="hu-HU"/>
              </w:rPr>
              <w:t>a nagyobb nyelvi egységekben: a mondatokban és a szövegben.  A szófajokhoz kapcsolódó helyesírási, nyelvhelyességi, szövegalkotási, szövegértési tudnivalók</w:t>
            </w:r>
            <w:r w:rsidRPr="00AA6404">
              <w:rPr>
                <w:rFonts w:ascii="Times New Roman" w:eastAsia="Times New Roman" w:hAnsi="Times New Roman" w:cs="Times New Roman"/>
                <w:sz w:val="24"/>
                <w:szCs w:val="24"/>
                <w:lang w:eastAsia="hu-HU"/>
              </w:rPr>
              <w:t xml:space="preserve">                    </w:t>
            </w:r>
          </w:p>
          <w:p w:rsidR="00AA6404" w:rsidRPr="00AA6404" w:rsidRDefault="00AA6404" w:rsidP="00AA6404">
            <w:pPr>
              <w:ind w:right="-79"/>
              <w:rPr>
                <w:rFonts w:ascii="Times New Roman" w:eastAsia="Times New Roman" w:hAnsi="Times New Roman" w:cs="Times New Roman"/>
                <w:sz w:val="24"/>
                <w:szCs w:val="24"/>
                <w:lang w:eastAsia="hu-HU"/>
              </w:rPr>
            </w:pPr>
          </w:p>
        </w:tc>
        <w:tc>
          <w:tcPr>
            <w:tcW w:w="1513" w:type="dxa"/>
          </w:tcPr>
          <w:p w:rsidR="00AA6404" w:rsidRPr="00D77D4E" w:rsidRDefault="009B78E5" w:rsidP="00AA6404">
            <w:pPr>
              <w:jc w:val="center"/>
              <w:rPr>
                <w:rFonts w:ascii="Times New Roman" w:eastAsia="Times New Roman" w:hAnsi="Times New Roman" w:cs="Times New Roman"/>
                <w:b/>
                <w:color w:val="00B050"/>
                <w:sz w:val="24"/>
                <w:szCs w:val="24"/>
                <w:lang w:eastAsia="hu-HU"/>
              </w:rPr>
            </w:pPr>
            <w:r>
              <w:rPr>
                <w:rFonts w:ascii="Times New Roman" w:eastAsia="Times New Roman" w:hAnsi="Times New Roman" w:cs="Times New Roman"/>
                <w:b/>
                <w:sz w:val="24"/>
                <w:szCs w:val="24"/>
                <w:lang w:eastAsia="hu-HU"/>
              </w:rPr>
              <w:t>46</w:t>
            </w:r>
            <w:r w:rsidRPr="00D77D4E">
              <w:rPr>
                <w:rFonts w:ascii="Times New Roman" w:eastAsia="Times New Roman" w:hAnsi="Times New Roman" w:cs="Times New Roman"/>
                <w:b/>
                <w:color w:val="00B050"/>
                <w:sz w:val="24"/>
                <w:szCs w:val="24"/>
                <w:lang w:eastAsia="hu-HU"/>
              </w:rPr>
              <w:t>+2</w:t>
            </w:r>
          </w:p>
          <w:p w:rsidR="00AA6404" w:rsidRPr="00AA6404" w:rsidRDefault="00AA6404" w:rsidP="00AA6404">
            <w:pPr>
              <w:jc w:val="center"/>
              <w:rPr>
                <w:rFonts w:ascii="Times New Roman" w:eastAsia="Times New Roman" w:hAnsi="Times New Roman" w:cs="Times New Roman"/>
                <w:sz w:val="24"/>
                <w:szCs w:val="24"/>
                <w:lang w:eastAsia="hu-HU"/>
              </w:rPr>
            </w:pPr>
          </w:p>
        </w:tc>
      </w:tr>
      <w:tr w:rsidR="00AA6404" w:rsidRPr="00AA6404" w:rsidTr="00194B0A">
        <w:tc>
          <w:tcPr>
            <w:tcW w:w="7775" w:type="dxa"/>
          </w:tcPr>
          <w:p w:rsidR="00AA6404" w:rsidRPr="00AA6404" w:rsidRDefault="00AA6404" w:rsidP="00AA6404">
            <w:pPr>
              <w:ind w:right="-533"/>
              <w:rPr>
                <w:rFonts w:ascii="Times New Roman" w:eastAsia="Times New Roman" w:hAnsi="Times New Roman" w:cs="Times New Roman"/>
                <w:sz w:val="24"/>
                <w:szCs w:val="24"/>
                <w:lang w:eastAsia="hu-HU"/>
              </w:rPr>
            </w:pPr>
            <w:r w:rsidRPr="00AA6404">
              <w:rPr>
                <w:rFonts w:ascii="Times New Roman" w:eastAsia="Times New Roman" w:hAnsi="Times New Roman" w:cs="Times New Roman"/>
                <w:b/>
                <w:sz w:val="24"/>
                <w:szCs w:val="24"/>
                <w:lang w:eastAsia="hu-HU"/>
              </w:rPr>
              <w:t xml:space="preserve">Könyv- és könyvtárhasználat, a kultúra helyszínei </w:t>
            </w:r>
            <w:r w:rsidRPr="00AA6404">
              <w:rPr>
                <w:rFonts w:ascii="Times New Roman" w:eastAsia="Times New Roman" w:hAnsi="Times New Roman" w:cs="Times New Roman"/>
                <w:sz w:val="24"/>
                <w:szCs w:val="24"/>
                <w:lang w:eastAsia="hu-HU"/>
              </w:rPr>
              <w:t xml:space="preserve">                 </w:t>
            </w: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4</w:t>
            </w:r>
          </w:p>
          <w:p w:rsidR="00AA6404" w:rsidRPr="00AA6404" w:rsidRDefault="00AA6404" w:rsidP="00AA6404">
            <w:pPr>
              <w:jc w:val="center"/>
              <w:rPr>
                <w:rFonts w:ascii="Times New Roman" w:eastAsia="Times New Roman" w:hAnsi="Times New Roman" w:cs="Times New Roman"/>
                <w:smallCaps/>
                <w:sz w:val="24"/>
                <w:szCs w:val="24"/>
                <w:lang w:eastAsia="hu-HU"/>
              </w:rPr>
            </w:pPr>
          </w:p>
        </w:tc>
      </w:tr>
      <w:tr w:rsidR="00AA6404" w:rsidRPr="00AA6404" w:rsidTr="00194B0A">
        <w:tc>
          <w:tcPr>
            <w:tcW w:w="7775" w:type="dxa"/>
          </w:tcPr>
          <w:p w:rsidR="00AA6404" w:rsidRPr="00AA6404" w:rsidRDefault="00AA6404" w:rsidP="00AA6404">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mallCaps/>
                <w:sz w:val="24"/>
                <w:szCs w:val="24"/>
                <w:lang w:eastAsia="hu-HU"/>
              </w:rPr>
              <w:t xml:space="preserve"> Szabadon felhasználható órakeret</w:t>
            </w:r>
            <w:r w:rsidRPr="00AA6404">
              <w:rPr>
                <w:rFonts w:ascii="Times New Roman" w:eastAsia="Times New Roman" w:hAnsi="Times New Roman" w:cs="Times New Roman"/>
                <w:b/>
                <w:sz w:val="24"/>
                <w:szCs w:val="24"/>
                <w:lang w:eastAsia="hu-HU"/>
              </w:rPr>
              <w:t xml:space="preserve"> – az intézmény saját döntése alapján, felzárkóztatásra, elmélyítésre, tehetséggondozásra  évfolyamonként  14-14 óra</w:t>
            </w:r>
          </w:p>
        </w:tc>
        <w:tc>
          <w:tcPr>
            <w:tcW w:w="1513" w:type="dxa"/>
          </w:tcPr>
          <w:p w:rsidR="00AA6404" w:rsidRPr="00AA6404" w:rsidRDefault="00AA6404" w:rsidP="00AA6404">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28</w:t>
            </w:r>
          </w:p>
          <w:p w:rsidR="00AA6404" w:rsidRPr="00AA6404" w:rsidRDefault="00AA6404" w:rsidP="00AA6404">
            <w:pPr>
              <w:jc w:val="center"/>
              <w:rPr>
                <w:rFonts w:ascii="Times New Roman" w:eastAsia="Times New Roman" w:hAnsi="Times New Roman" w:cs="Times New Roman"/>
                <w:sz w:val="24"/>
                <w:szCs w:val="24"/>
                <w:lang w:eastAsia="hu-HU"/>
              </w:rPr>
            </w:pPr>
          </w:p>
        </w:tc>
      </w:tr>
      <w:tr w:rsidR="00D77D4E" w:rsidRPr="00AA6404" w:rsidTr="00AF770B">
        <w:tc>
          <w:tcPr>
            <w:tcW w:w="7775" w:type="dxa"/>
            <w:shd w:val="clear" w:color="auto" w:fill="D0CECE" w:themeFill="background2" w:themeFillShade="E6"/>
          </w:tcPr>
          <w:p w:rsidR="00D77D4E" w:rsidRPr="0050576F" w:rsidRDefault="00D77D4E" w:rsidP="00D77D4E">
            <w:r w:rsidRPr="00395615">
              <w:rPr>
                <w:b/>
                <w:color w:val="00B050"/>
              </w:rPr>
              <w:t>SZABADTÉRI TANTEREM: Időspirál, Határtalanul, Erdei iskola</w:t>
            </w:r>
            <w:r>
              <w:rPr>
                <w:b/>
                <w:color w:val="00B050"/>
              </w:rPr>
              <w:t>, Helytörténet</w:t>
            </w:r>
          </w:p>
        </w:tc>
        <w:tc>
          <w:tcPr>
            <w:tcW w:w="1513" w:type="dxa"/>
            <w:shd w:val="clear" w:color="auto" w:fill="D0CECE" w:themeFill="background2" w:themeFillShade="E6"/>
          </w:tcPr>
          <w:p w:rsidR="00D77D4E" w:rsidRPr="0050576F" w:rsidRDefault="00D77D4E" w:rsidP="00D77D4E">
            <w:pPr>
              <w:jc w:val="center"/>
            </w:pPr>
            <w:r w:rsidRPr="00544D05">
              <w:rPr>
                <w:color w:val="00B050"/>
              </w:rPr>
              <w:t>+4</w:t>
            </w:r>
          </w:p>
        </w:tc>
      </w:tr>
      <w:tr w:rsidR="00164559" w:rsidRPr="00AA6404" w:rsidTr="00AF770B">
        <w:tc>
          <w:tcPr>
            <w:tcW w:w="7775" w:type="dxa"/>
            <w:shd w:val="clear" w:color="auto" w:fill="D0CECE" w:themeFill="background2" w:themeFillShade="E6"/>
          </w:tcPr>
          <w:p w:rsidR="00164559" w:rsidRPr="00BD597A" w:rsidRDefault="00164559" w:rsidP="00164559">
            <w:pPr>
              <w:rPr>
                <w:rFonts w:ascii="Times New Roman" w:hAnsi="Times New Roman" w:cs="Times New Roman"/>
                <w:b/>
                <w:sz w:val="28"/>
                <w:szCs w:val="28"/>
              </w:rPr>
            </w:pPr>
            <w:r w:rsidRPr="00BD597A">
              <w:rPr>
                <w:rFonts w:ascii="Times New Roman" w:hAnsi="Times New Roman" w:cs="Times New Roman"/>
                <w:b/>
                <w:sz w:val="28"/>
                <w:szCs w:val="28"/>
              </w:rPr>
              <w:t>MAGYAR IRODALOM</w:t>
            </w:r>
          </w:p>
          <w:p w:rsidR="00164559" w:rsidRPr="00395615" w:rsidRDefault="00164559" w:rsidP="00164559">
            <w:pPr>
              <w:rPr>
                <w:b/>
                <w:color w:val="00B050"/>
              </w:rPr>
            </w:pPr>
            <w:r w:rsidRPr="00BD597A">
              <w:rPr>
                <w:rFonts w:ascii="Times New Roman" w:hAnsi="Times New Roman" w:cs="Times New Roman"/>
                <w:b/>
                <w:color w:val="00B050"/>
                <w:sz w:val="28"/>
                <w:szCs w:val="28"/>
              </w:rPr>
              <w:tab/>
            </w:r>
          </w:p>
        </w:tc>
        <w:tc>
          <w:tcPr>
            <w:tcW w:w="1513" w:type="dxa"/>
            <w:shd w:val="clear" w:color="auto" w:fill="D0CECE" w:themeFill="background2" w:themeFillShade="E6"/>
          </w:tcPr>
          <w:p w:rsidR="00164559" w:rsidRPr="00544D05" w:rsidRDefault="00164559" w:rsidP="00D77D4E">
            <w:pPr>
              <w:jc w:val="center"/>
              <w:rPr>
                <w:color w:val="00B050"/>
              </w:rPr>
            </w:pPr>
          </w:p>
        </w:tc>
      </w:tr>
      <w:tr w:rsidR="00D77D4E" w:rsidRPr="00AA6404" w:rsidTr="00194B0A">
        <w:trPr>
          <w:trHeight w:val="202"/>
        </w:trPr>
        <w:tc>
          <w:tcPr>
            <w:tcW w:w="7775" w:type="dxa"/>
          </w:tcPr>
          <w:p w:rsidR="00D77D4E" w:rsidRPr="00AA6404" w:rsidRDefault="00D77D4E" w:rsidP="00D77D4E">
            <w:pPr>
              <w:rPr>
                <w:rFonts w:ascii="Times New Roman" w:eastAsia="Times New Roman" w:hAnsi="Times New Roman" w:cs="Times New Roman"/>
                <w:b/>
                <w:smallCaps/>
                <w:sz w:val="24"/>
                <w:szCs w:val="24"/>
                <w:lang w:eastAsia="hu-HU"/>
              </w:rPr>
            </w:pPr>
            <w:r w:rsidRPr="00AA6404">
              <w:rPr>
                <w:rFonts w:ascii="Times New Roman" w:eastAsia="Times New Roman" w:hAnsi="Times New Roman" w:cs="Times New Roman"/>
                <w:b/>
                <w:sz w:val="24"/>
                <w:szCs w:val="24"/>
                <w:lang w:eastAsia="hu-HU"/>
              </w:rPr>
              <w:t>Család, otthon, nemzet</w:t>
            </w:r>
            <w:r w:rsidRPr="00AA6404">
              <w:rPr>
                <w:rFonts w:ascii="Times New Roman" w:eastAsia="Times New Roman" w:hAnsi="Times New Roman" w:cs="Times New Roman"/>
                <w:sz w:val="24"/>
                <w:szCs w:val="24"/>
                <w:lang w:eastAsia="hu-HU"/>
              </w:rPr>
              <w:t xml:space="preserve"> – kisepikai al</w:t>
            </w:r>
            <w:r>
              <w:rPr>
                <w:rFonts w:ascii="Times New Roman" w:eastAsia="Times New Roman" w:hAnsi="Times New Roman" w:cs="Times New Roman"/>
                <w:sz w:val="24"/>
                <w:szCs w:val="24"/>
                <w:lang w:eastAsia="hu-HU"/>
              </w:rPr>
              <w:t xml:space="preserve">kotások (mese, monda, mítosz)  </w:t>
            </w:r>
            <w:r w:rsidRPr="00AA6404">
              <w:rPr>
                <w:rFonts w:ascii="Times New Roman" w:eastAsia="Times New Roman" w:hAnsi="Times New Roman" w:cs="Times New Roman"/>
                <w:sz w:val="24"/>
                <w:szCs w:val="24"/>
                <w:lang w:eastAsia="hu-HU"/>
              </w:rPr>
              <w:t>és lírai alkotások</w:t>
            </w:r>
          </w:p>
        </w:tc>
        <w:tc>
          <w:tcPr>
            <w:tcW w:w="1513" w:type="dxa"/>
          </w:tcPr>
          <w:p w:rsidR="00D77D4E" w:rsidRPr="009B06DF" w:rsidRDefault="00D77D4E" w:rsidP="00D77D4E">
            <w:pPr>
              <w:jc w:val="center"/>
              <w:rPr>
                <w:rFonts w:ascii="Times New Roman" w:eastAsia="Times New Roman" w:hAnsi="Times New Roman" w:cs="Times New Roman"/>
                <w:b/>
                <w:color w:val="00B050"/>
                <w:sz w:val="24"/>
                <w:szCs w:val="24"/>
                <w:lang w:eastAsia="hu-HU"/>
              </w:rPr>
            </w:pPr>
            <w:r w:rsidRPr="00C14451">
              <w:rPr>
                <w:rFonts w:ascii="Times New Roman" w:eastAsia="Times New Roman" w:hAnsi="Times New Roman" w:cs="Times New Roman"/>
                <w:b/>
                <w:sz w:val="24"/>
                <w:szCs w:val="24"/>
                <w:lang w:eastAsia="hu-HU"/>
              </w:rPr>
              <w:t>18</w:t>
            </w:r>
          </w:p>
          <w:p w:rsidR="00D77D4E" w:rsidRPr="00C14451"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sz w:val="24"/>
                <w:szCs w:val="24"/>
                <w:lang w:eastAsia="hu-HU"/>
              </w:rPr>
            </w:pPr>
            <w:r w:rsidRPr="00AA6404">
              <w:rPr>
                <w:rFonts w:ascii="Times New Roman" w:eastAsia="Times New Roman" w:hAnsi="Times New Roman" w:cs="Times New Roman"/>
                <w:b/>
                <w:bCs/>
                <w:sz w:val="24"/>
                <w:szCs w:val="24"/>
                <w:lang w:eastAsia="hu-HU"/>
              </w:rPr>
              <w:t>Petőfi Sándor: János vitéz</w:t>
            </w:r>
          </w:p>
        </w:tc>
        <w:tc>
          <w:tcPr>
            <w:tcW w:w="1513" w:type="dxa"/>
          </w:tcPr>
          <w:p w:rsidR="00D77D4E" w:rsidRPr="009B06DF" w:rsidRDefault="00D77D4E" w:rsidP="00D77D4E">
            <w:pPr>
              <w:jc w:val="center"/>
              <w:rPr>
                <w:rFonts w:ascii="Times New Roman" w:eastAsia="Times New Roman" w:hAnsi="Times New Roman" w:cs="Times New Roman"/>
                <w:b/>
                <w:color w:val="00B050"/>
                <w:sz w:val="24"/>
                <w:szCs w:val="24"/>
                <w:lang w:eastAsia="hu-HU"/>
              </w:rPr>
            </w:pPr>
            <w:r w:rsidRPr="00C14451">
              <w:rPr>
                <w:rFonts w:ascii="Times New Roman" w:eastAsia="Times New Roman" w:hAnsi="Times New Roman" w:cs="Times New Roman"/>
                <w:b/>
                <w:sz w:val="24"/>
                <w:szCs w:val="24"/>
                <w:lang w:eastAsia="hu-HU"/>
              </w:rPr>
              <w:t>14</w:t>
            </w:r>
            <w:r>
              <w:rPr>
                <w:rFonts w:ascii="Times New Roman" w:eastAsia="Times New Roman" w:hAnsi="Times New Roman" w:cs="Times New Roman"/>
                <w:b/>
                <w:color w:val="00B050"/>
                <w:sz w:val="24"/>
                <w:szCs w:val="24"/>
                <w:lang w:eastAsia="hu-HU"/>
              </w:rPr>
              <w:t>+2</w:t>
            </w:r>
          </w:p>
          <w:p w:rsidR="00D77D4E" w:rsidRPr="00C14451"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mallCaps/>
                <w:sz w:val="24"/>
                <w:szCs w:val="24"/>
                <w:lang w:eastAsia="hu-HU"/>
              </w:rPr>
            </w:pPr>
            <w:r w:rsidRPr="00AA6404">
              <w:rPr>
                <w:rFonts w:ascii="Times New Roman" w:eastAsia="Times New Roman" w:hAnsi="Times New Roman" w:cs="Times New Roman"/>
                <w:b/>
                <w:bCs/>
                <w:sz w:val="24"/>
                <w:szCs w:val="24"/>
                <w:lang w:eastAsia="hu-HU"/>
              </w:rPr>
              <w:t>Szülőföld, táj</w:t>
            </w:r>
            <w:r w:rsidRPr="00AA6404">
              <w:rPr>
                <w:rFonts w:ascii="Times New Roman" w:eastAsia="Times New Roman" w:hAnsi="Times New Roman" w:cs="Times New Roman"/>
                <w:bCs/>
                <w:sz w:val="24"/>
                <w:szCs w:val="24"/>
                <w:lang w:eastAsia="hu-HU"/>
              </w:rPr>
              <w:t xml:space="preserve"> – lírai és kisepikai alkotások</w:t>
            </w:r>
          </w:p>
        </w:tc>
        <w:tc>
          <w:tcPr>
            <w:tcW w:w="1513" w:type="dxa"/>
          </w:tcPr>
          <w:p w:rsidR="00D77D4E" w:rsidRPr="009B06DF" w:rsidRDefault="00D77D4E" w:rsidP="00D77D4E">
            <w:pPr>
              <w:jc w:val="center"/>
              <w:rPr>
                <w:rFonts w:ascii="Times New Roman" w:eastAsia="Times New Roman" w:hAnsi="Times New Roman" w:cs="Times New Roman"/>
                <w:b/>
                <w:color w:val="00B050"/>
                <w:sz w:val="24"/>
                <w:szCs w:val="24"/>
                <w:lang w:eastAsia="hu-HU"/>
              </w:rPr>
            </w:pPr>
            <w:r>
              <w:rPr>
                <w:rFonts w:ascii="Times New Roman" w:eastAsia="Times New Roman" w:hAnsi="Times New Roman" w:cs="Times New Roman"/>
                <w:b/>
                <w:sz w:val="24"/>
                <w:szCs w:val="24"/>
                <w:lang w:eastAsia="hu-HU"/>
              </w:rPr>
              <w:t>8</w:t>
            </w:r>
          </w:p>
          <w:p w:rsidR="00D77D4E" w:rsidRPr="00C14451"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mallCaps/>
                <w:sz w:val="24"/>
                <w:szCs w:val="24"/>
                <w:lang w:eastAsia="hu-HU"/>
              </w:rPr>
            </w:pPr>
            <w:r w:rsidRPr="00AA6404">
              <w:rPr>
                <w:rFonts w:ascii="Times New Roman" w:eastAsia="Times New Roman" w:hAnsi="Times New Roman" w:cs="Times New Roman"/>
                <w:b/>
                <w:bCs/>
                <w:sz w:val="24"/>
                <w:szCs w:val="24"/>
                <w:lang w:eastAsia="hu-HU"/>
              </w:rPr>
              <w:t>Prózai nagyepika – ifjúsági regény 1. Molnár Ferenc: A Pál utcai fiúk</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bCs/>
                <w:sz w:val="24"/>
                <w:szCs w:val="24"/>
                <w:lang w:eastAsia="hu-HU"/>
              </w:rPr>
              <w:t>Egy szabadon választott meseregény elemzése</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4</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bCs/>
                <w:sz w:val="24"/>
                <w:szCs w:val="24"/>
                <w:lang w:eastAsia="hu-HU"/>
              </w:rPr>
              <w:t>Hősök az irodalomban</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10</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bCs/>
                <w:sz w:val="24"/>
                <w:szCs w:val="24"/>
                <w:lang w:eastAsia="hu-HU"/>
              </w:rPr>
              <w:t>Arany János: Toldi</w:t>
            </w:r>
          </w:p>
        </w:tc>
        <w:tc>
          <w:tcPr>
            <w:tcW w:w="1513" w:type="dxa"/>
          </w:tcPr>
          <w:p w:rsidR="00D77D4E" w:rsidRPr="009B06DF" w:rsidRDefault="00D77D4E" w:rsidP="00D77D4E">
            <w:pPr>
              <w:jc w:val="center"/>
              <w:rPr>
                <w:rFonts w:ascii="Times New Roman" w:eastAsia="Times New Roman" w:hAnsi="Times New Roman" w:cs="Times New Roman"/>
                <w:b/>
                <w:color w:val="00B050"/>
                <w:sz w:val="24"/>
                <w:szCs w:val="24"/>
                <w:lang w:eastAsia="hu-HU"/>
              </w:rPr>
            </w:pPr>
            <w:r w:rsidRPr="00AA6404">
              <w:rPr>
                <w:rFonts w:ascii="Times New Roman" w:eastAsia="Times New Roman" w:hAnsi="Times New Roman" w:cs="Times New Roman"/>
                <w:b/>
                <w:sz w:val="24"/>
                <w:szCs w:val="24"/>
                <w:lang w:eastAsia="hu-HU"/>
              </w:rPr>
              <w:t>16</w:t>
            </w:r>
            <w:r w:rsidRPr="009B06DF">
              <w:rPr>
                <w:rFonts w:ascii="Times New Roman" w:eastAsia="Times New Roman" w:hAnsi="Times New Roman" w:cs="Times New Roman"/>
                <w:b/>
                <w:color w:val="00B050"/>
                <w:sz w:val="24"/>
                <w:szCs w:val="24"/>
                <w:lang w:eastAsia="hu-HU"/>
              </w:rPr>
              <w:t>+</w:t>
            </w:r>
            <w:r>
              <w:rPr>
                <w:rFonts w:ascii="Times New Roman" w:eastAsia="Times New Roman" w:hAnsi="Times New Roman" w:cs="Times New Roman"/>
                <w:b/>
                <w:color w:val="00B050"/>
                <w:sz w:val="24"/>
                <w:szCs w:val="24"/>
                <w:lang w:eastAsia="hu-HU"/>
              </w:rPr>
              <w:t>2</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bCs/>
                <w:sz w:val="24"/>
                <w:szCs w:val="24"/>
                <w:lang w:eastAsia="hu-HU"/>
              </w:rPr>
              <w:t xml:space="preserve">Szeretet, hazaszeretet, szerelem                                                      </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11</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bCs/>
                <w:sz w:val="24"/>
                <w:szCs w:val="24"/>
                <w:lang w:eastAsia="hu-HU"/>
              </w:rPr>
              <w:t>Prózai nagyepika – ifjúsági regény 2.  - Gárdonyi Géza: Egri csillagok</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b/>
                <w:bCs/>
                <w:sz w:val="24"/>
                <w:szCs w:val="24"/>
                <w:lang w:eastAsia="hu-HU"/>
              </w:rPr>
            </w:pPr>
            <w:r w:rsidRPr="00AA6404">
              <w:rPr>
                <w:rFonts w:ascii="Times New Roman" w:eastAsia="Times New Roman" w:hAnsi="Times New Roman" w:cs="Times New Roman"/>
                <w:b/>
                <w:bCs/>
                <w:sz w:val="24"/>
                <w:szCs w:val="24"/>
                <w:lang w:eastAsia="hu-HU"/>
              </w:rPr>
              <w:t>Szabadon választott világirodalmi ifjúsági regény</w:t>
            </w:r>
          </w:p>
          <w:p w:rsidR="00D77D4E" w:rsidRPr="00AA6404" w:rsidRDefault="00D77D4E" w:rsidP="00D77D4E">
            <w:pPr>
              <w:rPr>
                <w:rFonts w:ascii="Times New Roman" w:eastAsia="Times New Roman" w:hAnsi="Times New Roman" w:cs="Times New Roman"/>
                <w:b/>
                <w:smallCaps/>
                <w:sz w:val="24"/>
                <w:szCs w:val="24"/>
                <w:lang w:eastAsia="hu-HU"/>
              </w:rPr>
            </w:pP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sidRPr="00AA6404">
              <w:rPr>
                <w:rFonts w:ascii="Times New Roman" w:eastAsia="Times New Roman" w:hAnsi="Times New Roman" w:cs="Times New Roman"/>
                <w:b/>
                <w:sz w:val="24"/>
                <w:szCs w:val="24"/>
                <w:lang w:eastAsia="hu-HU"/>
              </w:rPr>
              <w:t>5</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AA6404" w:rsidRDefault="00D77D4E" w:rsidP="00D77D4E">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D77D4E" w:rsidRPr="00AA6404" w:rsidRDefault="00D77D4E" w:rsidP="00D77D4E">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w:t>
            </w:r>
          </w:p>
          <w:p w:rsidR="00D77D4E" w:rsidRPr="00AA6404" w:rsidRDefault="00D77D4E" w:rsidP="00D77D4E">
            <w:pPr>
              <w:jc w:val="center"/>
              <w:rPr>
                <w:rFonts w:ascii="Times New Roman" w:eastAsia="Times New Roman" w:hAnsi="Times New Roman" w:cs="Times New Roman"/>
                <w:sz w:val="24"/>
                <w:szCs w:val="24"/>
                <w:lang w:eastAsia="hu-HU"/>
              </w:rPr>
            </w:pPr>
          </w:p>
        </w:tc>
      </w:tr>
      <w:tr w:rsidR="00D77D4E" w:rsidRPr="00AA6404" w:rsidTr="00194B0A">
        <w:tc>
          <w:tcPr>
            <w:tcW w:w="7775" w:type="dxa"/>
          </w:tcPr>
          <w:p w:rsidR="00D77D4E" w:rsidRPr="0050576F" w:rsidRDefault="00D77D4E" w:rsidP="00D77D4E">
            <w:r w:rsidRPr="00395615">
              <w:rPr>
                <w:b/>
                <w:color w:val="00B050"/>
              </w:rPr>
              <w:t>SZABADTÉRI TANTEREM: Időspirál, Határtalanul, Erdei iskola</w:t>
            </w:r>
            <w:r>
              <w:rPr>
                <w:b/>
                <w:color w:val="00B050"/>
              </w:rPr>
              <w:t xml:space="preserve">, </w:t>
            </w:r>
          </w:p>
        </w:tc>
        <w:tc>
          <w:tcPr>
            <w:tcW w:w="1513" w:type="dxa"/>
          </w:tcPr>
          <w:p w:rsidR="00D77D4E" w:rsidRPr="0050576F" w:rsidRDefault="00D77D4E" w:rsidP="00D77D4E">
            <w:pPr>
              <w:jc w:val="center"/>
            </w:pPr>
            <w:r w:rsidRPr="00544D05">
              <w:rPr>
                <w:color w:val="00B050"/>
              </w:rPr>
              <w:t>+4</w:t>
            </w:r>
          </w:p>
        </w:tc>
      </w:tr>
    </w:tbl>
    <w:p w:rsidR="0087308E" w:rsidRPr="006E18CF" w:rsidRDefault="0087308E" w:rsidP="008835D2">
      <w:pPr>
        <w:widowControl w:val="0"/>
        <w:autoSpaceDE w:val="0"/>
        <w:autoSpaceDN w:val="0"/>
        <w:adjustRightInd w:val="0"/>
        <w:spacing w:after="0" w:line="238" w:lineRule="auto"/>
        <w:ind w:right="12"/>
        <w:rPr>
          <w:rFonts w:ascii="Times New Roman" w:eastAsia="Times New Roman" w:hAnsi="Times New Roman" w:cs="Times New Roman"/>
          <w:sz w:val="24"/>
          <w:szCs w:val="24"/>
          <w:lang w:eastAsia="hu-HU"/>
        </w:rPr>
      </w:pPr>
    </w:p>
    <w:p w:rsidR="00AA6404" w:rsidRPr="00D91F93" w:rsidRDefault="00AA6404" w:rsidP="00AA6404">
      <w:pPr>
        <w:spacing w:after="0" w:line="240" w:lineRule="auto"/>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Az 5–6. évfolyamon a magyar nyelv és irodalom tantárgyak alapóraszáma: 272 óra</w:t>
      </w:r>
    </w:p>
    <w:p w:rsidR="00AA6404" w:rsidRPr="00D91F93" w:rsidRDefault="00AA6404" w:rsidP="00AA6404">
      <w:pPr>
        <w:spacing w:after="0" w:line="240" w:lineRule="auto"/>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A Nemzeti alaptantervben előírt minimum 4-4 óra javasolt elosztása: 2 magyar nyelv, 2 irodalom.</w:t>
      </w:r>
    </w:p>
    <w:p w:rsidR="00AA6404" w:rsidRDefault="00AA6404" w:rsidP="00AA6404">
      <w:pPr>
        <w:spacing w:after="0" w:line="240" w:lineRule="auto"/>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A nyelvtan óraszámai úgy értendők, hogy minden témakör kiemelt feladata az írásbeli és szóbeli szövegértés és szövegalkotás folyamatos fejlesztése.</w:t>
      </w:r>
    </w:p>
    <w:p w:rsidR="00C41DD9" w:rsidRPr="00D91F93" w:rsidRDefault="00C41DD9" w:rsidP="00AA6404">
      <w:pPr>
        <w:spacing w:after="0" w:line="240" w:lineRule="auto"/>
        <w:rPr>
          <w:rFonts w:ascii="Times New Roman" w:eastAsia="Times New Roman" w:hAnsi="Times New Roman" w:cs="Times New Roman"/>
          <w:b/>
          <w:sz w:val="24"/>
          <w:szCs w:val="24"/>
          <w:lang w:eastAsia="hu-HU"/>
        </w:rPr>
      </w:pPr>
    </w:p>
    <w:p w:rsidR="00AA6404" w:rsidRDefault="00AA6404" w:rsidP="00AA6404">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AA6404" w:rsidRDefault="00AA6404" w:rsidP="00AA6404">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C41DD9" w:rsidRPr="007759CF" w:rsidRDefault="00C41DD9" w:rsidP="00C41DD9">
      <w:pPr>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A magyar irodalom</w:t>
      </w:r>
      <w:r w:rsidRPr="007759CF">
        <w:rPr>
          <w:rFonts w:ascii="Times New Roman" w:eastAsia="Times New Roman" w:hAnsi="Times New Roman" w:cs="Times New Roman"/>
          <w:b/>
          <w:sz w:val="28"/>
          <w:szCs w:val="28"/>
          <w:lang w:eastAsia="hu-HU"/>
        </w:rPr>
        <w:t xml:space="preserve"> áttekintő táblázata 5-6.</w:t>
      </w:r>
      <w:r>
        <w:rPr>
          <w:rFonts w:ascii="Times New Roman" w:eastAsia="Times New Roman" w:hAnsi="Times New Roman" w:cs="Times New Roman"/>
          <w:b/>
          <w:sz w:val="28"/>
          <w:szCs w:val="28"/>
          <w:lang w:eastAsia="hu-HU"/>
        </w:rPr>
        <w:t xml:space="preserve"> évfolyam</w:t>
      </w:r>
      <w:r w:rsidRPr="007759CF">
        <w:rPr>
          <w:rFonts w:ascii="Times New Roman" w:eastAsia="Times New Roman" w:hAnsi="Times New Roman" w:cs="Times New Roman"/>
          <w:b/>
          <w:sz w:val="28"/>
          <w:szCs w:val="28"/>
          <w:lang w:eastAsia="hu-HU"/>
        </w:rPr>
        <w:t>:</w:t>
      </w:r>
    </w:p>
    <w:p w:rsidR="0087308E" w:rsidRDefault="0087308E" w:rsidP="006E18CF">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D91F93" w:rsidRDefault="00D91F93" w:rsidP="006E18CF">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p w:rsidR="00D91F93" w:rsidRDefault="00D91F93" w:rsidP="006E18CF">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tbl>
      <w:tblPr>
        <w:tblStyle w:val="Rcsostblzat"/>
        <w:tblW w:w="9067" w:type="dxa"/>
        <w:tblLayout w:type="fixed"/>
        <w:tblLook w:val="04A0" w:firstRow="1" w:lastRow="0" w:firstColumn="1" w:lastColumn="0" w:noHBand="0" w:noVBand="1"/>
      </w:tblPr>
      <w:tblGrid>
        <w:gridCol w:w="4361"/>
        <w:gridCol w:w="29"/>
        <w:gridCol w:w="4677"/>
      </w:tblGrid>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b/>
                <w:sz w:val="24"/>
                <w:szCs w:val="24"/>
              </w:rPr>
            </w:pPr>
            <w:r w:rsidRPr="00D91F93">
              <w:rPr>
                <w:rFonts w:ascii="Times New Roman" w:eastAsia="Times New Roman" w:hAnsi="Times New Roman" w:cs="Times New Roman"/>
                <w:b/>
                <w:sz w:val="24"/>
                <w:szCs w:val="24"/>
              </w:rPr>
              <w:t>Irodalom</w:t>
            </w:r>
            <w:r>
              <w:rPr>
                <w:rFonts w:ascii="Times New Roman" w:eastAsia="Times New Roman" w:hAnsi="Times New Roman" w:cs="Times New Roman"/>
                <w:b/>
                <w:sz w:val="24"/>
                <w:szCs w:val="24"/>
              </w:rPr>
              <w:t xml:space="preserve"> 5-6.</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b/>
                <w:color w:val="000000"/>
                <w:sz w:val="24"/>
                <w:szCs w:val="24"/>
                <w:lang w:eastAsia="hu-HU"/>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b/>
                <w:sz w:val="24"/>
                <w:szCs w:val="24"/>
              </w:rPr>
            </w:pPr>
            <w:r w:rsidRPr="00D91F93">
              <w:rPr>
                <w:rFonts w:ascii="Times New Roman" w:eastAsia="Times New Roman" w:hAnsi="Times New Roman" w:cs="Times New Roman"/>
                <w:b/>
                <w:sz w:val="24"/>
                <w:szCs w:val="24"/>
              </w:rPr>
              <w:t xml:space="preserve"> TÖRZSANYAG (óraszám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b/>
                <w:sz w:val="24"/>
                <w:szCs w:val="24"/>
              </w:rPr>
            </w:pPr>
            <w:r w:rsidRPr="00D91F93">
              <w:rPr>
                <w:rFonts w:ascii="Times New Roman" w:eastAsia="Times New Roman" w:hAnsi="Times New Roman" w:cs="Times New Roman"/>
                <w:b/>
                <w:color w:val="000000"/>
                <w:sz w:val="24"/>
                <w:szCs w:val="24"/>
                <w:lang w:eastAsia="hu-HU"/>
              </w:rPr>
              <w:t>AJÁNLOTT MŰVEK</w:t>
            </w:r>
            <w:r w:rsidRPr="00D91F93">
              <w:rPr>
                <w:rFonts w:ascii="Times New Roman" w:eastAsia="Times New Roman" w:hAnsi="Times New Roman" w:cs="Times New Roman"/>
                <w:b/>
                <w:sz w:val="24"/>
                <w:szCs w:val="24"/>
              </w:rPr>
              <w:t xml:space="preserve"> </w:t>
            </w:r>
          </w:p>
          <w:p w:rsidR="00D91F93" w:rsidRPr="00D91F93" w:rsidRDefault="00D91F93" w:rsidP="00D91F93">
            <w:pPr>
              <w:rPr>
                <w:rFonts w:ascii="Times New Roman" w:eastAsia="Times New Roman" w:hAnsi="Times New Roman" w:cs="Times New Roman"/>
                <w:b/>
                <w:sz w:val="24"/>
                <w:szCs w:val="24"/>
              </w:rPr>
            </w:pP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sz w:val="24"/>
                <w:szCs w:val="24"/>
              </w:rPr>
            </w:pPr>
            <w:r w:rsidRPr="00D91F93">
              <w:rPr>
                <w:rFonts w:ascii="Times New Roman" w:eastAsia="Times New Roman" w:hAnsi="Times New Roman" w:cs="Times New Roman"/>
                <w:b/>
                <w:sz w:val="28"/>
                <w:szCs w:val="24"/>
              </w:rPr>
              <w:t>I.</w:t>
            </w:r>
            <w:r w:rsidRPr="00D91F93">
              <w:rPr>
                <w:rFonts w:ascii="Times New Roman" w:eastAsia="Calibri" w:hAnsi="Times New Roman" w:cs="Times New Roman"/>
                <w:b/>
                <w:sz w:val="28"/>
                <w:szCs w:val="24"/>
              </w:rPr>
              <w:t xml:space="preserve"> Család, otthon, nemzet</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Weöres Sándor: Ó, ha cinke volnék</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Nemes Nagy Ágnes: Bors néni könyve </w:t>
            </w:r>
            <w:r w:rsidR="0042249E">
              <w:rPr>
                <w:rFonts w:ascii="Times New Roman" w:eastAsia="Times New Roman" w:hAnsi="Times New Roman" w:cs="Times New Roman"/>
                <w:sz w:val="24"/>
                <w:szCs w:val="24"/>
              </w:rPr>
              <w:t>–</w:t>
            </w:r>
            <w:r w:rsidRPr="00D91F93">
              <w:rPr>
                <w:rFonts w:ascii="Times New Roman" w:eastAsia="Times New Roman" w:hAnsi="Times New Roman" w:cs="Times New Roman"/>
                <w:sz w:val="24"/>
                <w:szCs w:val="24"/>
              </w:rPr>
              <w:t xml:space="preserve"> részletek</w:t>
            </w:r>
          </w:p>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rPr>
          <w:trHeight w:val="91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Egy estém otthon</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                         Füstbe ment terv</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i/>
                <w:sz w:val="24"/>
                <w:szCs w:val="24"/>
              </w:rPr>
              <w:t xml:space="preserve">                        </w:t>
            </w:r>
            <w:r w:rsidRPr="00D91F93">
              <w:rPr>
                <w:rFonts w:ascii="Times New Roman" w:eastAsia="Times New Roman" w:hAnsi="Times New Roman" w:cs="Times New Roman"/>
                <w:sz w:val="24"/>
                <w:szCs w:val="24"/>
              </w:rPr>
              <w:t xml:space="preserve"> Magyar vagyok</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Móra: Csalóka Péter </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Arany Lacinak</w:t>
            </w:r>
          </w:p>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Arany János: Családi kör</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Ágh István: Virágosat álmodtam</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Kányádi Sándor: Nagyanyó-kenyér</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Kányádi Sándor: Befagyott a Nyárád</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Fehérlófia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p>
        </w:tc>
        <w:tc>
          <w:tcPr>
            <w:tcW w:w="4677" w:type="dxa"/>
            <w:vMerge w:val="restart"/>
            <w:tcBorders>
              <w:top w:val="single" w:sz="4" w:space="0" w:color="auto"/>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Tündérszép Ilona és Árgyélus</w:t>
            </w:r>
          </w:p>
        </w:tc>
      </w:tr>
      <w:tr w:rsidR="00D91F93" w:rsidRPr="00D91F93" w:rsidTr="00D91F93">
        <w:trPr>
          <w:trHeight w:val="370"/>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Az égig érő fa (magyar népmese)</w:t>
            </w:r>
          </w:p>
        </w:tc>
        <w:tc>
          <w:tcPr>
            <w:tcW w:w="4677" w:type="dxa"/>
            <w:vMerge/>
            <w:tcBorders>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Arany János: Rege a csodaszarvasról</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Attila földje (népmese)</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Görög mítosz: Daidalosz és Ikarosz </w:t>
            </w:r>
          </w:p>
          <w:p w:rsidR="00D91F93" w:rsidRPr="00D91F93" w:rsidRDefault="00D91F93" w:rsidP="00D91F93">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Bibliai történetek</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      A világ teremtése</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      Noé, </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      Jézus születése, </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     A betlehemi királyok</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Az Édenkert története</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József Attila: Betlehemi királyok</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Jókai Mór: Melyiket a kilenc közül? </w:t>
            </w:r>
          </w:p>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 xml:space="preserve">Dávid és Góliát, további bibliai történetek </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i/>
                <w:sz w:val="28"/>
                <w:szCs w:val="24"/>
              </w:rPr>
            </w:pPr>
            <w:r w:rsidRPr="00D91F93">
              <w:rPr>
                <w:rFonts w:ascii="Times New Roman" w:eastAsia="Times New Roman" w:hAnsi="Times New Roman" w:cs="Times New Roman"/>
                <w:b/>
                <w:sz w:val="28"/>
                <w:szCs w:val="24"/>
              </w:rPr>
              <w:t>II. Petőfi Sándor: János vitéz</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i/>
                <w:sz w:val="28"/>
                <w:szCs w:val="24"/>
              </w:rPr>
            </w:pPr>
            <w:r w:rsidRPr="00D91F93">
              <w:rPr>
                <w:rFonts w:ascii="Times New Roman" w:eastAsia="Times New Roman" w:hAnsi="Times New Roman" w:cs="Times New Roman"/>
                <w:b/>
                <w:sz w:val="28"/>
                <w:szCs w:val="24"/>
              </w:rPr>
              <w:t>III. Szülőföld, táj</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Szülőföldemen</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Petőfi Sándor: Távolból </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Ady Endre: Föl-földobott kő</w:t>
            </w:r>
          </w:p>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Az alföld</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Úti levelek (részlet)</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Nagy László: Balatonparton</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277"/>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Weöres Sándor: Tájkép</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tcPr>
          <w:p w:rsidR="00D91F93" w:rsidRPr="00D91F93" w:rsidRDefault="00D91F93" w:rsidP="00D91F93">
            <w:pPr>
              <w:rPr>
                <w:rFonts w:ascii="Times New Roman" w:eastAsia="Times New Roman" w:hAnsi="Times New Roman" w:cs="Times New Roman"/>
                <w:b/>
                <w:sz w:val="28"/>
                <w:szCs w:val="28"/>
                <w:lang w:eastAsia="hu-HU"/>
              </w:rPr>
            </w:pPr>
            <w:r w:rsidRPr="00D91F93">
              <w:rPr>
                <w:rFonts w:ascii="Times New Roman" w:eastAsia="Times New Roman" w:hAnsi="Times New Roman" w:cs="Times New Roman"/>
                <w:b/>
                <w:sz w:val="28"/>
                <w:szCs w:val="24"/>
              </w:rPr>
              <w:t>IV. Molnár Ferenc: A Pál utcai fiúk</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i/>
                <w:sz w:val="24"/>
                <w:szCs w:val="24"/>
              </w:rPr>
            </w:pPr>
            <w:r w:rsidRPr="00D91F93">
              <w:rPr>
                <w:rFonts w:ascii="Times New Roman" w:eastAsia="Times New Roman" w:hAnsi="Times New Roman" w:cs="Times New Roman"/>
                <w:b/>
                <w:sz w:val="28"/>
                <w:szCs w:val="24"/>
              </w:rPr>
              <w:t xml:space="preserve">V. Választható magyar ifjúsági vagy meseregény </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Móra Ferenc: Csilicsali Csalavári Csalavér</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Szabó Magda: Tündér Lala</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Fekete István: A koppányi aga testamentuma</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Fekete István: Bogáncs</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(Egy kiválasztása kötelező.)</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i/>
                <w:sz w:val="24"/>
                <w:szCs w:val="24"/>
              </w:rPr>
            </w:pPr>
            <w:r w:rsidRPr="00D91F93">
              <w:rPr>
                <w:rFonts w:ascii="Times New Roman" w:eastAsia="Times New Roman" w:hAnsi="Times New Roman" w:cs="Times New Roman"/>
                <w:b/>
                <w:bCs/>
                <w:sz w:val="28"/>
                <w:szCs w:val="24"/>
              </w:rPr>
              <w:t>VI. Hősök az irodalomban</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i/>
                <w:sz w:val="24"/>
                <w:szCs w:val="24"/>
              </w:rPr>
              <w:t>V.1. Hagyomány és irodalom</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Arany János: Mátyás anyja</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Szimónidész: A thermopülei hősök sírfelirata</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ind w:left="360" w:hanging="360"/>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Arany János: A walesi bárdok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1F93" w:rsidRPr="00D91F93" w:rsidRDefault="00D91F93" w:rsidP="00D91F93">
            <w:pPr>
              <w:ind w:left="360" w:hanging="360"/>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Hősök</w:t>
            </w:r>
            <w:r w:rsidRPr="00D91F93">
              <w:rPr>
                <w:rFonts w:ascii="Times New Roman" w:eastAsia="Times New Roman" w:hAnsi="Times New Roman" w:cs="Times New Roman"/>
                <w:sz w:val="24"/>
                <w:szCs w:val="24"/>
                <w:lang w:eastAsia="hu-HU"/>
              </w:rPr>
              <w:t>–</w:t>
            </w:r>
            <w:r w:rsidRPr="00D91F93">
              <w:rPr>
                <w:rFonts w:ascii="Times New Roman" w:eastAsia="Times New Roman" w:hAnsi="Times New Roman" w:cs="Times New Roman"/>
                <w:sz w:val="24"/>
                <w:szCs w:val="24"/>
              </w:rPr>
              <w:t>mondák:</w:t>
            </w:r>
          </w:p>
        </w:tc>
        <w:tc>
          <w:tcPr>
            <w:tcW w:w="4677" w:type="dxa"/>
            <w:vMerge/>
            <w:tcBorders>
              <w:left w:val="single" w:sz="4" w:space="0" w:color="auto"/>
              <w:bottom w:val="single" w:sz="4" w:space="0" w:color="auto"/>
              <w:right w:val="single" w:sz="4" w:space="0" w:color="auto"/>
            </w:tcBorders>
            <w:shd w:val="clear" w:color="auto" w:fill="auto"/>
          </w:tcPr>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rPr>
          <w:trHeight w:val="293"/>
        </w:trPr>
        <w:tc>
          <w:tcPr>
            <w:tcW w:w="906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91F93" w:rsidRPr="00D91F93" w:rsidRDefault="00D91F93" w:rsidP="00363FF2">
            <w:pPr>
              <w:numPr>
                <w:ilvl w:val="0"/>
                <w:numId w:val="7"/>
              </w:numPr>
              <w:jc w:val="both"/>
              <w:rPr>
                <w:rFonts w:ascii="Times New Roman" w:eastAsia="Calibri" w:hAnsi="Times New Roman" w:cs="Times New Roman"/>
                <w:sz w:val="24"/>
                <w:szCs w:val="24"/>
              </w:rPr>
            </w:pPr>
            <w:r w:rsidRPr="00D91F93">
              <w:rPr>
                <w:rFonts w:ascii="Times New Roman" w:eastAsia="Calibri" w:hAnsi="Times New Roman" w:cs="Times New Roman"/>
                <w:i/>
                <w:sz w:val="24"/>
                <w:szCs w:val="24"/>
              </w:rPr>
              <w:t>Beckó vára vagy</w:t>
            </w:r>
            <w:r w:rsidRPr="00D91F93">
              <w:rPr>
                <w:rFonts w:ascii="Times New Roman" w:eastAsia="Times New Roman" w:hAnsi="Times New Roman" w:cs="Times New Roman"/>
                <w:i/>
                <w:sz w:val="24"/>
                <w:szCs w:val="24"/>
              </w:rPr>
              <w:t xml:space="preserve"> Csörsz árka</w:t>
            </w:r>
          </w:p>
          <w:p w:rsidR="00D91F93" w:rsidRPr="00D91F93" w:rsidRDefault="00D91F93" w:rsidP="00363FF2">
            <w:pPr>
              <w:numPr>
                <w:ilvl w:val="0"/>
                <w:numId w:val="8"/>
              </w:numPr>
              <w:jc w:val="both"/>
              <w:rPr>
                <w:rFonts w:ascii="Times New Roman" w:eastAsia="Calibri" w:hAnsi="Times New Roman" w:cs="Times New Roman"/>
                <w:i/>
                <w:sz w:val="24"/>
                <w:szCs w:val="24"/>
              </w:rPr>
            </w:pPr>
            <w:r w:rsidRPr="00D91F93">
              <w:rPr>
                <w:rFonts w:ascii="Times New Roman" w:eastAsia="Calibri" w:hAnsi="Times New Roman" w:cs="Times New Roman"/>
                <w:i/>
                <w:sz w:val="24"/>
                <w:szCs w:val="24"/>
              </w:rPr>
              <w:t xml:space="preserve">Szent László legendája vagy </w:t>
            </w:r>
            <w:r w:rsidRPr="00D91F93">
              <w:rPr>
                <w:rFonts w:ascii="Times New Roman" w:eastAsia="Times New Roman" w:hAnsi="Times New Roman" w:cs="Times New Roman"/>
                <w:i/>
                <w:sz w:val="24"/>
                <w:szCs w:val="24"/>
              </w:rPr>
              <w:t>Lehel kürtje</w:t>
            </w:r>
          </w:p>
          <w:p w:rsidR="00D91F93" w:rsidRPr="00D91F93" w:rsidRDefault="00D91F93" w:rsidP="00D91F93">
            <w:pPr>
              <w:ind w:left="720"/>
              <w:jc w:val="both"/>
              <w:rPr>
                <w:rFonts w:ascii="Times New Roman" w:eastAsia="Calibri" w:hAnsi="Times New Roman" w:cs="Times New Roman"/>
                <w:i/>
                <w:sz w:val="24"/>
                <w:szCs w:val="24"/>
              </w:rPr>
            </w:pPr>
          </w:p>
          <w:p w:rsidR="00D91F93" w:rsidRPr="00D91F93" w:rsidRDefault="00D91F93" w:rsidP="00D91F93">
            <w:pPr>
              <w:jc w:val="both"/>
              <w:rPr>
                <w:rFonts w:ascii="Times New Roman" w:eastAsia="Calibri" w:hAnsi="Times New Roman" w:cs="Times New Roman"/>
                <w:i/>
                <w:sz w:val="24"/>
                <w:szCs w:val="24"/>
              </w:rPr>
            </w:pPr>
            <w:r w:rsidRPr="00D91F93">
              <w:rPr>
                <w:rFonts w:ascii="Times New Roman" w:eastAsia="Calibri" w:hAnsi="Times New Roman" w:cs="Times New Roman"/>
                <w:i/>
                <w:sz w:val="24"/>
                <w:szCs w:val="24"/>
              </w:rPr>
              <w:t>A párok közül az egyik kötelező,</w:t>
            </w:r>
            <w:r w:rsidRPr="00D91F93">
              <w:rPr>
                <w:rFonts w:ascii="Times New Roman" w:eastAsia="Times New Roman" w:hAnsi="Times New Roman" w:cs="Times New Roman"/>
                <w:i/>
                <w:sz w:val="24"/>
                <w:szCs w:val="24"/>
              </w:rPr>
              <w:t xml:space="preserve"> a másik a választható művek közé kerül.</w:t>
            </w:r>
          </w:p>
          <w:p w:rsidR="00D91F93" w:rsidRPr="00D91F93" w:rsidRDefault="00D91F93" w:rsidP="00363FF2">
            <w:pPr>
              <w:numPr>
                <w:ilvl w:val="0"/>
                <w:numId w:val="8"/>
              </w:numPr>
              <w:jc w:val="both"/>
              <w:rPr>
                <w:rFonts w:ascii="Times New Roman" w:eastAsia="Calibri" w:hAnsi="Times New Roman" w:cs="Times New Roman"/>
                <w:i/>
                <w:sz w:val="24"/>
                <w:szCs w:val="24"/>
              </w:rPr>
            </w:pPr>
            <w:r w:rsidRPr="00D91F93">
              <w:rPr>
                <w:rFonts w:ascii="Times New Roman" w:eastAsia="Calibri" w:hAnsi="Times New Roman" w:cs="Times New Roman"/>
                <w:i/>
                <w:sz w:val="24"/>
                <w:szCs w:val="24"/>
              </w:rPr>
              <w:t xml:space="preserve">Kittenberger Kálmán: Oroszlánvadászataimból (részlet) vagy </w:t>
            </w:r>
            <w:r w:rsidRPr="00D91F93">
              <w:rPr>
                <w:rFonts w:ascii="Times New Roman" w:eastAsia="Times New Roman" w:hAnsi="Times New Roman" w:cs="Times New Roman"/>
                <w:i/>
                <w:sz w:val="24"/>
                <w:szCs w:val="24"/>
              </w:rPr>
              <w:t>Széchenyi Zsigmond: Csui (részlet)</w:t>
            </w:r>
          </w:p>
          <w:p w:rsidR="00D91F93" w:rsidRPr="00D91F93" w:rsidRDefault="00D91F93" w:rsidP="00D91F93">
            <w:pPr>
              <w:ind w:left="720"/>
              <w:jc w:val="both"/>
              <w:rPr>
                <w:rFonts w:ascii="Times New Roman" w:eastAsia="Calibri" w:hAnsi="Times New Roman" w:cs="Times New Roman"/>
                <w:i/>
                <w:sz w:val="24"/>
                <w:szCs w:val="24"/>
              </w:rPr>
            </w:pPr>
            <w:r w:rsidRPr="00D91F93">
              <w:rPr>
                <w:rFonts w:ascii="Times New Roman" w:eastAsia="Calibri" w:hAnsi="Times New Roman" w:cs="Times New Roman"/>
                <w:i/>
                <w:sz w:val="24"/>
                <w:szCs w:val="24"/>
              </w:rPr>
              <w:t>(Választható)</w:t>
            </w:r>
          </w:p>
          <w:p w:rsidR="00D91F93" w:rsidRPr="00D91F93" w:rsidRDefault="00D91F93" w:rsidP="00363FF2">
            <w:pPr>
              <w:numPr>
                <w:ilvl w:val="0"/>
                <w:numId w:val="8"/>
              </w:numPr>
              <w:rPr>
                <w:rFonts w:ascii="Times New Roman" w:eastAsia="Calibri" w:hAnsi="Times New Roman" w:cs="Times New Roman"/>
                <w:i/>
                <w:sz w:val="24"/>
                <w:szCs w:val="24"/>
              </w:rPr>
            </w:pPr>
            <w:r w:rsidRPr="00D91F93">
              <w:rPr>
                <w:rFonts w:ascii="Times New Roman" w:eastAsia="Calibri" w:hAnsi="Times New Roman" w:cs="Times New Roman"/>
                <w:i/>
                <w:sz w:val="24"/>
                <w:szCs w:val="24"/>
              </w:rPr>
              <w:t xml:space="preserve">Torna vára (Felvidék) vagy </w:t>
            </w:r>
            <w:r w:rsidRPr="00D91F93">
              <w:rPr>
                <w:rFonts w:ascii="Times New Roman" w:eastAsia="Times New Roman" w:hAnsi="Times New Roman" w:cs="Times New Roman"/>
                <w:i/>
                <w:sz w:val="24"/>
                <w:szCs w:val="24"/>
              </w:rPr>
              <w:t>Tordai hasadék ( Erdély) vagy</w:t>
            </w:r>
            <w:r w:rsidRPr="00D91F93">
              <w:rPr>
                <w:rFonts w:ascii="Times New Roman" w:eastAsia="Calibri" w:hAnsi="Times New Roman" w:cs="Times New Roman"/>
                <w:i/>
                <w:sz w:val="24"/>
                <w:szCs w:val="24"/>
              </w:rPr>
              <w:t xml:space="preserve"> </w:t>
            </w:r>
            <w:r w:rsidRPr="00D91F93">
              <w:rPr>
                <w:rFonts w:ascii="Times New Roman" w:eastAsia="Times New Roman" w:hAnsi="Times New Roman" w:cs="Times New Roman"/>
                <w:i/>
                <w:sz w:val="24"/>
                <w:szCs w:val="24"/>
              </w:rPr>
              <w:t>A Lendvai vár (Muravidék) vagy</w:t>
            </w:r>
            <w:r w:rsidRPr="00D91F93">
              <w:rPr>
                <w:rFonts w:ascii="Times New Roman" w:eastAsia="Calibri" w:hAnsi="Times New Roman" w:cs="Times New Roman"/>
                <w:i/>
                <w:sz w:val="24"/>
                <w:szCs w:val="24"/>
              </w:rPr>
              <w:t xml:space="preserve"> délvidéki </w:t>
            </w:r>
            <w:r w:rsidRPr="00D91F93">
              <w:rPr>
                <w:rFonts w:ascii="Times New Roman" w:eastAsia="Times New Roman" w:hAnsi="Times New Roman" w:cs="Times New Roman"/>
                <w:i/>
                <w:sz w:val="24"/>
                <w:szCs w:val="24"/>
              </w:rPr>
              <w:t xml:space="preserve">Mátyás-mondák </w:t>
            </w:r>
          </w:p>
          <w:p w:rsidR="00D91F93" w:rsidRPr="00D91F93" w:rsidRDefault="00D91F93" w:rsidP="00D91F93">
            <w:pPr>
              <w:rPr>
                <w:rFonts w:ascii="Times New Roman" w:eastAsia="Times New Roman" w:hAnsi="Times New Roman" w:cs="Times New Roman"/>
                <w:i/>
                <w:sz w:val="24"/>
                <w:szCs w:val="24"/>
              </w:rPr>
            </w:pPr>
          </w:p>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i/>
                <w:sz w:val="24"/>
                <w:szCs w:val="24"/>
              </w:rPr>
              <w:t>(A felsoroltak közül az egyik kötelező. Lehetőség van arra, hogy a tanárok a saját régiójuk mondáit válasszák.)</w:t>
            </w:r>
          </w:p>
        </w:tc>
      </w:tr>
      <w:tr w:rsidR="00D91F93" w:rsidRPr="00D91F93" w:rsidTr="00D91F93">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F93" w:rsidRPr="00D91F93" w:rsidRDefault="00D91F93" w:rsidP="00D91F93">
            <w:pPr>
              <w:rPr>
                <w:rFonts w:ascii="Times New Roman" w:eastAsia="Times New Roman" w:hAnsi="Times New Roman" w:cs="Times New Roman"/>
                <w:i/>
                <w:sz w:val="24"/>
                <w:szCs w:val="24"/>
              </w:rPr>
            </w:pPr>
          </w:p>
        </w:tc>
      </w:tr>
      <w:tr w:rsidR="00D91F93" w:rsidRPr="00D91F93" w:rsidTr="00D91F93">
        <w:trPr>
          <w:trHeight w:val="562"/>
        </w:trPr>
        <w:tc>
          <w:tcPr>
            <w:tcW w:w="9067" w:type="dxa"/>
            <w:gridSpan w:val="3"/>
            <w:tcBorders>
              <w:top w:val="single" w:sz="4" w:space="0" w:color="auto"/>
              <w:left w:val="single" w:sz="4" w:space="0" w:color="auto"/>
              <w:right w:val="single" w:sz="4" w:space="0" w:color="auto"/>
            </w:tcBorders>
            <w:shd w:val="clear" w:color="auto" w:fill="auto"/>
            <w:hideMark/>
          </w:tcPr>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i/>
                <w:sz w:val="24"/>
                <w:szCs w:val="24"/>
              </w:rPr>
              <w:t>V.2. Irodalom és mozgókép</w:t>
            </w:r>
          </w:p>
          <w:p w:rsidR="00D91F93" w:rsidRPr="00D91F93" w:rsidRDefault="00D91F93" w:rsidP="00D91F93">
            <w:pPr>
              <w:rPr>
                <w:rFonts w:ascii="Times New Roman" w:eastAsia="Times New Roman" w:hAnsi="Times New Roman" w:cs="Times New Roman"/>
                <w:i/>
                <w:sz w:val="24"/>
                <w:szCs w:val="24"/>
              </w:rPr>
            </w:pPr>
            <w:r w:rsidRPr="00D91F93">
              <w:rPr>
                <w:rFonts w:ascii="Times New Roman" w:eastAsia="Times New Roman" w:hAnsi="Times New Roman" w:cs="Times New Roman"/>
                <w:sz w:val="24"/>
                <w:szCs w:val="24"/>
              </w:rPr>
              <w:t>Fazekas Mihály: Lúdas Matyi</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i/>
                <w:sz w:val="28"/>
                <w:szCs w:val="24"/>
              </w:rPr>
            </w:pPr>
            <w:r w:rsidRPr="00D91F93">
              <w:rPr>
                <w:rFonts w:ascii="Times New Roman" w:eastAsia="Times New Roman" w:hAnsi="Times New Roman" w:cs="Times New Roman"/>
                <w:b/>
                <w:bCs/>
                <w:sz w:val="28"/>
                <w:szCs w:val="24"/>
              </w:rPr>
              <w:t>VII. Arany János: Toldi</w:t>
            </w: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i/>
                <w:sz w:val="28"/>
                <w:szCs w:val="24"/>
              </w:rPr>
            </w:pPr>
            <w:r w:rsidRPr="00D91F93">
              <w:rPr>
                <w:rFonts w:ascii="Times New Roman" w:eastAsia="Times New Roman" w:hAnsi="Times New Roman" w:cs="Times New Roman"/>
                <w:b/>
                <w:bCs/>
                <w:sz w:val="28"/>
                <w:szCs w:val="24"/>
              </w:rPr>
              <w:t>VIII. Szeretet, hazaszeretet, szerelem</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Bibliai történetek</w:t>
            </w:r>
          </w:p>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 xml:space="preserve">     Mária és József története</w:t>
            </w:r>
          </w:p>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 xml:space="preserve">     Jézus tanítása a gyermekekről</w:t>
            </w:r>
          </w:p>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 xml:space="preserve">     (karácsonyi ünnepkör)</w:t>
            </w:r>
          </w:p>
          <w:p w:rsidR="00D91F93" w:rsidRPr="00D91F93" w:rsidRDefault="00D91F93" w:rsidP="00D91F93">
            <w:pPr>
              <w:ind w:left="360" w:hanging="360"/>
              <w:rPr>
                <w:rFonts w:ascii="Times New Roman" w:eastAsia="Times New Roman" w:hAnsi="Times New Roman" w:cs="Times New Roman"/>
                <w:bCs/>
                <w:sz w:val="24"/>
                <w:szCs w:val="24"/>
              </w:rPr>
            </w:pPr>
          </w:p>
          <w:p w:rsidR="00D91F93" w:rsidRPr="00D91F93" w:rsidRDefault="00D91F93" w:rsidP="00D91F93">
            <w:pPr>
              <w:ind w:left="360" w:hanging="360"/>
              <w:rPr>
                <w:rFonts w:ascii="Times New Roman" w:eastAsia="Times New Roman" w:hAnsi="Times New Roman" w:cs="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Ady Endre: Karácsony</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Dsida Jenő: Itt van a szép karácsony</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Juhász Gyula: Karácsony felé</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Fekete István: Róráté</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Kányádi Sándor: Hattyúdal</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Reményik Sándor: A karácsonyfa énekel </w:t>
            </w:r>
          </w:p>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b/>
                <w:sz w:val="24"/>
                <w:szCs w:val="24"/>
                <w:highlight w:val="yellow"/>
              </w:rPr>
            </w:pP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Cambria" w:hAnsi="Times New Roman" w:cs="Times New Roman"/>
                <w:bCs/>
                <w:sz w:val="24"/>
                <w:szCs w:val="24"/>
              </w:rPr>
            </w:pPr>
            <w:r w:rsidRPr="00D91F93">
              <w:rPr>
                <w:rFonts w:ascii="Times New Roman" w:eastAsia="Cambria" w:hAnsi="Times New Roman" w:cs="Times New Roman"/>
                <w:bCs/>
                <w:sz w:val="24"/>
                <w:szCs w:val="24"/>
              </w:rPr>
              <w:t>Lázár Ervin: Az élet titka (Eredeti üzenet)</w:t>
            </w:r>
          </w:p>
          <w:p w:rsidR="00D91F93" w:rsidRPr="00D91F93" w:rsidRDefault="00D91F93" w:rsidP="00D91F93">
            <w:pPr>
              <w:rPr>
                <w:rFonts w:ascii="Times New Roman" w:eastAsia="Times New Roman" w:hAnsi="Times New Roman" w:cs="Times New Roman"/>
                <w:i/>
                <w:sz w:val="24"/>
                <w:szCs w:val="24"/>
                <w:highlight w:val="yellow"/>
              </w:rPr>
            </w:pPr>
            <w:r w:rsidRPr="00D91F93">
              <w:rPr>
                <w:rFonts w:ascii="Times New Roman" w:eastAsia="Times New Roman" w:hAnsi="Times New Roman" w:cs="Times New Roman"/>
                <w:sz w:val="24"/>
                <w:szCs w:val="24"/>
              </w:rPr>
              <w:t>Radnóti Miklós: Nem tudhatom</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Szendrey Júlia: Magyar gyermek éneke</w:t>
            </w: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Kölcsey Ferenc: Himnusz</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 xml:space="preserve">Vörösmarty Mihály: Szózat </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561"/>
        </w:trPr>
        <w:tc>
          <w:tcPr>
            <w:tcW w:w="4390" w:type="dxa"/>
            <w:gridSpan w:val="2"/>
            <w:tcBorders>
              <w:top w:val="single" w:sz="4" w:space="0" w:color="auto"/>
              <w:left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rPr>
            </w:pPr>
            <w:r w:rsidRPr="00D91F93">
              <w:rPr>
                <w:rFonts w:ascii="Times New Roman" w:eastAsia="Times New Roman" w:hAnsi="Times New Roman" w:cs="Times New Roman"/>
                <w:bCs/>
                <w:sz w:val="24"/>
                <w:szCs w:val="24"/>
              </w:rPr>
              <w:t>Petőfi Sándor: Honfidal</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1703"/>
        </w:trPr>
        <w:tc>
          <w:tcPr>
            <w:tcW w:w="4361" w:type="dxa"/>
            <w:tcBorders>
              <w:top w:val="single" w:sz="4" w:space="0" w:color="auto"/>
              <w:left w:val="single" w:sz="4" w:space="0" w:color="auto"/>
              <w:right w:val="single" w:sz="4" w:space="0" w:color="auto"/>
            </w:tcBorders>
            <w:shd w:val="clear" w:color="auto" w:fill="auto"/>
            <w:hideMark/>
          </w:tcPr>
          <w:p w:rsidR="00D91F93" w:rsidRPr="00D91F93" w:rsidRDefault="00D91F93" w:rsidP="00D91F93">
            <w:pPr>
              <w:rPr>
                <w:rFonts w:ascii="Times New Roman" w:eastAsia="Times New Roman" w:hAnsi="Times New Roman" w:cs="Times New Roman"/>
                <w:sz w:val="24"/>
                <w:szCs w:val="24"/>
              </w:rPr>
            </w:pPr>
          </w:p>
        </w:tc>
        <w:tc>
          <w:tcPr>
            <w:tcW w:w="4706" w:type="dxa"/>
            <w:gridSpan w:val="2"/>
            <w:tcBorders>
              <w:top w:val="single" w:sz="4" w:space="0" w:color="auto"/>
              <w:left w:val="single" w:sz="4" w:space="0" w:color="auto"/>
              <w:right w:val="single" w:sz="4" w:space="0" w:color="auto"/>
            </w:tcBorders>
            <w:shd w:val="clear" w:color="auto" w:fill="auto"/>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bCs/>
                <w:sz w:val="24"/>
                <w:szCs w:val="24"/>
              </w:rPr>
              <w:t>Irodalom és mozgókép</w:t>
            </w:r>
          </w:p>
          <w:p w:rsidR="00D91F93" w:rsidRPr="00D91F93" w:rsidRDefault="00D91F93" w:rsidP="00D91F93">
            <w:pPr>
              <w:ind w:left="360" w:hanging="360"/>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rPr>
              <w:t>Hollós László–Dala István: Szerelmes földrajz/ vagy</w:t>
            </w:r>
          </w:p>
          <w:p w:rsidR="00D91F93" w:rsidRPr="00D91F93" w:rsidRDefault="00D91F93" w:rsidP="00D91F93">
            <w:pPr>
              <w:ind w:left="360" w:hanging="360"/>
              <w:rPr>
                <w:rFonts w:ascii="Times New Roman" w:eastAsia="Cambria" w:hAnsi="Times New Roman" w:cs="Times New Roman"/>
                <w:bCs/>
                <w:sz w:val="24"/>
                <w:szCs w:val="24"/>
              </w:rPr>
            </w:pPr>
            <w:r w:rsidRPr="00D91F93">
              <w:rPr>
                <w:rFonts w:ascii="Times New Roman" w:eastAsia="Cambria" w:hAnsi="Times New Roman" w:cs="Times New Roman"/>
                <w:bCs/>
                <w:sz w:val="24"/>
                <w:szCs w:val="24"/>
              </w:rPr>
              <w:t>Rockenbauer Pál: Másfélmillió lépés Magyarországon (részlet, lehetőleg a saját régióról)</w:t>
            </w:r>
          </w:p>
        </w:tc>
      </w:tr>
      <w:tr w:rsidR="00D91F93" w:rsidRPr="00D91F93" w:rsidTr="00D91F93">
        <w:trPr>
          <w:trHeight w:val="642"/>
        </w:trPr>
        <w:tc>
          <w:tcPr>
            <w:tcW w:w="4390" w:type="dxa"/>
            <w:gridSpan w:val="2"/>
            <w:tcBorders>
              <w:top w:val="single" w:sz="4" w:space="0" w:color="auto"/>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Csokonai Vitéz Mihály: Tartózkodó kérelem</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Kőmíves Kelemen </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Szerelem a népdalokban:</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Tavaszi szél vizet áraszt</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 csitári hegyek alatt</w:t>
            </w:r>
          </w:p>
          <w:p w:rsidR="00D91F93" w:rsidRPr="00D91F93" w:rsidRDefault="00D91F93" w:rsidP="00D91F93">
            <w:pPr>
              <w:rPr>
                <w:rFonts w:ascii="Times New Roman" w:eastAsia="Times New Roman" w:hAnsi="Times New Roman" w:cs="Times New Roman"/>
                <w:sz w:val="24"/>
                <w:szCs w:val="24"/>
              </w:rPr>
            </w:pPr>
          </w:p>
        </w:tc>
      </w:tr>
      <w:tr w:rsidR="00D91F93" w:rsidRPr="00D91F93" w:rsidTr="00D91F93">
        <w:trPr>
          <w:trHeight w:val="424"/>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Petőfi Sándor: Reszket a bokor, mert…</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4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Radnóti Miklós: Bájoló</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91F93" w:rsidRPr="00D91F93" w:rsidRDefault="00D91F93" w:rsidP="00D91F93">
            <w:pPr>
              <w:rPr>
                <w:rFonts w:ascii="Times New Roman" w:eastAsia="Times New Roman" w:hAnsi="Times New Roman" w:cs="Times New Roman"/>
                <w:sz w:val="24"/>
                <w:szCs w:val="24"/>
              </w:rPr>
            </w:pPr>
          </w:p>
        </w:tc>
      </w:tr>
      <w:tr w:rsidR="00D91F93" w:rsidRPr="00D91F93" w:rsidTr="00D91F93">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sz w:val="28"/>
                <w:szCs w:val="24"/>
              </w:rPr>
            </w:pPr>
            <w:r w:rsidRPr="00D91F93">
              <w:rPr>
                <w:rFonts w:ascii="Times New Roman" w:eastAsia="Times New Roman" w:hAnsi="Times New Roman" w:cs="Times New Roman"/>
                <w:b/>
                <w:sz w:val="28"/>
                <w:szCs w:val="24"/>
              </w:rPr>
              <w:t>IX. Gárdonyi Géza: Egri csillagok</w:t>
            </w:r>
          </w:p>
        </w:tc>
      </w:tr>
      <w:tr w:rsidR="00D91F93" w:rsidRPr="00D91F93" w:rsidTr="00D91F93">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sz w:val="28"/>
                <w:szCs w:val="24"/>
              </w:rPr>
            </w:pPr>
            <w:r w:rsidRPr="00D91F93">
              <w:rPr>
                <w:rFonts w:ascii="Times New Roman" w:eastAsia="Times New Roman" w:hAnsi="Times New Roman" w:cs="Times New Roman"/>
                <w:b/>
                <w:sz w:val="28"/>
                <w:szCs w:val="24"/>
              </w:rPr>
              <w:t>X. Választható világirodalmi ifjúsági regény</w:t>
            </w:r>
          </w:p>
        </w:tc>
      </w:tr>
      <w:tr w:rsidR="00D91F93" w:rsidRPr="00D91F93" w:rsidTr="00D91F93">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Daniel Defoe: Robinson Crusoe vagy</w:t>
            </w:r>
          </w:p>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Antoine de Saint-Exupéry: A kis herceg </w:t>
            </w:r>
          </w:p>
        </w:tc>
      </w:tr>
    </w:tbl>
    <w:p w:rsidR="00D91F93" w:rsidRPr="00D91F93" w:rsidRDefault="00D91F93" w:rsidP="00D91F93">
      <w:pPr>
        <w:spacing w:after="0" w:line="240" w:lineRule="auto"/>
        <w:rPr>
          <w:rFonts w:ascii="Times New Roman" w:eastAsia="Times New Roman" w:hAnsi="Times New Roman" w:cs="Times New Roman"/>
          <w:b/>
          <w:color w:val="548DD4"/>
          <w:sz w:val="24"/>
          <w:szCs w:val="24"/>
          <w:lang w:eastAsia="hu-HU"/>
        </w:rPr>
      </w:pPr>
    </w:p>
    <w:p w:rsidR="00D91F93" w:rsidRPr="00D91F93" w:rsidRDefault="00D91F93" w:rsidP="00D91F93">
      <w:pPr>
        <w:spacing w:after="0" w:line="240" w:lineRule="auto"/>
        <w:rPr>
          <w:rFonts w:ascii="Times New Roman" w:eastAsia="Times New Roman" w:hAnsi="Times New Roman" w:cs="Times New Roman"/>
          <w:b/>
          <w:color w:val="548DD4"/>
          <w:sz w:val="24"/>
          <w:szCs w:val="24"/>
          <w:lang w:eastAsia="hu-HU"/>
        </w:rPr>
      </w:pPr>
    </w:p>
    <w:p w:rsidR="00D91F93" w:rsidRPr="00D91F93" w:rsidRDefault="00D91F93" w:rsidP="00D91F93">
      <w:pPr>
        <w:spacing w:after="0" w:line="240" w:lineRule="auto"/>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KÖTELEZŐ OLVASMÁNYOK:</w:t>
      </w:r>
    </w:p>
    <w:p w:rsidR="00D91F93" w:rsidRPr="00D91F93" w:rsidRDefault="00D91F93" w:rsidP="00D91F93">
      <w:pPr>
        <w:spacing w:after="0" w:line="240" w:lineRule="auto"/>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9062"/>
      </w:tblGrid>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Petőfi Sándor: János vitéz</w:t>
            </w:r>
          </w:p>
        </w:tc>
      </w:tr>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Molnár Ferenc: A Pál utcai fiúk</w:t>
            </w:r>
          </w:p>
        </w:tc>
      </w:tr>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Választható magyar ifjúsági vagy meseregény </w:t>
            </w:r>
            <w:r w:rsidRPr="00D91F93">
              <w:rPr>
                <w:rFonts w:ascii="Times New Roman" w:eastAsia="Times New Roman" w:hAnsi="Times New Roman" w:cs="Times New Roman"/>
                <w:sz w:val="18"/>
                <w:szCs w:val="24"/>
              </w:rPr>
              <w:t>(a táblázatban felsorolt művek közül a szaktanár jelöli ki)</w:t>
            </w:r>
          </w:p>
        </w:tc>
      </w:tr>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Arany János: Toldi</w:t>
            </w:r>
          </w:p>
        </w:tc>
      </w:tr>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Gárdonyi Géza: Egri csillagok</w:t>
            </w:r>
          </w:p>
        </w:tc>
      </w:tr>
      <w:tr w:rsidR="00D91F93" w:rsidRPr="00D91F93" w:rsidTr="00D91F93">
        <w:tc>
          <w:tcPr>
            <w:tcW w:w="9062" w:type="dxa"/>
          </w:tcPr>
          <w:p w:rsidR="00D91F93" w:rsidRPr="00D91F93" w:rsidRDefault="00D91F93" w:rsidP="00D91F93">
            <w:pPr>
              <w:rPr>
                <w:rFonts w:ascii="Times New Roman" w:eastAsia="Times New Roman" w:hAnsi="Times New Roman" w:cs="Times New Roman"/>
                <w:sz w:val="24"/>
                <w:szCs w:val="24"/>
              </w:rPr>
            </w:pPr>
            <w:r w:rsidRPr="00D91F93">
              <w:rPr>
                <w:rFonts w:ascii="Times New Roman" w:eastAsia="Times New Roman" w:hAnsi="Times New Roman" w:cs="Times New Roman"/>
                <w:sz w:val="24"/>
                <w:szCs w:val="24"/>
              </w:rPr>
              <w:t xml:space="preserve">Választható világirodalmi ifjúsági regény </w:t>
            </w:r>
            <w:r w:rsidRPr="00D91F93">
              <w:rPr>
                <w:rFonts w:ascii="Times New Roman" w:eastAsia="Times New Roman" w:hAnsi="Times New Roman" w:cs="Times New Roman"/>
                <w:sz w:val="18"/>
                <w:szCs w:val="24"/>
              </w:rPr>
              <w:t>(a táblázatban felsorolt művek közül a szaktanár jelöli ki)</w:t>
            </w:r>
          </w:p>
        </w:tc>
      </w:tr>
    </w:tbl>
    <w:p w:rsidR="00D91F93" w:rsidRPr="00D91F93" w:rsidRDefault="00D91F93" w:rsidP="00D91F93">
      <w:pPr>
        <w:spacing w:after="0" w:line="240" w:lineRule="auto"/>
        <w:rPr>
          <w:rFonts w:ascii="Times New Roman" w:eastAsia="Times New Roman" w:hAnsi="Times New Roman" w:cs="Times New Roman"/>
          <w:sz w:val="24"/>
          <w:szCs w:val="24"/>
          <w:lang w:eastAsia="hu-HU"/>
        </w:rPr>
      </w:pPr>
    </w:p>
    <w:p w:rsidR="00D91F93" w:rsidRPr="00D91F93" w:rsidRDefault="00D91F93" w:rsidP="00D91F93">
      <w:pPr>
        <w:spacing w:after="0" w:line="240" w:lineRule="auto"/>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MEMORITEREK:</w:t>
      </w:r>
    </w:p>
    <w:p w:rsidR="00D91F93" w:rsidRPr="00D91F93" w:rsidRDefault="00D91F93" w:rsidP="00D91F93">
      <w:pPr>
        <w:spacing w:after="0" w:line="240" w:lineRule="auto"/>
        <w:rPr>
          <w:rFonts w:ascii="Times New Roman" w:eastAsia="Times New Roman" w:hAnsi="Times New Roman" w:cs="Times New Roman"/>
          <w:sz w:val="24"/>
          <w:szCs w:val="24"/>
          <w:lang w:eastAsia="hu-HU"/>
        </w:rPr>
      </w:pPr>
    </w:p>
    <w:tbl>
      <w:tblPr>
        <w:tblStyle w:val="Rcsostblzat"/>
        <w:tblW w:w="9067" w:type="dxa"/>
        <w:tblLook w:val="04A0" w:firstRow="1" w:lastRow="0" w:firstColumn="1" w:lastColumn="0" w:noHBand="0" w:noVBand="1"/>
      </w:tblPr>
      <w:tblGrid>
        <w:gridCol w:w="9067"/>
      </w:tblGrid>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Weöres Sándor: Ó, ha cinke volnék</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Petőfi Sándor: János vitéz (részletek)</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color w:val="000000"/>
                <w:sz w:val="24"/>
                <w:szCs w:val="24"/>
                <w:lang w:eastAsia="hu-HU"/>
              </w:rPr>
            </w:pPr>
            <w:r w:rsidRPr="00D91F93">
              <w:rPr>
                <w:rFonts w:ascii="Times New Roman" w:eastAsia="Times New Roman" w:hAnsi="Times New Roman" w:cs="Times New Roman"/>
                <w:color w:val="000000"/>
                <w:sz w:val="24"/>
                <w:szCs w:val="24"/>
                <w:lang w:eastAsia="hu-HU"/>
              </w:rPr>
              <w:t>Csokonai Vitéz Mihály: Tartózkodó kérelem</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color w:val="000000"/>
                <w:sz w:val="24"/>
                <w:szCs w:val="24"/>
                <w:lang w:eastAsia="hu-HU"/>
              </w:rPr>
            </w:pPr>
            <w:r w:rsidRPr="00D91F93">
              <w:rPr>
                <w:rFonts w:ascii="Times New Roman" w:eastAsia="Times New Roman" w:hAnsi="Times New Roman" w:cs="Times New Roman"/>
                <w:color w:val="000000"/>
                <w:sz w:val="24"/>
                <w:szCs w:val="24"/>
                <w:lang w:eastAsia="hu-HU"/>
              </w:rPr>
              <w:t>Arany János: Rege a csodaszarvasról (részlet)</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color w:val="000000"/>
                <w:sz w:val="24"/>
                <w:szCs w:val="24"/>
                <w:lang w:eastAsia="hu-HU"/>
              </w:rPr>
            </w:pPr>
            <w:r w:rsidRPr="00D91F93">
              <w:rPr>
                <w:rFonts w:ascii="Times New Roman" w:eastAsia="Times New Roman" w:hAnsi="Times New Roman" w:cs="Times New Roman"/>
                <w:color w:val="000000"/>
                <w:sz w:val="24"/>
                <w:szCs w:val="24"/>
                <w:lang w:eastAsia="hu-HU"/>
              </w:rPr>
              <w:t>Arany János: Családi kör (részlet)</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color w:val="000000"/>
                <w:sz w:val="24"/>
                <w:szCs w:val="24"/>
                <w:lang w:eastAsia="hu-HU"/>
              </w:rPr>
            </w:pPr>
            <w:r w:rsidRPr="00D91F93">
              <w:rPr>
                <w:rFonts w:ascii="Times New Roman" w:eastAsia="Times New Roman" w:hAnsi="Times New Roman" w:cs="Times New Roman"/>
                <w:color w:val="000000"/>
                <w:sz w:val="24"/>
                <w:szCs w:val="24"/>
                <w:lang w:eastAsia="hu-HU"/>
              </w:rPr>
              <w:t>Arany János: A walesi bárdok (részlet)</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Arany János: Toldi (részletek)</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bCs/>
                <w:sz w:val="24"/>
                <w:szCs w:val="24"/>
                <w:lang w:eastAsia="hu-HU"/>
              </w:rPr>
              <w:t>Kölcsey Ferenc: Himnusz (1-2. vsz.)</w:t>
            </w:r>
          </w:p>
        </w:tc>
      </w:tr>
      <w:tr w:rsidR="00D91F93" w:rsidRPr="00D91F93" w:rsidTr="00D91F93">
        <w:tc>
          <w:tcPr>
            <w:tcW w:w="9067" w:type="dxa"/>
            <w:shd w:val="clear" w:color="auto" w:fill="auto"/>
          </w:tcPr>
          <w:p w:rsidR="00D91F93" w:rsidRPr="00D91F93" w:rsidRDefault="00D91F93" w:rsidP="00D91F93">
            <w:pPr>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Vörösmarty Mihály: Szózat (1. és 2. vsz.+13.,14. vsz.)</w:t>
            </w:r>
          </w:p>
        </w:tc>
      </w:tr>
    </w:tbl>
    <w:p w:rsidR="00D91F93" w:rsidRPr="00D91F93" w:rsidRDefault="00D91F93" w:rsidP="00D91F93">
      <w:pPr>
        <w:spacing w:after="0" w:line="240" w:lineRule="auto"/>
        <w:rPr>
          <w:rFonts w:ascii="Times New Roman" w:eastAsia="Times New Roman" w:hAnsi="Times New Roman" w:cs="Times New Roman"/>
          <w:sz w:val="24"/>
          <w:szCs w:val="24"/>
          <w:lang w:eastAsia="hu-HU"/>
        </w:rPr>
      </w:pPr>
    </w:p>
    <w:p w:rsidR="006E18CF" w:rsidRPr="006E18CF" w:rsidRDefault="006E18CF" w:rsidP="006E18CF">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6E18CF" w:rsidRDefault="006E18CF" w:rsidP="006E18CF">
      <w:pPr>
        <w:widowControl w:val="0"/>
        <w:autoSpaceDE w:val="0"/>
        <w:autoSpaceDN w:val="0"/>
        <w:adjustRightInd w:val="0"/>
        <w:spacing w:after="12" w:line="240" w:lineRule="exact"/>
        <w:rPr>
          <w:rFonts w:ascii="Times New Roman" w:eastAsia="Times New Roman" w:hAnsi="Times New Roman" w:cs="Times New Roman"/>
          <w:sz w:val="24"/>
          <w:szCs w:val="24"/>
          <w:lang w:eastAsia="hu-HU"/>
        </w:rPr>
      </w:pPr>
    </w:p>
    <w:p w:rsidR="006A6DAE" w:rsidRPr="00D91F93" w:rsidRDefault="0087308E" w:rsidP="00775853">
      <w:pPr>
        <w:widowControl w:val="0"/>
        <w:autoSpaceDE w:val="0"/>
        <w:autoSpaceDN w:val="0"/>
        <w:adjustRightInd w:val="0"/>
        <w:spacing w:after="12" w:line="240" w:lineRule="exact"/>
        <w:jc w:val="center"/>
        <w:rPr>
          <w:rFonts w:ascii="Times New Roman" w:eastAsia="Times New Roman" w:hAnsi="Times New Roman" w:cs="Times New Roman"/>
          <w:b/>
          <w:sz w:val="28"/>
          <w:szCs w:val="28"/>
          <w:lang w:eastAsia="hu-HU"/>
        </w:rPr>
      </w:pPr>
      <w:r w:rsidRPr="005F3EB2">
        <w:rPr>
          <w:rFonts w:ascii="Times New Roman" w:eastAsia="Times New Roman" w:hAnsi="Times New Roman" w:cs="Times New Roman"/>
          <w:b/>
          <w:sz w:val="28"/>
          <w:szCs w:val="28"/>
          <w:lang w:eastAsia="hu-HU"/>
        </w:rPr>
        <w:t>Magyar i</w:t>
      </w:r>
      <w:r w:rsidR="00D91F93" w:rsidRPr="005F3EB2">
        <w:rPr>
          <w:rFonts w:ascii="Times New Roman" w:eastAsia="Times New Roman" w:hAnsi="Times New Roman" w:cs="Times New Roman"/>
          <w:b/>
          <w:sz w:val="28"/>
          <w:szCs w:val="28"/>
          <w:lang w:eastAsia="hu-HU"/>
        </w:rPr>
        <w:t>rodalom 5.</w:t>
      </w:r>
      <w:r w:rsidR="00775853">
        <w:rPr>
          <w:rFonts w:ascii="Times New Roman" w:eastAsia="Times New Roman" w:hAnsi="Times New Roman" w:cs="Times New Roman"/>
          <w:b/>
          <w:sz w:val="28"/>
          <w:szCs w:val="28"/>
          <w:lang w:eastAsia="hu-HU"/>
        </w:rPr>
        <w:t xml:space="preserve"> évfolyam</w:t>
      </w:r>
    </w:p>
    <w:p w:rsidR="006A6DAE" w:rsidRPr="006A6DAE" w:rsidRDefault="006A6DAE" w:rsidP="006E18CF">
      <w:pPr>
        <w:widowControl w:val="0"/>
        <w:autoSpaceDE w:val="0"/>
        <w:autoSpaceDN w:val="0"/>
        <w:adjustRightInd w:val="0"/>
        <w:spacing w:after="12" w:line="240" w:lineRule="exact"/>
        <w:rPr>
          <w:rFonts w:ascii="Times New Roman" w:eastAsia="Times New Roman" w:hAnsi="Times New Roman" w:cs="Times New Roman"/>
          <w:sz w:val="24"/>
          <w:szCs w:val="24"/>
          <w:lang w:eastAsia="hu-HU"/>
        </w:rPr>
      </w:pPr>
    </w:p>
    <w:tbl>
      <w:tblPr>
        <w:tblStyle w:val="Rcsostblzat"/>
        <w:tblpPr w:leftFromText="141" w:rightFromText="141" w:vertAnchor="text" w:horzAnchor="margin" w:tblpXSpec="center" w:tblpY="226"/>
        <w:tblW w:w="0" w:type="auto"/>
        <w:tblLook w:val="04A0" w:firstRow="1" w:lastRow="0" w:firstColumn="1" w:lastColumn="0" w:noHBand="0" w:noVBand="1"/>
      </w:tblPr>
      <w:tblGrid>
        <w:gridCol w:w="6531"/>
        <w:gridCol w:w="1412"/>
      </w:tblGrid>
      <w:tr w:rsidR="00D77D4E" w:rsidRPr="006A6DAE" w:rsidTr="00B63F88">
        <w:tc>
          <w:tcPr>
            <w:tcW w:w="6531" w:type="dxa"/>
            <w:vAlign w:val="center"/>
          </w:tcPr>
          <w:p w:rsidR="00D77D4E" w:rsidRPr="006A6DAE" w:rsidRDefault="00D77D4E" w:rsidP="00B63F88">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Témakörök</w:t>
            </w:r>
          </w:p>
        </w:tc>
        <w:tc>
          <w:tcPr>
            <w:tcW w:w="1412" w:type="dxa"/>
            <w:vAlign w:val="center"/>
          </w:tcPr>
          <w:p w:rsidR="00D77D4E" w:rsidRPr="006A6DAE" w:rsidRDefault="00D77D4E" w:rsidP="00B63F88">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Új helyi tanterv</w:t>
            </w:r>
          </w:p>
          <w:p w:rsidR="00D77D4E" w:rsidRPr="006A6DAE" w:rsidRDefault="00D77D4E" w:rsidP="00B63F88">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2020</w:t>
            </w:r>
          </w:p>
          <w:p w:rsidR="00D77D4E" w:rsidRPr="006A6DAE" w:rsidRDefault="00D77D4E" w:rsidP="00B63F88">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heti 2</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6A6DAE">
              <w:rPr>
                <w:rFonts w:ascii="Times New Roman" w:eastAsia="Calibri" w:hAnsi="Times New Roman" w:cs="Times New Roman"/>
                <w:sz w:val="24"/>
                <w:szCs w:val="24"/>
              </w:rPr>
              <w:t>Család, otthon, nemzet – kisepikai alkotások (mese, monda, mítosz) és lírai alkotások</w:t>
            </w:r>
          </w:p>
        </w:tc>
        <w:tc>
          <w:tcPr>
            <w:tcW w:w="1412" w:type="dxa"/>
            <w:vAlign w:val="center"/>
          </w:tcPr>
          <w:p w:rsidR="00D77D4E" w:rsidRPr="002074B3" w:rsidRDefault="00D77D4E" w:rsidP="00B63F8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2.Petőfi Sándor: János vitéz</w:t>
            </w:r>
          </w:p>
        </w:tc>
        <w:tc>
          <w:tcPr>
            <w:tcW w:w="1412" w:type="dxa"/>
            <w:vAlign w:val="center"/>
          </w:tcPr>
          <w:p w:rsidR="00D77D4E" w:rsidRPr="002074B3" w:rsidRDefault="00D77D4E" w:rsidP="00B63F8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Pr="00D77D4E">
              <w:rPr>
                <w:rFonts w:ascii="Times New Roman" w:eastAsia="Calibri" w:hAnsi="Times New Roman" w:cs="Times New Roman"/>
                <w:b/>
                <w:color w:val="00B050"/>
                <w:sz w:val="24"/>
                <w:szCs w:val="24"/>
              </w:rPr>
              <w:t>+2</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3.Szülőföld, táj – lírai és kisepikai alkotások</w:t>
            </w:r>
          </w:p>
        </w:tc>
        <w:tc>
          <w:tcPr>
            <w:tcW w:w="1412" w:type="dxa"/>
            <w:vAlign w:val="center"/>
          </w:tcPr>
          <w:p w:rsidR="00D77D4E" w:rsidRPr="002074B3" w:rsidRDefault="00D77D4E" w:rsidP="00B63F8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4.Prózai nagyepika – ifjúsági regény 1. :</w:t>
            </w:r>
          </w:p>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Molnár Ferenc: A Pál utcai fiúk</w:t>
            </w:r>
          </w:p>
        </w:tc>
        <w:tc>
          <w:tcPr>
            <w:tcW w:w="1412" w:type="dxa"/>
            <w:vAlign w:val="center"/>
          </w:tcPr>
          <w:p w:rsidR="00D77D4E" w:rsidRPr="002074B3" w:rsidRDefault="00D77D4E" w:rsidP="005F3EB2">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10</w:t>
            </w:r>
          </w:p>
        </w:tc>
      </w:tr>
      <w:tr w:rsidR="00D77D4E" w:rsidRPr="006A6DAE" w:rsidTr="00D730D0">
        <w:trPr>
          <w:trHeight w:val="722"/>
        </w:trPr>
        <w:tc>
          <w:tcPr>
            <w:tcW w:w="6531" w:type="dxa"/>
            <w:vAlign w:val="center"/>
          </w:tcPr>
          <w:p w:rsidR="00D77D4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5.Egy szabadon választott mese</w:t>
            </w:r>
            <w:r>
              <w:rPr>
                <w:rFonts w:ascii="Times New Roman" w:eastAsia="Calibri" w:hAnsi="Times New Roman" w:cs="Times New Roman"/>
                <w:sz w:val="24"/>
                <w:szCs w:val="24"/>
              </w:rPr>
              <w:t xml:space="preserve">- vagy ifjúsági </w:t>
            </w:r>
            <w:r w:rsidRPr="006A6DAE">
              <w:rPr>
                <w:rFonts w:ascii="Times New Roman" w:eastAsia="Calibri" w:hAnsi="Times New Roman" w:cs="Times New Roman"/>
                <w:sz w:val="24"/>
                <w:szCs w:val="24"/>
              </w:rPr>
              <w:t>regény elemzése</w:t>
            </w:r>
          </w:p>
          <w:p w:rsidR="00D77D4E" w:rsidRPr="006A6DAE" w:rsidRDefault="00D77D4E" w:rsidP="00B63F88">
            <w:pPr>
              <w:rPr>
                <w:rFonts w:ascii="Times New Roman" w:eastAsia="Calibri" w:hAnsi="Times New Roman" w:cs="Times New Roman"/>
                <w:sz w:val="24"/>
                <w:szCs w:val="24"/>
              </w:rPr>
            </w:pPr>
            <w:r>
              <w:rPr>
                <w:rFonts w:ascii="Times New Roman" w:eastAsia="Calibri" w:hAnsi="Times New Roman" w:cs="Times New Roman"/>
                <w:sz w:val="24"/>
                <w:szCs w:val="24"/>
              </w:rPr>
              <w:t>(Kötelező olvasmány)</w:t>
            </w:r>
          </w:p>
        </w:tc>
        <w:tc>
          <w:tcPr>
            <w:tcW w:w="1412" w:type="dxa"/>
            <w:vAlign w:val="center"/>
          </w:tcPr>
          <w:p w:rsidR="00D77D4E" w:rsidRPr="002074B3" w:rsidRDefault="00D77D4E" w:rsidP="005F3EB2">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4</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sz w:val="24"/>
                <w:szCs w:val="24"/>
              </w:rPr>
            </w:pPr>
            <w:r w:rsidRPr="006A6DAE">
              <w:rPr>
                <w:rFonts w:ascii="Times New Roman" w:eastAsia="Calibri" w:hAnsi="Times New Roman" w:cs="Times New Roman"/>
                <w:sz w:val="24"/>
                <w:szCs w:val="24"/>
              </w:rPr>
              <w:t>Szabadon felhasználható órakeret</w:t>
            </w:r>
          </w:p>
        </w:tc>
        <w:tc>
          <w:tcPr>
            <w:tcW w:w="1412" w:type="dxa"/>
            <w:vAlign w:val="center"/>
          </w:tcPr>
          <w:p w:rsidR="00D77D4E" w:rsidRPr="000B75EC" w:rsidRDefault="000B75EC" w:rsidP="00B63F8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r>
      <w:tr w:rsidR="00D77D4E" w:rsidRPr="006A6DAE" w:rsidTr="00B63F88">
        <w:tc>
          <w:tcPr>
            <w:tcW w:w="6531" w:type="dxa"/>
            <w:vAlign w:val="center"/>
          </w:tcPr>
          <w:p w:rsidR="00D77D4E" w:rsidRPr="006A6DAE" w:rsidRDefault="000B75EC" w:rsidP="00B63F88">
            <w:pPr>
              <w:rPr>
                <w:rFonts w:ascii="Times New Roman" w:eastAsia="Calibri" w:hAnsi="Times New Roman" w:cs="Times New Roman"/>
                <w:sz w:val="24"/>
                <w:szCs w:val="24"/>
              </w:rPr>
            </w:pPr>
            <w:r w:rsidRPr="00BD597A">
              <w:rPr>
                <w:rFonts w:ascii="Times New Roman" w:eastAsia="Calibri" w:hAnsi="Times New Roman" w:cs="Times New Roman"/>
                <w:color w:val="00B050"/>
                <w:sz w:val="24"/>
                <w:szCs w:val="24"/>
              </w:rPr>
              <w:t>SZABADTÉRI TANTEREM: Időspirál, Határtalanul, Erdei iskola</w:t>
            </w:r>
          </w:p>
        </w:tc>
        <w:tc>
          <w:tcPr>
            <w:tcW w:w="1412" w:type="dxa"/>
            <w:vAlign w:val="center"/>
          </w:tcPr>
          <w:p w:rsidR="00D77D4E" w:rsidRPr="0099779F" w:rsidRDefault="000B75EC" w:rsidP="00B63F88">
            <w:pPr>
              <w:jc w:val="center"/>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t>+2</w:t>
            </w:r>
          </w:p>
        </w:tc>
      </w:tr>
      <w:tr w:rsidR="00D77D4E" w:rsidRPr="006A6DAE" w:rsidTr="00B63F88">
        <w:tc>
          <w:tcPr>
            <w:tcW w:w="6531" w:type="dxa"/>
            <w:vAlign w:val="center"/>
          </w:tcPr>
          <w:p w:rsidR="00D77D4E" w:rsidRPr="006A6DAE" w:rsidRDefault="00D77D4E" w:rsidP="00B63F88">
            <w:pP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Összesen:</w:t>
            </w:r>
          </w:p>
        </w:tc>
        <w:tc>
          <w:tcPr>
            <w:tcW w:w="1412" w:type="dxa"/>
            <w:vAlign w:val="center"/>
          </w:tcPr>
          <w:p w:rsidR="00D77D4E" w:rsidRPr="0099779F" w:rsidRDefault="00D77D4E" w:rsidP="00B63F88">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68</w:t>
            </w:r>
            <w:r>
              <w:rPr>
                <w:rFonts w:ascii="Times New Roman" w:eastAsia="Calibri" w:hAnsi="Times New Roman" w:cs="Times New Roman"/>
                <w:b/>
                <w:color w:val="00B050"/>
                <w:sz w:val="24"/>
                <w:szCs w:val="24"/>
              </w:rPr>
              <w:t>+4</w:t>
            </w:r>
          </w:p>
        </w:tc>
      </w:tr>
    </w:tbl>
    <w:p w:rsidR="006E18CF" w:rsidRPr="006A6DAE" w:rsidRDefault="006E18CF" w:rsidP="006E18CF">
      <w:pPr>
        <w:widowControl w:val="0"/>
        <w:autoSpaceDE w:val="0"/>
        <w:autoSpaceDN w:val="0"/>
        <w:adjustRightInd w:val="0"/>
        <w:spacing w:after="0" w:line="240" w:lineRule="auto"/>
        <w:ind w:left="3250" w:right="-20"/>
        <w:rPr>
          <w:rFonts w:ascii="Times New Roman" w:eastAsia="Times New Roman" w:hAnsi="Times New Roman" w:cs="Times New Roman"/>
          <w:b/>
          <w:bCs/>
          <w:sz w:val="32"/>
          <w:szCs w:val="32"/>
          <w:lang w:eastAsia="hu-HU"/>
        </w:rPr>
      </w:pPr>
    </w:p>
    <w:p w:rsidR="006E18CF" w:rsidRPr="006A6DAE" w:rsidRDefault="006E18CF" w:rsidP="00B63F8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E18CF" w:rsidRPr="006A6DAE" w:rsidRDefault="006E18CF" w:rsidP="006E18CF">
      <w:pPr>
        <w:widowControl w:val="0"/>
        <w:autoSpaceDE w:val="0"/>
        <w:autoSpaceDN w:val="0"/>
        <w:adjustRightInd w:val="0"/>
        <w:spacing w:after="0" w:line="240" w:lineRule="auto"/>
        <w:ind w:left="3250" w:right="-20"/>
        <w:rPr>
          <w:rFonts w:ascii="Times New Roman" w:eastAsia="Times New Roman" w:hAnsi="Times New Roman" w:cs="Times New Roman"/>
          <w:b/>
          <w:bCs/>
          <w:sz w:val="32"/>
          <w:szCs w:val="32"/>
          <w:lang w:eastAsia="hu-HU"/>
        </w:rPr>
      </w:pPr>
    </w:p>
    <w:p w:rsidR="006E18CF" w:rsidRPr="006A6DAE" w:rsidRDefault="006E18CF" w:rsidP="006E18CF">
      <w:pPr>
        <w:widowControl w:val="0"/>
        <w:autoSpaceDE w:val="0"/>
        <w:autoSpaceDN w:val="0"/>
        <w:adjustRightInd w:val="0"/>
        <w:spacing w:after="0" w:line="240" w:lineRule="auto"/>
        <w:ind w:left="3250" w:right="-20"/>
        <w:rPr>
          <w:rFonts w:ascii="Times New Roman" w:eastAsia="Times New Roman" w:hAnsi="Times New Roman" w:cs="Times New Roman"/>
          <w:b/>
          <w:bCs/>
          <w:sz w:val="32"/>
          <w:szCs w:val="32"/>
          <w:lang w:eastAsia="hu-HU"/>
        </w:rPr>
      </w:pPr>
    </w:p>
    <w:p w:rsidR="00EA182E" w:rsidRDefault="00EA182E" w:rsidP="00EA182E">
      <w:pPr>
        <w:rPr>
          <w:rStyle w:val="Cmsor3Char"/>
          <w:rFonts w:ascii="Times New Roman" w:hAnsi="Times New Roman"/>
          <w:smallCaps/>
          <w:color w:val="auto"/>
          <w:sz w:val="24"/>
          <w:szCs w:val="24"/>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0B75EC" w:rsidRDefault="000B75EC" w:rsidP="00EA182E">
      <w:pPr>
        <w:rPr>
          <w:rStyle w:val="Cmsor3Char"/>
          <w:rFonts w:ascii="Times New Roman" w:hAnsi="Times New Roman"/>
          <w:smallCaps/>
          <w:color w:val="auto"/>
          <w:sz w:val="24"/>
          <w:szCs w:val="24"/>
          <w:lang w:val="hu-HU"/>
        </w:rPr>
      </w:pPr>
    </w:p>
    <w:p w:rsidR="00EA182E" w:rsidRPr="000B75EC" w:rsidRDefault="000B75EC" w:rsidP="00EA182E">
      <w:pPr>
        <w:rPr>
          <w:rFonts w:ascii="Times New Roman" w:eastAsia="Calibri" w:hAnsi="Times New Roman" w:cs="Times New Roman"/>
          <w:b/>
          <w:bCs/>
          <w:smallCaps/>
          <w:sz w:val="24"/>
          <w:szCs w:val="24"/>
        </w:rPr>
      </w:pPr>
      <w:r>
        <w:rPr>
          <w:rStyle w:val="Cmsor3Char"/>
          <w:rFonts w:ascii="Times New Roman" w:hAnsi="Times New Roman"/>
          <w:smallCaps/>
          <w:color w:val="auto"/>
          <w:sz w:val="24"/>
          <w:szCs w:val="24"/>
          <w:lang w:val="hu-HU"/>
        </w:rPr>
        <w:t xml:space="preserve">I. </w:t>
      </w:r>
      <w:r w:rsidR="00EA182E" w:rsidRPr="00EA182E">
        <w:rPr>
          <w:rStyle w:val="Cmsor3Char"/>
          <w:rFonts w:ascii="Times New Roman" w:hAnsi="Times New Roman"/>
          <w:smallCaps/>
          <w:color w:val="auto"/>
          <w:sz w:val="24"/>
          <w:szCs w:val="24"/>
        </w:rPr>
        <w:t>Témakör</w:t>
      </w:r>
      <w:r w:rsidR="00EA182E" w:rsidRPr="00EA182E">
        <w:rPr>
          <w:rStyle w:val="Cmsor3Char"/>
          <w:rFonts w:ascii="Times New Roman" w:hAnsi="Times New Roman"/>
          <w:color w:val="auto"/>
          <w:sz w:val="24"/>
          <w:szCs w:val="24"/>
        </w:rPr>
        <w:t>: Család, otthon, nemzet – kisepikai (mese, monda, mítosz) és lírai alkotások</w:t>
      </w:r>
    </w:p>
    <w:p w:rsidR="00EA182E" w:rsidRPr="00EA182E" w:rsidRDefault="00EA182E" w:rsidP="00EA182E">
      <w:pPr>
        <w:rPr>
          <w:rFonts w:ascii="Times New Roman" w:hAnsi="Times New Roman" w:cs="Times New Roman"/>
          <w:b/>
          <w:bCs/>
        </w:rPr>
      </w:pPr>
      <w:r w:rsidRPr="00EA182E">
        <w:rPr>
          <w:rStyle w:val="Cmsor3Char"/>
          <w:rFonts w:ascii="Times New Roman" w:hAnsi="Times New Roman"/>
          <w:smallCaps/>
          <w:color w:val="auto"/>
          <w:sz w:val="24"/>
          <w:szCs w:val="24"/>
        </w:rPr>
        <w:t>óraszám</w:t>
      </w:r>
      <w:r w:rsidRPr="00EA182E">
        <w:rPr>
          <w:rStyle w:val="Cmsor3Char"/>
          <w:rFonts w:ascii="Times New Roman" w:hAnsi="Times New Roman"/>
          <w:color w:val="auto"/>
          <w:sz w:val="24"/>
          <w:szCs w:val="24"/>
        </w:rPr>
        <w:t xml:space="preserve">: 18 óra </w:t>
      </w:r>
    </w:p>
    <w:p w:rsidR="00EA182E" w:rsidRPr="00EA182E" w:rsidRDefault="00EA182E" w:rsidP="00EA182E">
      <w:pPr>
        <w:pStyle w:val="Cmsor3"/>
        <w:spacing w:before="0"/>
        <w:rPr>
          <w:rFonts w:ascii="Times New Roman" w:hAnsi="Times New Roman"/>
          <w:smallCaps/>
          <w:color w:val="auto"/>
          <w:sz w:val="24"/>
          <w:szCs w:val="24"/>
        </w:rPr>
      </w:pPr>
      <w:r w:rsidRPr="00EA182E">
        <w:rPr>
          <w:rFonts w:ascii="Times New Roman" w:hAnsi="Times New Roman"/>
          <w:smallCaps/>
          <w:color w:val="auto"/>
          <w:sz w:val="24"/>
          <w:szCs w:val="24"/>
        </w:rPr>
        <w:t>Fejlesztési feladatok és ismeretek</w:t>
      </w:r>
    </w:p>
    <w:p w:rsidR="00EA182E" w:rsidRPr="00EA182E" w:rsidRDefault="00EA182E" w:rsidP="00EA182E">
      <w:pPr>
        <w:pStyle w:val="Listaszerbekezds"/>
        <w:numPr>
          <w:ilvl w:val="0"/>
          <w:numId w:val="17"/>
        </w:numPr>
        <w:ind w:left="567" w:hanging="283"/>
        <w:contextualSpacing/>
        <w:jc w:val="both"/>
      </w:pPr>
      <w:r w:rsidRPr="00EA182E">
        <w:t>A családi és baráti kapcsolatok sokféleségének megismerése irodalmi szövegek által</w:t>
      </w:r>
    </w:p>
    <w:p w:rsidR="00EA182E" w:rsidRPr="00EA182E" w:rsidRDefault="00EA182E" w:rsidP="00EA182E">
      <w:pPr>
        <w:pStyle w:val="Listaszerbekezds"/>
        <w:numPr>
          <w:ilvl w:val="0"/>
          <w:numId w:val="17"/>
        </w:numPr>
        <w:ind w:left="567" w:hanging="283"/>
        <w:contextualSpacing/>
        <w:jc w:val="both"/>
      </w:pPr>
      <w:r w:rsidRPr="00EA182E">
        <w:t>Különböző korokban keletkezett, különböző műfajú szövegek tematikus rokonságának, problémafelvetéseinek tanulmányozása</w:t>
      </w:r>
    </w:p>
    <w:p w:rsidR="00EA182E" w:rsidRPr="00EA182E" w:rsidRDefault="00EA182E" w:rsidP="00EA182E">
      <w:pPr>
        <w:pStyle w:val="Listaszerbekezds"/>
        <w:numPr>
          <w:ilvl w:val="0"/>
          <w:numId w:val="17"/>
        </w:numPr>
        <w:ind w:left="567" w:hanging="283"/>
        <w:contextualSpacing/>
        <w:jc w:val="both"/>
      </w:pPr>
      <w:r w:rsidRPr="00EA182E">
        <w:t>A korábban megismert műfajokhoz (pl. mese, monda) kapcsolódó elemzési szempontok alkalmazása hasonló témájú szövegekben</w:t>
      </w:r>
    </w:p>
    <w:p w:rsidR="00EA182E" w:rsidRPr="00EA182E" w:rsidRDefault="00EA182E" w:rsidP="00EA182E">
      <w:pPr>
        <w:pStyle w:val="Listaszerbekezds"/>
        <w:numPr>
          <w:ilvl w:val="0"/>
          <w:numId w:val="17"/>
        </w:numPr>
        <w:ind w:left="567" w:hanging="283"/>
        <w:contextualSpacing/>
        <w:jc w:val="both"/>
      </w:pPr>
      <w:r w:rsidRPr="00EA182E">
        <w:t>Személyes vélemény megfogalmazása a szövegekben felvetett problémákról, azok személyes élethelyzethez kapcsolása</w:t>
      </w:r>
    </w:p>
    <w:p w:rsidR="00EA182E" w:rsidRDefault="00EA182E" w:rsidP="00EA182E">
      <w:pPr>
        <w:rPr>
          <w:rFonts w:ascii="Times New Roman" w:hAnsi="Times New Roman" w:cs="Times New Roman"/>
          <w:b/>
          <w:smallCaps/>
        </w:rPr>
      </w:pPr>
    </w:p>
    <w:p w:rsidR="00EA182E" w:rsidRPr="00EA182E" w:rsidRDefault="00EA182E" w:rsidP="00EA182E">
      <w:pPr>
        <w:rPr>
          <w:rFonts w:ascii="Times New Roman" w:hAnsi="Times New Roman" w:cs="Times New Roman"/>
          <w:b/>
        </w:rPr>
      </w:pPr>
      <w:r w:rsidRPr="00EA182E">
        <w:rPr>
          <w:rFonts w:ascii="Times New Roman" w:hAnsi="Times New Roman" w:cs="Times New Roman"/>
          <w:b/>
          <w:smallCaps/>
        </w:rPr>
        <w:t>Fogalmak</w:t>
      </w:r>
    </w:p>
    <w:p w:rsidR="00EA182E" w:rsidRPr="00EA182E" w:rsidRDefault="00EA182E" w:rsidP="00EA182E">
      <w:pPr>
        <w:rPr>
          <w:rFonts w:ascii="Times New Roman" w:hAnsi="Times New Roman" w:cs="Times New Roman"/>
        </w:rPr>
      </w:pPr>
      <w:r w:rsidRPr="00EA182E">
        <w:rPr>
          <w:rFonts w:ascii="Times New Roman" w:hAnsi="Times New Roman" w:cs="Times New Roman"/>
        </w:rPr>
        <w:t>népmese, mese, mesealak, meseformálás, meseszám, kaland, motívum, monda, rege, mítosz, valamint a témakörhöz választott szövegek elemzéséhez kapcsolódó fogalmak: hagyomány, nemzeti hagyomány, nemzeti kultúra, hazaszeretet, eredetmonda, dal, életkép, idill, lírai én</w:t>
      </w:r>
    </w:p>
    <w:p w:rsidR="00EA182E" w:rsidRPr="00EA182E" w:rsidRDefault="00EA182E" w:rsidP="00EA182E">
      <w:pPr>
        <w:spacing w:before="480"/>
        <w:rPr>
          <w:rFonts w:ascii="Times New Roman" w:hAnsi="Times New Roman" w:cs="Times New Roman"/>
        </w:rPr>
      </w:pPr>
      <w:r w:rsidRPr="00EA182E">
        <w:rPr>
          <w:rStyle w:val="Cmsor3Char"/>
          <w:rFonts w:ascii="Times New Roman" w:hAnsi="Times New Roman"/>
          <w:smallCaps/>
          <w:color w:val="auto"/>
          <w:sz w:val="24"/>
          <w:szCs w:val="24"/>
          <w:lang w:val="hu-HU"/>
        </w:rPr>
        <w:t xml:space="preserve">II. </w:t>
      </w:r>
      <w:r w:rsidRPr="00EA182E">
        <w:rPr>
          <w:rStyle w:val="Cmsor3Char"/>
          <w:rFonts w:ascii="Times New Roman" w:hAnsi="Times New Roman"/>
          <w:smallCaps/>
          <w:color w:val="auto"/>
          <w:sz w:val="24"/>
          <w:szCs w:val="24"/>
        </w:rPr>
        <w:t>Témakör</w:t>
      </w:r>
      <w:r w:rsidRPr="00EA182E">
        <w:rPr>
          <w:rStyle w:val="Cmsor3Char"/>
          <w:rFonts w:ascii="Times New Roman" w:hAnsi="Times New Roman"/>
          <w:color w:val="auto"/>
          <w:sz w:val="24"/>
          <w:szCs w:val="24"/>
        </w:rPr>
        <w:t xml:space="preserve">: </w:t>
      </w:r>
      <w:r w:rsidRPr="00EA182E">
        <w:rPr>
          <w:rStyle w:val="Kiemels2"/>
          <w:rFonts w:ascii="Times New Roman" w:hAnsi="Times New Roman" w:cs="Times New Roman"/>
        </w:rPr>
        <w:t xml:space="preserve">Petőfi Sándor: </w:t>
      </w:r>
      <w:r w:rsidRPr="00EA182E">
        <w:rPr>
          <w:rStyle w:val="Kiemels2"/>
          <w:rFonts w:ascii="Times New Roman" w:hAnsi="Times New Roman" w:cs="Times New Roman"/>
          <w:iCs/>
        </w:rPr>
        <w:t>János vitéz</w:t>
      </w:r>
    </w:p>
    <w:p w:rsidR="00EA182E" w:rsidRPr="0099779F" w:rsidRDefault="00EA182E" w:rsidP="00EA182E">
      <w:pPr>
        <w:rPr>
          <w:rFonts w:ascii="Times New Roman" w:hAnsi="Times New Roman" w:cs="Times New Roman"/>
          <w:b/>
          <w:bCs/>
          <w:color w:val="00B050"/>
        </w:rPr>
      </w:pPr>
      <w:r w:rsidRPr="00EA182E">
        <w:rPr>
          <w:rStyle w:val="Cmsor3Char"/>
          <w:rFonts w:ascii="Times New Roman" w:hAnsi="Times New Roman"/>
          <w:smallCaps/>
          <w:color w:val="auto"/>
          <w:sz w:val="24"/>
          <w:szCs w:val="24"/>
        </w:rPr>
        <w:t>óraszám</w:t>
      </w:r>
      <w:r w:rsidRPr="00EA182E">
        <w:rPr>
          <w:rStyle w:val="Cmsor3Char"/>
          <w:rFonts w:ascii="Times New Roman" w:hAnsi="Times New Roman"/>
          <w:color w:val="auto"/>
          <w:sz w:val="24"/>
          <w:szCs w:val="24"/>
        </w:rPr>
        <w:t>:</w:t>
      </w:r>
      <w:r w:rsidRPr="00EA182E">
        <w:rPr>
          <w:rFonts w:ascii="Times New Roman" w:hAnsi="Times New Roman" w:cs="Times New Roman"/>
        </w:rPr>
        <w:t xml:space="preserve"> </w:t>
      </w:r>
      <w:r w:rsidRPr="00EA182E">
        <w:rPr>
          <w:rStyle w:val="Kiemels2"/>
          <w:rFonts w:ascii="Times New Roman" w:hAnsi="Times New Roman" w:cs="Times New Roman"/>
        </w:rPr>
        <w:t xml:space="preserve">14 óra </w:t>
      </w:r>
      <w:r w:rsidR="00D77D4E">
        <w:rPr>
          <w:rStyle w:val="Cmsor3Char"/>
          <w:rFonts w:ascii="Times New Roman" w:hAnsi="Times New Roman"/>
          <w:color w:val="00B050"/>
          <w:sz w:val="24"/>
          <w:szCs w:val="24"/>
          <w:lang w:val="hu-HU"/>
        </w:rPr>
        <w:t>+ 2</w:t>
      </w:r>
      <w:r w:rsidR="0099779F" w:rsidRPr="0099779F">
        <w:rPr>
          <w:rStyle w:val="Cmsor3Char"/>
          <w:rFonts w:ascii="Times New Roman" w:hAnsi="Times New Roman"/>
          <w:color w:val="00B050"/>
          <w:sz w:val="24"/>
          <w:szCs w:val="24"/>
          <w:lang w:val="hu-HU"/>
        </w:rPr>
        <w:t xml:space="preserve"> óra</w:t>
      </w:r>
    </w:p>
    <w:p w:rsidR="00EA182E" w:rsidRPr="00EA182E" w:rsidRDefault="00EA182E" w:rsidP="00EA182E">
      <w:pPr>
        <w:rPr>
          <w:rFonts w:ascii="Times New Roman" w:hAnsi="Times New Roman" w:cs="Times New Roman"/>
          <w:b/>
          <w:bCs/>
        </w:rPr>
      </w:pPr>
      <w:r w:rsidRPr="00EA182E">
        <w:rPr>
          <w:rFonts w:ascii="Times New Roman" w:hAnsi="Times New Roman" w:cs="Times New Roman"/>
          <w:b/>
          <w:smallCaps/>
        </w:rPr>
        <w:t>Fejlesztési feladatok és ismeretek</w:t>
      </w:r>
    </w:p>
    <w:p w:rsidR="00EA182E" w:rsidRPr="00EA182E" w:rsidRDefault="00EA182E" w:rsidP="00EA182E">
      <w:pPr>
        <w:pStyle w:val="Listaszerbekezds"/>
        <w:numPr>
          <w:ilvl w:val="0"/>
          <w:numId w:val="17"/>
        </w:numPr>
        <w:ind w:left="567" w:hanging="283"/>
        <w:contextualSpacing/>
        <w:jc w:val="both"/>
      </w:pPr>
      <w:r w:rsidRPr="00EA182E">
        <w:t>A mű szövegének közös órai feldolgozása</w:t>
      </w:r>
    </w:p>
    <w:p w:rsidR="00EA182E" w:rsidRPr="00EA182E" w:rsidRDefault="00EA182E" w:rsidP="00EA182E">
      <w:pPr>
        <w:pStyle w:val="Listaszerbekezds"/>
        <w:numPr>
          <w:ilvl w:val="0"/>
          <w:numId w:val="17"/>
        </w:numPr>
        <w:ind w:left="567" w:hanging="283"/>
        <w:contextualSpacing/>
        <w:jc w:val="both"/>
      </w:pPr>
      <w:r w:rsidRPr="00EA182E">
        <w:t>A mű cselekményének megismerése, fő fordulópontjainak értelmezése</w:t>
      </w:r>
    </w:p>
    <w:p w:rsidR="00EA182E" w:rsidRPr="00EA182E" w:rsidRDefault="00EA182E" w:rsidP="00EA182E">
      <w:pPr>
        <w:pStyle w:val="Listaszerbekezds"/>
        <w:numPr>
          <w:ilvl w:val="0"/>
          <w:numId w:val="17"/>
        </w:numPr>
        <w:ind w:left="567" w:hanging="283"/>
        <w:contextualSpacing/>
        <w:jc w:val="both"/>
      </w:pPr>
      <w:r w:rsidRPr="00EA182E">
        <w:t>A költői szöveg részletének és más médiumbeli megjelenítésének (rajzfilm, színmű, illusztráció, stb.) összehasonlítása</w:t>
      </w:r>
    </w:p>
    <w:p w:rsidR="00EA182E" w:rsidRPr="00EA182E" w:rsidRDefault="00EA182E" w:rsidP="00EA182E">
      <w:pPr>
        <w:pStyle w:val="Listaszerbekezds"/>
        <w:numPr>
          <w:ilvl w:val="0"/>
          <w:numId w:val="17"/>
        </w:numPr>
        <w:ind w:left="567" w:hanging="283"/>
        <w:contextualSpacing/>
        <w:jc w:val="both"/>
      </w:pPr>
      <w:r w:rsidRPr="00EA182E">
        <w:t>A szöveg néhány részletében a poétikai eszközök felismerése, szerepük értelmezése: verselés, szóképek, alakzatok</w:t>
      </w:r>
    </w:p>
    <w:p w:rsidR="00EA182E" w:rsidRPr="00EA182E" w:rsidRDefault="00EA182E" w:rsidP="00EA182E">
      <w:pPr>
        <w:pStyle w:val="Listaszerbekezds"/>
        <w:numPr>
          <w:ilvl w:val="0"/>
          <w:numId w:val="17"/>
        </w:numPr>
        <w:ind w:left="567" w:hanging="283"/>
        <w:contextualSpacing/>
        <w:jc w:val="both"/>
      </w:pPr>
      <w:r w:rsidRPr="00EA182E">
        <w:t>Alapvető verstani és műfaji fogalmak megismerése, alkalmazása a mű bemutatásakor</w:t>
      </w:r>
    </w:p>
    <w:p w:rsidR="00EA182E" w:rsidRPr="00EA182E" w:rsidRDefault="00EA182E" w:rsidP="00EA182E">
      <w:pPr>
        <w:pStyle w:val="Cmsor3"/>
        <w:spacing w:before="120"/>
        <w:rPr>
          <w:rFonts w:ascii="Times New Roman" w:hAnsi="Times New Roman"/>
          <w:smallCaps/>
          <w:color w:val="auto"/>
          <w:sz w:val="24"/>
          <w:szCs w:val="24"/>
        </w:rPr>
      </w:pPr>
      <w:r w:rsidRPr="00EA182E">
        <w:rPr>
          <w:rFonts w:ascii="Times New Roman" w:hAnsi="Times New Roman"/>
          <w:smallCaps/>
          <w:color w:val="auto"/>
          <w:sz w:val="24"/>
          <w:szCs w:val="24"/>
        </w:rPr>
        <w:t>Fogalmak</w:t>
      </w:r>
    </w:p>
    <w:p w:rsidR="00EA182E" w:rsidRPr="00EA182E" w:rsidRDefault="00EA182E" w:rsidP="00EA182E">
      <w:pPr>
        <w:rPr>
          <w:rFonts w:ascii="Times New Roman" w:hAnsi="Times New Roman" w:cs="Times New Roman"/>
        </w:rPr>
      </w:pPr>
      <w:r w:rsidRPr="00EA182E">
        <w:rPr>
          <w:rFonts w:ascii="Times New Roman" w:hAnsi="Times New Roman" w:cs="Times New Roman"/>
        </w:rPr>
        <w:t>verses epika, elbeszélő költemény; ütemhangsúlyos verselés, verssor; felező tizenkettes, páros  rím; hasonlat, metafora, megszemélyesítés; párhuzam, ellentét</w:t>
      </w:r>
    </w:p>
    <w:p w:rsidR="00913E1D" w:rsidRPr="00913E1D" w:rsidRDefault="00913E1D" w:rsidP="00913E1D">
      <w:pPr>
        <w:spacing w:before="480"/>
        <w:rPr>
          <w:rFonts w:ascii="Times New Roman" w:eastAsiaTheme="majorEastAsia" w:hAnsi="Times New Roman" w:cs="Times New Roman"/>
          <w:b/>
        </w:rPr>
      </w:pPr>
      <w:r w:rsidRPr="00913E1D">
        <w:rPr>
          <w:rFonts w:ascii="Times New Roman" w:hAnsi="Times New Roman" w:cs="Times New Roman"/>
          <w:b/>
          <w:smallCaps/>
        </w:rPr>
        <w:t>III. Témakör</w:t>
      </w:r>
      <w:r w:rsidRPr="00913E1D">
        <w:rPr>
          <w:rFonts w:ascii="Times New Roman" w:hAnsi="Times New Roman" w:cs="Times New Roman"/>
          <w:b/>
        </w:rPr>
        <w:t xml:space="preserve">: Szülőföld, táj </w:t>
      </w:r>
    </w:p>
    <w:p w:rsidR="00913E1D" w:rsidRPr="00913E1D" w:rsidRDefault="00913E1D" w:rsidP="00913E1D">
      <w:pPr>
        <w:rPr>
          <w:rFonts w:ascii="Times New Roman" w:hAnsi="Times New Roman" w:cs="Times New Roman"/>
          <w:b/>
          <w:bCs/>
        </w:rPr>
      </w:pPr>
      <w:r w:rsidRPr="00913E1D">
        <w:rPr>
          <w:rFonts w:ascii="Times New Roman" w:eastAsia="Calibri" w:hAnsi="Times New Roman" w:cs="Times New Roman"/>
          <w:b/>
          <w:smallCaps/>
        </w:rPr>
        <w:t>óraszám</w:t>
      </w:r>
      <w:r w:rsidRPr="00913E1D">
        <w:rPr>
          <w:rFonts w:ascii="Times New Roman" w:eastAsia="Calibri" w:hAnsi="Times New Roman" w:cs="Times New Roman"/>
          <w:b/>
        </w:rPr>
        <w:t>:</w:t>
      </w:r>
      <w:r w:rsidRPr="00913E1D">
        <w:rPr>
          <w:rFonts w:ascii="Times New Roman" w:eastAsia="Calibri" w:hAnsi="Times New Roman" w:cs="Times New Roman"/>
        </w:rPr>
        <w:t xml:space="preserve"> </w:t>
      </w:r>
      <w:r w:rsidR="0099779F">
        <w:rPr>
          <w:rFonts w:ascii="Times New Roman" w:eastAsia="Calibri" w:hAnsi="Times New Roman" w:cs="Times New Roman"/>
          <w:b/>
        </w:rPr>
        <w:t xml:space="preserve">8 óra </w:t>
      </w:r>
    </w:p>
    <w:p w:rsidR="00913E1D" w:rsidRPr="00913E1D" w:rsidRDefault="00913E1D" w:rsidP="00913E1D">
      <w:pPr>
        <w:rPr>
          <w:rFonts w:ascii="Times New Roman" w:hAnsi="Times New Roman" w:cs="Times New Roman"/>
          <w:b/>
        </w:rPr>
      </w:pPr>
      <w:r w:rsidRPr="00913E1D">
        <w:rPr>
          <w:rFonts w:ascii="Times New Roman" w:hAnsi="Times New Roman" w:cs="Times New Roman"/>
          <w:b/>
          <w:smallCaps/>
        </w:rPr>
        <w:t>Fejlesztési feladatok és ismeretek</w:t>
      </w:r>
      <w:r w:rsidRPr="00913E1D">
        <w:rPr>
          <w:rFonts w:ascii="Times New Roman" w:hAnsi="Times New Roman" w:cs="Times New Roman"/>
          <w:b/>
        </w:rPr>
        <w:t xml:space="preserve">: </w:t>
      </w:r>
    </w:p>
    <w:p w:rsidR="00913E1D" w:rsidRPr="00913E1D" w:rsidRDefault="00913E1D" w:rsidP="00913E1D">
      <w:pPr>
        <w:pStyle w:val="Listaszerbekezds"/>
        <w:numPr>
          <w:ilvl w:val="0"/>
          <w:numId w:val="17"/>
        </w:numPr>
        <w:ind w:left="709" w:hanging="283"/>
        <w:contextualSpacing/>
        <w:jc w:val="both"/>
        <w:rPr>
          <w:b/>
        </w:rPr>
      </w:pPr>
      <w:r w:rsidRPr="00913E1D">
        <w:t>A tájhoz, környezethez fűződő érzéseket, gondolatokat kifejező szövegek megértése, összehasonlítása</w:t>
      </w:r>
    </w:p>
    <w:p w:rsidR="00913E1D" w:rsidRPr="00913E1D" w:rsidRDefault="00913E1D" w:rsidP="00913E1D">
      <w:pPr>
        <w:pStyle w:val="Listaszerbekezds"/>
        <w:numPr>
          <w:ilvl w:val="0"/>
          <w:numId w:val="17"/>
        </w:numPr>
        <w:ind w:left="709" w:hanging="283"/>
        <w:contextualSpacing/>
        <w:jc w:val="both"/>
      </w:pPr>
      <w:r w:rsidRPr="00913E1D">
        <w:t>A táj- és környezetfestés eszközeiként szolgáló nyelvi formák megfigyelése lírai és prózai szövegekben</w:t>
      </w:r>
    </w:p>
    <w:p w:rsidR="00913E1D" w:rsidRPr="00913E1D" w:rsidRDefault="00913E1D" w:rsidP="00913E1D">
      <w:pPr>
        <w:pStyle w:val="Listaszerbekezds"/>
        <w:numPr>
          <w:ilvl w:val="0"/>
          <w:numId w:val="17"/>
        </w:numPr>
        <w:ind w:left="709" w:hanging="283"/>
        <w:contextualSpacing/>
        <w:jc w:val="both"/>
      </w:pPr>
      <w:r w:rsidRPr="00913E1D">
        <w:t>A nyelv változó természetének megfigyelése különböző példák alapján</w:t>
      </w:r>
    </w:p>
    <w:p w:rsidR="00913E1D" w:rsidRPr="00913E1D" w:rsidRDefault="00913E1D" w:rsidP="00913E1D">
      <w:pPr>
        <w:pStyle w:val="Listaszerbekezds"/>
        <w:numPr>
          <w:ilvl w:val="0"/>
          <w:numId w:val="17"/>
        </w:numPr>
        <w:ind w:left="709" w:hanging="283"/>
        <w:contextualSpacing/>
        <w:jc w:val="both"/>
      </w:pPr>
      <w:r w:rsidRPr="00913E1D">
        <w:t xml:space="preserve">A különböző korszakokban született szövegek nyelvi eltéréseinek összevetése </w:t>
      </w:r>
    </w:p>
    <w:p w:rsidR="00913E1D" w:rsidRPr="00913E1D" w:rsidRDefault="00913E1D" w:rsidP="00913E1D">
      <w:pPr>
        <w:pStyle w:val="Listaszerbekezds"/>
        <w:numPr>
          <w:ilvl w:val="0"/>
          <w:numId w:val="17"/>
        </w:numPr>
        <w:ind w:left="709" w:hanging="283"/>
        <w:contextualSpacing/>
        <w:jc w:val="both"/>
      </w:pPr>
      <w:r w:rsidRPr="00913E1D">
        <w:t>Az irodalmi szövegek keletkezéséhez, megértéséhez, tartalmához kapcsolódó földrajzi kérdések megbeszélése</w:t>
      </w:r>
    </w:p>
    <w:p w:rsidR="00913E1D" w:rsidRPr="00913E1D" w:rsidRDefault="00913E1D" w:rsidP="00913E1D">
      <w:pPr>
        <w:pStyle w:val="Listaszerbekezds"/>
        <w:numPr>
          <w:ilvl w:val="0"/>
          <w:numId w:val="17"/>
        </w:numPr>
        <w:ind w:left="709" w:hanging="283"/>
        <w:contextualSpacing/>
        <w:jc w:val="both"/>
      </w:pPr>
      <w:r w:rsidRPr="00913E1D">
        <w:t>A szövegek összevetése a keletkezésükhöz, megértésükhöz, tartalmukhoz kapcsolódó valós helyszínek különböző korokból származó képi ábrázolásaival</w:t>
      </w:r>
    </w:p>
    <w:p w:rsidR="00913E1D" w:rsidRPr="00913E1D" w:rsidRDefault="00913E1D" w:rsidP="00913E1D">
      <w:pPr>
        <w:pStyle w:val="Listaszerbekezds"/>
        <w:numPr>
          <w:ilvl w:val="0"/>
          <w:numId w:val="17"/>
        </w:numPr>
        <w:ind w:left="709" w:hanging="283"/>
        <w:contextualSpacing/>
        <w:jc w:val="both"/>
      </w:pPr>
      <w:r w:rsidRPr="00913E1D">
        <w:t>Irodalmi atlasz vagy térkép használata</w:t>
      </w:r>
    </w:p>
    <w:p w:rsidR="00913E1D" w:rsidRPr="00913E1D" w:rsidRDefault="00913E1D" w:rsidP="00913E1D">
      <w:pPr>
        <w:pStyle w:val="Listaszerbekezds"/>
        <w:numPr>
          <w:ilvl w:val="0"/>
          <w:numId w:val="17"/>
        </w:numPr>
        <w:ind w:left="709" w:hanging="283"/>
        <w:contextualSpacing/>
        <w:jc w:val="both"/>
      </w:pPr>
      <w:r w:rsidRPr="00913E1D">
        <w:t>A szövegek vizuális értését erősítő ábrák, illusztrációk készítése különböző technikákkal</w:t>
      </w:r>
    </w:p>
    <w:p w:rsidR="00913E1D" w:rsidRPr="00913E1D" w:rsidRDefault="00913E1D" w:rsidP="00913E1D">
      <w:pPr>
        <w:pStyle w:val="Listaszerbekezds"/>
        <w:numPr>
          <w:ilvl w:val="0"/>
          <w:numId w:val="17"/>
        </w:numPr>
        <w:ind w:left="709" w:hanging="283"/>
        <w:contextualSpacing/>
        <w:jc w:val="both"/>
      </w:pPr>
      <w:r w:rsidRPr="00913E1D">
        <w:t xml:space="preserve"> Kisebb projektmunkák, a szövegekhez kapcsolódó közös kutatási feladatok elvégzése</w:t>
      </w:r>
    </w:p>
    <w:p w:rsidR="00913E1D" w:rsidRPr="00913E1D" w:rsidRDefault="00913E1D" w:rsidP="00913E1D">
      <w:pPr>
        <w:pStyle w:val="Cmsor3"/>
        <w:spacing w:before="120"/>
        <w:rPr>
          <w:rFonts w:ascii="Times New Roman" w:hAnsi="Times New Roman"/>
          <w:smallCaps/>
          <w:color w:val="auto"/>
          <w:sz w:val="24"/>
          <w:szCs w:val="24"/>
        </w:rPr>
      </w:pPr>
      <w:r w:rsidRPr="00913E1D">
        <w:rPr>
          <w:rFonts w:ascii="Times New Roman" w:hAnsi="Times New Roman"/>
          <w:smallCaps/>
          <w:color w:val="auto"/>
          <w:sz w:val="24"/>
          <w:szCs w:val="24"/>
        </w:rPr>
        <w:t>Fogalmak</w:t>
      </w:r>
    </w:p>
    <w:p w:rsidR="00913E1D" w:rsidRPr="00913E1D" w:rsidRDefault="00913E1D" w:rsidP="00913E1D">
      <w:pPr>
        <w:rPr>
          <w:rFonts w:ascii="Times New Roman" w:hAnsi="Times New Roman" w:cs="Times New Roman"/>
        </w:rPr>
      </w:pPr>
      <w:r w:rsidRPr="00913E1D">
        <w:rPr>
          <w:rFonts w:ascii="Times New Roman" w:hAnsi="Times New Roman" w:cs="Times New Roman"/>
        </w:rPr>
        <w:t>hagyomány, napló, személyesség, tájleírás, téma, útleírás</w:t>
      </w:r>
    </w:p>
    <w:p w:rsidR="00913E1D" w:rsidRPr="00913E1D" w:rsidRDefault="00857952" w:rsidP="00913E1D">
      <w:pPr>
        <w:spacing w:before="480"/>
        <w:rPr>
          <w:rFonts w:ascii="Times New Roman" w:hAnsi="Times New Roman" w:cs="Times New Roman"/>
        </w:rPr>
      </w:pPr>
      <w:r>
        <w:rPr>
          <w:rStyle w:val="Cmsor3Char"/>
          <w:rFonts w:ascii="Times New Roman" w:hAnsi="Times New Roman"/>
          <w:smallCaps/>
          <w:color w:val="auto"/>
          <w:sz w:val="24"/>
          <w:szCs w:val="24"/>
          <w:lang w:val="hu-HU"/>
        </w:rPr>
        <w:t xml:space="preserve">IV. </w:t>
      </w:r>
      <w:r w:rsidR="00913E1D" w:rsidRPr="00913E1D">
        <w:rPr>
          <w:rStyle w:val="Cmsor3Char"/>
          <w:rFonts w:ascii="Times New Roman" w:hAnsi="Times New Roman"/>
          <w:smallCaps/>
          <w:color w:val="auto"/>
          <w:sz w:val="24"/>
          <w:szCs w:val="24"/>
        </w:rPr>
        <w:t>Témakör</w:t>
      </w:r>
      <w:r w:rsidR="00913E1D" w:rsidRPr="00913E1D">
        <w:rPr>
          <w:rStyle w:val="Cmsor3Char"/>
          <w:rFonts w:ascii="Times New Roman" w:hAnsi="Times New Roman"/>
          <w:color w:val="auto"/>
          <w:sz w:val="24"/>
          <w:szCs w:val="24"/>
        </w:rPr>
        <w:t xml:space="preserve">: </w:t>
      </w:r>
      <w:r w:rsidR="00913E1D" w:rsidRPr="00913E1D">
        <w:rPr>
          <w:rStyle w:val="Kiemels2"/>
          <w:rFonts w:ascii="Times New Roman" w:hAnsi="Times New Roman" w:cs="Times New Roman"/>
        </w:rPr>
        <w:t>Prózai nagyepika – Molnár Ferenc: A Pál utcai fiúk</w:t>
      </w:r>
    </w:p>
    <w:p w:rsidR="00913E1D" w:rsidRPr="00913E1D" w:rsidRDefault="00913E1D" w:rsidP="00913E1D">
      <w:pPr>
        <w:rPr>
          <w:rFonts w:ascii="Times New Roman" w:hAnsi="Times New Roman" w:cs="Times New Roman"/>
        </w:rPr>
      </w:pPr>
      <w:r w:rsidRPr="00913E1D">
        <w:rPr>
          <w:rStyle w:val="Cmsor3Char"/>
          <w:rFonts w:ascii="Times New Roman" w:hAnsi="Times New Roman"/>
          <w:smallCaps/>
          <w:color w:val="auto"/>
          <w:sz w:val="24"/>
          <w:szCs w:val="24"/>
        </w:rPr>
        <w:t>óraszám</w:t>
      </w:r>
      <w:r w:rsidRPr="00913E1D">
        <w:rPr>
          <w:rStyle w:val="Cmsor3Char"/>
          <w:rFonts w:ascii="Times New Roman" w:hAnsi="Times New Roman"/>
          <w:color w:val="auto"/>
          <w:sz w:val="24"/>
          <w:szCs w:val="24"/>
        </w:rPr>
        <w:t>:</w:t>
      </w:r>
      <w:r w:rsidRPr="00913E1D">
        <w:rPr>
          <w:rFonts w:ascii="Times New Roman" w:hAnsi="Times New Roman" w:cs="Times New Roman"/>
        </w:rPr>
        <w:t xml:space="preserve"> </w:t>
      </w:r>
      <w:r w:rsidRPr="00913E1D">
        <w:rPr>
          <w:rStyle w:val="Kiemels2"/>
          <w:rFonts w:ascii="Times New Roman" w:hAnsi="Times New Roman" w:cs="Times New Roman"/>
        </w:rPr>
        <w:t xml:space="preserve">10 óra </w:t>
      </w:r>
    </w:p>
    <w:p w:rsidR="00913E1D" w:rsidRPr="00913E1D" w:rsidRDefault="00913E1D" w:rsidP="00913E1D">
      <w:pPr>
        <w:pStyle w:val="Cmsor3"/>
        <w:spacing w:before="120"/>
        <w:rPr>
          <w:rFonts w:ascii="Times New Roman" w:hAnsi="Times New Roman"/>
          <w:smallCaps/>
          <w:color w:val="auto"/>
          <w:sz w:val="24"/>
          <w:szCs w:val="24"/>
        </w:rPr>
      </w:pPr>
      <w:r w:rsidRPr="00913E1D">
        <w:rPr>
          <w:rFonts w:ascii="Times New Roman" w:hAnsi="Times New Roman"/>
          <w:smallCaps/>
          <w:color w:val="auto"/>
          <w:sz w:val="24"/>
          <w:szCs w:val="24"/>
        </w:rPr>
        <w:t>Fejlesztési feladatok és ismeretek</w:t>
      </w:r>
    </w:p>
    <w:p w:rsidR="00913E1D" w:rsidRPr="00913E1D" w:rsidRDefault="00913E1D" w:rsidP="00913E1D">
      <w:pPr>
        <w:pStyle w:val="Listaszerbekezds"/>
        <w:numPr>
          <w:ilvl w:val="0"/>
          <w:numId w:val="17"/>
        </w:numPr>
        <w:ind w:left="709"/>
        <w:contextualSpacing/>
        <w:jc w:val="both"/>
      </w:pPr>
      <w:r w:rsidRPr="00913E1D">
        <w:t>Otthoni olvasás és közös órai szövegfeldolgozás: nagyobb szövegegység áttekintő megértése és egyes szövegrészletek részletes megfigyelése</w:t>
      </w:r>
    </w:p>
    <w:p w:rsidR="00913E1D" w:rsidRPr="00913E1D" w:rsidRDefault="00913E1D" w:rsidP="00913E1D">
      <w:pPr>
        <w:pStyle w:val="Listaszerbekezds"/>
        <w:numPr>
          <w:ilvl w:val="0"/>
          <w:numId w:val="17"/>
        </w:numPr>
        <w:ind w:left="709"/>
        <w:contextualSpacing/>
        <w:jc w:val="both"/>
      </w:pPr>
      <w:r w:rsidRPr="00913E1D">
        <w:t>A cselekményben megjelenő élethelyzetek, erkölcsi konfliktusok azonosítása, véleményalkotás</w:t>
      </w:r>
    </w:p>
    <w:p w:rsidR="00913E1D" w:rsidRPr="00913E1D" w:rsidRDefault="00913E1D" w:rsidP="00913E1D">
      <w:pPr>
        <w:pStyle w:val="Listaszerbekezds"/>
        <w:numPr>
          <w:ilvl w:val="0"/>
          <w:numId w:val="17"/>
        </w:numPr>
        <w:ind w:left="709"/>
        <w:contextualSpacing/>
        <w:jc w:val="both"/>
      </w:pPr>
      <w:r w:rsidRPr="00913E1D">
        <w:t>A cselekmény főbb fordulópontjainak felismerése</w:t>
      </w:r>
    </w:p>
    <w:p w:rsidR="00913E1D" w:rsidRPr="00913E1D" w:rsidRDefault="00913E1D" w:rsidP="00913E1D">
      <w:pPr>
        <w:pStyle w:val="Listaszerbekezds"/>
        <w:numPr>
          <w:ilvl w:val="0"/>
          <w:numId w:val="17"/>
        </w:numPr>
        <w:ind w:left="709"/>
        <w:contextualSpacing/>
        <w:jc w:val="both"/>
      </w:pPr>
      <w:r w:rsidRPr="00913E1D">
        <w:t>Egyes szereplők jellemzése</w:t>
      </w:r>
    </w:p>
    <w:p w:rsidR="00913E1D" w:rsidRPr="00913E1D" w:rsidRDefault="00913E1D" w:rsidP="00913E1D">
      <w:pPr>
        <w:pStyle w:val="Listaszerbekezds"/>
        <w:numPr>
          <w:ilvl w:val="0"/>
          <w:numId w:val="17"/>
        </w:numPr>
        <w:ind w:left="709"/>
        <w:contextualSpacing/>
        <w:jc w:val="both"/>
      </w:pPr>
      <w:r w:rsidRPr="00913E1D">
        <w:t>Főbb helyszínek, térbeli viszonyok azonosítása</w:t>
      </w:r>
    </w:p>
    <w:p w:rsidR="00913E1D" w:rsidRPr="00913E1D" w:rsidRDefault="00913E1D" w:rsidP="00913E1D">
      <w:pPr>
        <w:pStyle w:val="Listaszerbekezds"/>
        <w:numPr>
          <w:ilvl w:val="0"/>
          <w:numId w:val="17"/>
        </w:numPr>
        <w:ind w:left="709"/>
        <w:contextualSpacing/>
        <w:jc w:val="both"/>
      </w:pPr>
      <w:r w:rsidRPr="00913E1D">
        <w:t>A cselekmény és térszerkezet vizuális megjelenítése analóg vagy digitális médiumban</w:t>
      </w:r>
    </w:p>
    <w:p w:rsidR="00913E1D" w:rsidRPr="00913E1D" w:rsidRDefault="00913E1D" w:rsidP="00913E1D">
      <w:pPr>
        <w:pStyle w:val="Cmsor3"/>
        <w:spacing w:before="120"/>
        <w:rPr>
          <w:rFonts w:ascii="Times New Roman" w:hAnsi="Times New Roman"/>
          <w:smallCaps/>
          <w:color w:val="auto"/>
          <w:sz w:val="24"/>
          <w:szCs w:val="24"/>
        </w:rPr>
      </w:pPr>
      <w:r w:rsidRPr="00913E1D">
        <w:rPr>
          <w:rFonts w:ascii="Times New Roman" w:hAnsi="Times New Roman"/>
          <w:smallCaps/>
          <w:color w:val="auto"/>
          <w:sz w:val="24"/>
          <w:szCs w:val="24"/>
        </w:rPr>
        <w:t>Fogalmak</w:t>
      </w:r>
    </w:p>
    <w:p w:rsidR="00913E1D" w:rsidRPr="00913E1D" w:rsidRDefault="00913E1D" w:rsidP="00913E1D">
      <w:pPr>
        <w:rPr>
          <w:rStyle w:val="Cmsor3Char"/>
          <w:rFonts w:ascii="Times New Roman" w:hAnsi="Times New Roman"/>
          <w:b w:val="0"/>
          <w:color w:val="auto"/>
          <w:sz w:val="24"/>
          <w:szCs w:val="24"/>
        </w:rPr>
      </w:pPr>
      <w:r w:rsidRPr="00913E1D">
        <w:rPr>
          <w:rFonts w:ascii="Times New Roman" w:hAnsi="Times New Roman" w:cs="Times New Roman"/>
        </w:rPr>
        <w:t>Az epikai mű szerkezete: előkészítés, cselekmény, fordulat, bonyodalom, tetőpont, megoldás, végkifejlet, helyszín, főszereplő, mellékszereplő</w:t>
      </w:r>
    </w:p>
    <w:p w:rsidR="00913E1D" w:rsidRPr="00913E1D" w:rsidRDefault="00913E1D" w:rsidP="00913E1D">
      <w:pPr>
        <w:rPr>
          <w:rStyle w:val="Cmsor3Char"/>
          <w:rFonts w:ascii="Times New Roman" w:hAnsi="Times New Roman"/>
          <w:b w:val="0"/>
          <w:color w:val="auto"/>
          <w:sz w:val="24"/>
          <w:szCs w:val="24"/>
        </w:rPr>
      </w:pPr>
    </w:p>
    <w:p w:rsidR="00913E1D" w:rsidRPr="00913E1D" w:rsidRDefault="00857952" w:rsidP="00913E1D">
      <w:pPr>
        <w:rPr>
          <w:rFonts w:ascii="Times New Roman" w:hAnsi="Times New Roman" w:cs="Times New Roman"/>
        </w:rPr>
      </w:pPr>
      <w:r>
        <w:rPr>
          <w:rStyle w:val="Cmsor3Char"/>
          <w:rFonts w:ascii="Times New Roman" w:hAnsi="Times New Roman"/>
          <w:smallCaps/>
          <w:color w:val="auto"/>
          <w:sz w:val="24"/>
          <w:szCs w:val="24"/>
          <w:lang w:val="hu-HU"/>
        </w:rPr>
        <w:t xml:space="preserve">V. </w:t>
      </w:r>
      <w:r w:rsidR="00913E1D" w:rsidRPr="00913E1D">
        <w:rPr>
          <w:rStyle w:val="Cmsor3Char"/>
          <w:rFonts w:ascii="Times New Roman" w:hAnsi="Times New Roman"/>
          <w:smallCaps/>
          <w:color w:val="auto"/>
          <w:sz w:val="24"/>
          <w:szCs w:val="24"/>
        </w:rPr>
        <w:t>Témakör</w:t>
      </w:r>
      <w:r w:rsidR="00913E1D" w:rsidRPr="00913E1D">
        <w:rPr>
          <w:rStyle w:val="Cmsor3Char"/>
          <w:rFonts w:ascii="Times New Roman" w:hAnsi="Times New Roman"/>
          <w:color w:val="auto"/>
          <w:sz w:val="24"/>
          <w:szCs w:val="24"/>
        </w:rPr>
        <w:t xml:space="preserve">: </w:t>
      </w:r>
      <w:r w:rsidR="00913E1D" w:rsidRPr="00913E1D">
        <w:rPr>
          <w:rStyle w:val="Kiemels2"/>
          <w:rFonts w:ascii="Times New Roman" w:hAnsi="Times New Roman" w:cs="Times New Roman"/>
        </w:rPr>
        <w:t>Egy szabadon választott magyar mese- vagy ifjúsági regény elemzése</w:t>
      </w:r>
    </w:p>
    <w:p w:rsidR="00913E1D" w:rsidRPr="00913E1D" w:rsidRDefault="00913E1D" w:rsidP="00913E1D">
      <w:pPr>
        <w:rPr>
          <w:rFonts w:ascii="Times New Roman" w:hAnsi="Times New Roman" w:cs="Times New Roman"/>
        </w:rPr>
      </w:pPr>
      <w:r w:rsidRPr="00913E1D">
        <w:rPr>
          <w:rStyle w:val="Cmsor3Char"/>
          <w:rFonts w:ascii="Times New Roman" w:hAnsi="Times New Roman"/>
          <w:smallCaps/>
          <w:color w:val="auto"/>
          <w:sz w:val="24"/>
          <w:szCs w:val="24"/>
        </w:rPr>
        <w:t>óraszám</w:t>
      </w:r>
      <w:r w:rsidRPr="00913E1D">
        <w:rPr>
          <w:rStyle w:val="Cmsor3Char"/>
          <w:rFonts w:ascii="Times New Roman" w:hAnsi="Times New Roman"/>
          <w:color w:val="auto"/>
          <w:sz w:val="24"/>
          <w:szCs w:val="24"/>
        </w:rPr>
        <w:t>:</w:t>
      </w:r>
      <w:r w:rsidRPr="00913E1D">
        <w:rPr>
          <w:rFonts w:ascii="Times New Roman" w:hAnsi="Times New Roman" w:cs="Times New Roman"/>
        </w:rPr>
        <w:t xml:space="preserve"> </w:t>
      </w:r>
      <w:r w:rsidRPr="00913E1D">
        <w:rPr>
          <w:rStyle w:val="Kiemels2"/>
          <w:rFonts w:ascii="Times New Roman" w:hAnsi="Times New Roman" w:cs="Times New Roman"/>
        </w:rPr>
        <w:t xml:space="preserve">4 óra </w:t>
      </w:r>
    </w:p>
    <w:p w:rsidR="00913E1D" w:rsidRPr="00913E1D" w:rsidRDefault="00913E1D" w:rsidP="00913E1D">
      <w:pPr>
        <w:pStyle w:val="Cmsor3"/>
        <w:spacing w:before="120"/>
        <w:rPr>
          <w:rFonts w:ascii="Times New Roman" w:hAnsi="Times New Roman"/>
          <w:smallCaps/>
          <w:color w:val="auto"/>
          <w:sz w:val="24"/>
          <w:szCs w:val="24"/>
        </w:rPr>
      </w:pPr>
      <w:r w:rsidRPr="00913E1D">
        <w:rPr>
          <w:rFonts w:ascii="Times New Roman" w:hAnsi="Times New Roman"/>
          <w:smallCaps/>
          <w:color w:val="auto"/>
          <w:sz w:val="24"/>
          <w:szCs w:val="24"/>
        </w:rPr>
        <w:t>Fejlesztési feladatok és ismeretek</w:t>
      </w:r>
    </w:p>
    <w:p w:rsidR="00913E1D" w:rsidRPr="00913E1D" w:rsidRDefault="00913E1D" w:rsidP="00913E1D">
      <w:pPr>
        <w:pStyle w:val="Listaszerbekezds"/>
        <w:numPr>
          <w:ilvl w:val="0"/>
          <w:numId w:val="17"/>
        </w:numPr>
        <w:ind w:left="709" w:hanging="283"/>
        <w:contextualSpacing/>
        <w:jc w:val="both"/>
      </w:pPr>
      <w:r w:rsidRPr="00913E1D">
        <w:t>Otthoni olvasás és közös órai szövegfeldolgozás: nagyobb szövegegység áttekintő megértése, és egyes szövegrészletek részletes megfigyelése</w:t>
      </w:r>
    </w:p>
    <w:p w:rsidR="00913E1D" w:rsidRPr="00913E1D" w:rsidRDefault="00913E1D" w:rsidP="00913E1D">
      <w:pPr>
        <w:pStyle w:val="Listaszerbekezds"/>
        <w:numPr>
          <w:ilvl w:val="0"/>
          <w:numId w:val="17"/>
        </w:numPr>
        <w:ind w:left="709" w:hanging="283"/>
        <w:contextualSpacing/>
        <w:jc w:val="both"/>
      </w:pPr>
      <w:r w:rsidRPr="00913E1D">
        <w:t>A cselekményben megjelenő élethelyzetek, erkölcsi konfliktusok azonosítása, véleményalkotás</w:t>
      </w:r>
    </w:p>
    <w:p w:rsidR="00913E1D" w:rsidRPr="00913E1D" w:rsidRDefault="00913E1D" w:rsidP="00913E1D">
      <w:pPr>
        <w:pStyle w:val="Listaszerbekezds"/>
        <w:numPr>
          <w:ilvl w:val="0"/>
          <w:numId w:val="17"/>
        </w:numPr>
        <w:ind w:left="709" w:hanging="283"/>
        <w:contextualSpacing/>
        <w:jc w:val="both"/>
      </w:pPr>
      <w:r w:rsidRPr="00913E1D">
        <w:t>A cselekmény főbb fordulópontjainak felismerése</w:t>
      </w:r>
    </w:p>
    <w:p w:rsidR="00913E1D" w:rsidRPr="00913E1D" w:rsidRDefault="00913E1D" w:rsidP="00913E1D">
      <w:pPr>
        <w:pStyle w:val="Listaszerbekezds"/>
        <w:numPr>
          <w:ilvl w:val="0"/>
          <w:numId w:val="17"/>
        </w:numPr>
        <w:ind w:left="709" w:hanging="283"/>
        <w:contextualSpacing/>
        <w:jc w:val="both"/>
      </w:pPr>
      <w:r w:rsidRPr="00913E1D">
        <w:t>Egyes szereplők jellemzése</w:t>
      </w:r>
    </w:p>
    <w:p w:rsidR="00913E1D" w:rsidRPr="00913E1D" w:rsidRDefault="00913E1D" w:rsidP="00913E1D">
      <w:pPr>
        <w:pStyle w:val="Listaszerbekezds"/>
        <w:numPr>
          <w:ilvl w:val="0"/>
          <w:numId w:val="17"/>
        </w:numPr>
        <w:ind w:left="709" w:hanging="283"/>
        <w:contextualSpacing/>
        <w:jc w:val="both"/>
      </w:pPr>
      <w:r w:rsidRPr="00913E1D">
        <w:t>Főbb helyszínek, térbeli viszonyok azonosítása</w:t>
      </w:r>
    </w:p>
    <w:p w:rsidR="00EA182E" w:rsidRDefault="00913E1D" w:rsidP="00913E1D">
      <w:pPr>
        <w:pStyle w:val="Listaszerbekezds"/>
        <w:numPr>
          <w:ilvl w:val="0"/>
          <w:numId w:val="17"/>
        </w:numPr>
        <w:ind w:left="709" w:hanging="283"/>
        <w:contextualSpacing/>
        <w:jc w:val="both"/>
      </w:pPr>
      <w:r w:rsidRPr="00913E1D">
        <w:t>A cselekmény és térszerkezet vizuális megjelenítése analóg vagy digitális médiumban</w:t>
      </w:r>
    </w:p>
    <w:p w:rsidR="000B75EC" w:rsidRDefault="000B75EC" w:rsidP="000B75EC">
      <w:pPr>
        <w:pStyle w:val="Listaszerbekezds"/>
        <w:ind w:left="709"/>
        <w:contextualSpacing/>
        <w:jc w:val="both"/>
      </w:pPr>
    </w:p>
    <w:p w:rsidR="000B75EC" w:rsidRPr="00BD597A" w:rsidRDefault="000B75EC" w:rsidP="000B75EC">
      <w:pPr>
        <w:pStyle w:val="Listaszerbekezds"/>
        <w:ind w:left="709" w:hanging="709"/>
        <w:contextualSpacing/>
        <w:jc w:val="both"/>
        <w:rPr>
          <w:b/>
          <w:color w:val="00B050"/>
        </w:rPr>
      </w:pPr>
      <w:r>
        <w:t xml:space="preserve">VI.TÉMAKÖR: </w:t>
      </w:r>
      <w:r w:rsidRPr="00BD597A">
        <w:rPr>
          <w:b/>
          <w:color w:val="00B050"/>
        </w:rPr>
        <w:t>SZABADTÉRI TANTEREM: Időspirál, Határtalanul, Erdei iskola,</w:t>
      </w:r>
    </w:p>
    <w:p w:rsidR="000B75EC" w:rsidRPr="00BD597A" w:rsidRDefault="00A64F25" w:rsidP="00A64F25">
      <w:pPr>
        <w:pStyle w:val="Listaszerbekezds"/>
        <w:ind w:left="709" w:hanging="709"/>
        <w:contextualSpacing/>
        <w:jc w:val="both"/>
        <w:rPr>
          <w:b/>
          <w:color w:val="00B050"/>
        </w:rPr>
      </w:pPr>
      <w:r w:rsidRPr="00BD597A">
        <w:rPr>
          <w:b/>
          <w:color w:val="00B050"/>
        </w:rPr>
        <w:t>ÓRASZÁM: 2 ÓRA</w:t>
      </w:r>
    </w:p>
    <w:p w:rsidR="000B75EC" w:rsidRPr="00913E1D" w:rsidRDefault="000B75EC" w:rsidP="000B75EC">
      <w:pPr>
        <w:pStyle w:val="Listaszerbekezds"/>
        <w:ind w:left="709" w:hanging="709"/>
        <w:contextualSpacing/>
        <w:jc w:val="both"/>
      </w:pPr>
      <w:r>
        <w:t>A pedagógiai program alapján az órák témájának meghatározására az éves munkatervben kerül sor.</w:t>
      </w:r>
    </w:p>
    <w:p w:rsidR="00CC4CD2" w:rsidRDefault="00CC4CD2" w:rsidP="000E112C">
      <w:pPr>
        <w:spacing w:after="0" w:line="240" w:lineRule="auto"/>
        <w:rPr>
          <w:rFonts w:ascii="Times New Roman" w:eastAsia="Times New Roman" w:hAnsi="Times New Roman" w:cs="Times New Roman"/>
          <w:b/>
          <w:smallCaps/>
          <w:sz w:val="24"/>
          <w:szCs w:val="24"/>
          <w:lang w:eastAsia="hu-HU"/>
        </w:rPr>
      </w:pPr>
    </w:p>
    <w:p w:rsidR="002E3C55" w:rsidRPr="00E8245E" w:rsidRDefault="002E3C5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tbl>
      <w:tblPr>
        <w:tblStyle w:val="Rcsostblzat"/>
        <w:tblW w:w="9288" w:type="dxa"/>
        <w:tblLayout w:type="fixed"/>
        <w:tblLook w:val="04A0" w:firstRow="1" w:lastRow="0" w:firstColumn="1" w:lastColumn="0" w:noHBand="0" w:noVBand="1"/>
      </w:tblPr>
      <w:tblGrid>
        <w:gridCol w:w="7775"/>
        <w:gridCol w:w="1513"/>
      </w:tblGrid>
      <w:tr w:rsidR="00E43B12" w:rsidRPr="00AA6404" w:rsidTr="00ED49AD">
        <w:tc>
          <w:tcPr>
            <w:tcW w:w="7775" w:type="dxa"/>
          </w:tcPr>
          <w:p w:rsidR="00E43B12" w:rsidRPr="00AA6404" w:rsidRDefault="00E43B12" w:rsidP="00ED49AD">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E43B12" w:rsidRPr="00AA6404" w:rsidRDefault="00E43B12" w:rsidP="00ED49AD">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w:t>
            </w:r>
          </w:p>
          <w:p w:rsidR="00E43B12" w:rsidRPr="00AA6404" w:rsidRDefault="00E43B12" w:rsidP="00ED49AD">
            <w:pPr>
              <w:jc w:val="center"/>
              <w:rPr>
                <w:rFonts w:ascii="Times New Roman" w:eastAsia="Times New Roman" w:hAnsi="Times New Roman" w:cs="Times New Roman"/>
                <w:sz w:val="24"/>
                <w:szCs w:val="24"/>
                <w:lang w:eastAsia="hu-HU"/>
              </w:rPr>
            </w:pPr>
          </w:p>
        </w:tc>
      </w:tr>
    </w:tbl>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882D15">
      <w:pPr>
        <w:widowControl w:val="0"/>
        <w:autoSpaceDE w:val="0"/>
        <w:autoSpaceDN w:val="0"/>
        <w:adjustRightInd w:val="0"/>
        <w:spacing w:after="0" w:line="240" w:lineRule="exact"/>
        <w:rPr>
          <w:rFonts w:ascii="Times New Roman" w:eastAsia="Times New Roman" w:hAnsi="Times New Roman" w:cs="Times New Roman"/>
          <w:b/>
          <w:smallCaps/>
          <w:sz w:val="24"/>
          <w:szCs w:val="24"/>
          <w:lang w:eastAsia="hu-HU"/>
        </w:rPr>
      </w:pPr>
    </w:p>
    <w:p w:rsidR="00F72316" w:rsidRDefault="00F72316" w:rsidP="00775853">
      <w:pPr>
        <w:keepNext/>
        <w:keepLines/>
        <w:spacing w:after="0" w:line="240" w:lineRule="auto"/>
        <w:jc w:val="center"/>
        <w:outlineLvl w:val="0"/>
        <w:rPr>
          <w:rFonts w:ascii="Times New Roman" w:eastAsia="Cambria" w:hAnsi="Times New Roman" w:cs="Times New Roman"/>
          <w:b/>
          <w:sz w:val="28"/>
          <w:szCs w:val="28"/>
          <w:lang w:eastAsia="hu-HU"/>
        </w:rPr>
      </w:pPr>
    </w:p>
    <w:p w:rsidR="00B75EFE" w:rsidRDefault="00B75EFE" w:rsidP="00D77D4E">
      <w:pPr>
        <w:spacing w:after="120"/>
        <w:jc w:val="both"/>
        <w:rPr>
          <w:b/>
          <w:color w:val="000000"/>
        </w:rPr>
      </w:pPr>
    </w:p>
    <w:p w:rsidR="00B75EFE" w:rsidRDefault="00B75EFE" w:rsidP="00D77D4E">
      <w:pPr>
        <w:spacing w:after="120"/>
        <w:jc w:val="both"/>
        <w:rPr>
          <w:b/>
          <w:color w:val="000000"/>
        </w:rPr>
      </w:pPr>
    </w:p>
    <w:p w:rsidR="00B75EFE" w:rsidRDefault="00B75EFE" w:rsidP="00D77D4E">
      <w:pPr>
        <w:spacing w:after="120"/>
        <w:jc w:val="both"/>
        <w:rPr>
          <w:b/>
          <w:color w:val="000000"/>
        </w:rPr>
      </w:pPr>
    </w:p>
    <w:p w:rsidR="00B75EFE" w:rsidRDefault="00B75EFE" w:rsidP="00D77D4E">
      <w:pPr>
        <w:spacing w:after="120"/>
        <w:jc w:val="both"/>
        <w:rPr>
          <w:b/>
          <w:color w:val="000000"/>
        </w:rPr>
      </w:pPr>
    </w:p>
    <w:p w:rsidR="00B75EFE" w:rsidRDefault="00B75EFE" w:rsidP="00D77D4E">
      <w:pPr>
        <w:spacing w:after="120"/>
        <w:jc w:val="both"/>
        <w:rPr>
          <w:b/>
          <w:color w:val="000000"/>
        </w:rPr>
      </w:pPr>
    </w:p>
    <w:p w:rsidR="00B75EFE" w:rsidRDefault="00B75EFE" w:rsidP="00D77D4E">
      <w:pPr>
        <w:spacing w:after="120"/>
        <w:jc w:val="both"/>
        <w:rPr>
          <w:b/>
          <w:color w:val="000000"/>
        </w:rPr>
      </w:pPr>
    </w:p>
    <w:p w:rsidR="00B75EFE" w:rsidRPr="0050576F" w:rsidRDefault="00B75EFE" w:rsidP="00D77D4E">
      <w:pPr>
        <w:spacing w:after="120"/>
        <w:jc w:val="both"/>
      </w:pPr>
    </w:p>
    <w:p w:rsidR="004C56AA" w:rsidRDefault="004C56AA" w:rsidP="00775853">
      <w:pPr>
        <w:keepNext/>
        <w:keepLines/>
        <w:spacing w:after="0" w:line="240" w:lineRule="auto"/>
        <w:jc w:val="center"/>
        <w:outlineLvl w:val="0"/>
        <w:rPr>
          <w:rFonts w:ascii="Times New Roman" w:eastAsia="Cambria" w:hAnsi="Times New Roman" w:cs="Times New Roman"/>
          <w:b/>
          <w:sz w:val="28"/>
          <w:szCs w:val="28"/>
          <w:lang w:eastAsia="hu-HU"/>
        </w:rPr>
      </w:pPr>
    </w:p>
    <w:p w:rsidR="004C56AA" w:rsidRDefault="004C56AA" w:rsidP="00775853">
      <w:pPr>
        <w:keepNext/>
        <w:keepLines/>
        <w:spacing w:after="0" w:line="240" w:lineRule="auto"/>
        <w:jc w:val="center"/>
        <w:outlineLvl w:val="0"/>
        <w:rPr>
          <w:rFonts w:ascii="Times New Roman" w:eastAsia="Cambria" w:hAnsi="Times New Roman" w:cs="Times New Roman"/>
          <w:b/>
          <w:sz w:val="28"/>
          <w:szCs w:val="28"/>
          <w:lang w:eastAsia="hu-HU"/>
        </w:rPr>
      </w:pPr>
    </w:p>
    <w:p w:rsidR="00882D15" w:rsidRPr="00775853" w:rsidRDefault="00882D15" w:rsidP="00775853">
      <w:pPr>
        <w:keepNext/>
        <w:keepLines/>
        <w:spacing w:after="0" w:line="240" w:lineRule="auto"/>
        <w:jc w:val="center"/>
        <w:outlineLvl w:val="0"/>
        <w:rPr>
          <w:rFonts w:ascii="Times New Roman" w:eastAsia="Cambria" w:hAnsi="Times New Roman" w:cs="Times New Roman"/>
          <w:b/>
          <w:sz w:val="28"/>
          <w:szCs w:val="28"/>
          <w:lang w:eastAsia="hu-HU"/>
        </w:rPr>
      </w:pPr>
      <w:r w:rsidRPr="00775853">
        <w:rPr>
          <w:rFonts w:ascii="Times New Roman" w:eastAsia="Cambria" w:hAnsi="Times New Roman" w:cs="Times New Roman"/>
          <w:b/>
          <w:sz w:val="28"/>
          <w:szCs w:val="28"/>
          <w:lang w:eastAsia="hu-HU"/>
        </w:rPr>
        <w:t>Magyar irodalom</w:t>
      </w:r>
      <w:r w:rsidR="00775853">
        <w:rPr>
          <w:rFonts w:ascii="Times New Roman" w:eastAsia="Cambria" w:hAnsi="Times New Roman" w:cs="Times New Roman"/>
          <w:b/>
          <w:sz w:val="28"/>
          <w:szCs w:val="28"/>
          <w:lang w:eastAsia="hu-HU"/>
        </w:rPr>
        <w:t xml:space="preserve"> </w:t>
      </w:r>
      <w:r w:rsidRPr="00775853">
        <w:rPr>
          <w:rFonts w:ascii="Times New Roman" w:eastAsia="Cambria" w:hAnsi="Times New Roman" w:cs="Times New Roman"/>
          <w:b/>
          <w:sz w:val="28"/>
          <w:szCs w:val="28"/>
          <w:lang w:eastAsia="hu-HU"/>
        </w:rPr>
        <w:t>6. évfolyam</w:t>
      </w:r>
    </w:p>
    <w:p w:rsidR="00882D15" w:rsidRPr="00C357D1" w:rsidRDefault="00882D15" w:rsidP="00882D15">
      <w:pPr>
        <w:spacing w:after="0" w:line="240" w:lineRule="auto"/>
        <w:rPr>
          <w:rFonts w:ascii="Times New Roman" w:eastAsia="Times New Roman" w:hAnsi="Times New Roman" w:cs="Times New Roman"/>
          <w:b/>
          <w:color w:val="0070C0"/>
          <w:sz w:val="24"/>
          <w:szCs w:val="24"/>
          <w:lang w:eastAsia="hu-HU"/>
        </w:rPr>
      </w:pPr>
    </w:p>
    <w:tbl>
      <w:tblPr>
        <w:tblStyle w:val="Rcsostblzat"/>
        <w:tblpPr w:leftFromText="141" w:rightFromText="141" w:vertAnchor="text" w:horzAnchor="margin" w:tblpXSpec="center" w:tblpY="226"/>
        <w:tblW w:w="0" w:type="auto"/>
        <w:tblLook w:val="04A0" w:firstRow="1" w:lastRow="0" w:firstColumn="1" w:lastColumn="0" w:noHBand="0" w:noVBand="1"/>
      </w:tblPr>
      <w:tblGrid>
        <w:gridCol w:w="5807"/>
        <w:gridCol w:w="1412"/>
      </w:tblGrid>
      <w:tr w:rsidR="00EE62BD" w:rsidRPr="006A6DAE" w:rsidTr="00DD11A6">
        <w:tc>
          <w:tcPr>
            <w:tcW w:w="5807" w:type="dxa"/>
            <w:vAlign w:val="center"/>
          </w:tcPr>
          <w:p w:rsidR="00EE62BD" w:rsidRPr="006A6DAE" w:rsidRDefault="00EE62BD"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Témakörök</w:t>
            </w:r>
          </w:p>
        </w:tc>
        <w:tc>
          <w:tcPr>
            <w:tcW w:w="1412" w:type="dxa"/>
            <w:vAlign w:val="center"/>
          </w:tcPr>
          <w:p w:rsidR="00EE62BD" w:rsidRPr="006A6DAE" w:rsidRDefault="00EE62BD"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Új helyi tanterv</w:t>
            </w:r>
          </w:p>
          <w:p w:rsidR="00EE62BD" w:rsidRPr="006A6DAE" w:rsidRDefault="00EE62BD"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2020</w:t>
            </w:r>
          </w:p>
          <w:p w:rsidR="00EE62BD" w:rsidRPr="006A6DAE" w:rsidRDefault="00EE62BD"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heti 2 óra</w:t>
            </w:r>
          </w:p>
        </w:tc>
      </w:tr>
      <w:tr w:rsidR="00EE62BD" w:rsidRPr="006A6DAE" w:rsidTr="00DD11A6">
        <w:tc>
          <w:tcPr>
            <w:tcW w:w="5807" w:type="dxa"/>
            <w:vAlign w:val="center"/>
          </w:tcPr>
          <w:p w:rsidR="00EE62BD" w:rsidRPr="006A6DAE" w:rsidRDefault="00EE62BD" w:rsidP="00DD11A6">
            <w:pPr>
              <w:rPr>
                <w:rFonts w:ascii="Times New Roman" w:eastAsia="Calibri" w:hAnsi="Times New Roman" w:cs="Times New Roman"/>
                <w:sz w:val="24"/>
                <w:szCs w:val="24"/>
              </w:rPr>
            </w:pPr>
            <w:r w:rsidRPr="00C357D1">
              <w:rPr>
                <w:rFonts w:ascii="Times New Roman" w:eastAsia="Times New Roman" w:hAnsi="Times New Roman" w:cs="Times New Roman"/>
                <w:bCs/>
                <w:color w:val="000000"/>
                <w:sz w:val="24"/>
                <w:szCs w:val="24"/>
                <w:lang w:eastAsia="hu-HU"/>
              </w:rPr>
              <w:t>Hősök az irodalomban</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EE62BD" w:rsidRPr="006A6DAE" w:rsidTr="00DD11A6">
        <w:tc>
          <w:tcPr>
            <w:tcW w:w="5807" w:type="dxa"/>
            <w:vAlign w:val="center"/>
          </w:tcPr>
          <w:p w:rsidR="00EE62BD" w:rsidRPr="006A6DAE" w:rsidRDefault="00EE62BD" w:rsidP="00DD11A6">
            <w:pPr>
              <w:rPr>
                <w:rFonts w:ascii="Times New Roman" w:eastAsia="Calibri" w:hAnsi="Times New Roman" w:cs="Times New Roman"/>
                <w:sz w:val="24"/>
                <w:szCs w:val="24"/>
              </w:rPr>
            </w:pPr>
            <w:r w:rsidRPr="00C357D1">
              <w:rPr>
                <w:rFonts w:ascii="Times New Roman" w:eastAsia="Times New Roman" w:hAnsi="Times New Roman" w:cs="Times New Roman"/>
                <w:bCs/>
                <w:color w:val="000000"/>
                <w:sz w:val="24"/>
                <w:szCs w:val="24"/>
                <w:lang w:eastAsia="hu-HU"/>
              </w:rPr>
              <w:t>Arany János: Toldi</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Pr="00A64F25">
              <w:rPr>
                <w:rFonts w:ascii="Times New Roman" w:eastAsia="Calibri" w:hAnsi="Times New Roman" w:cs="Times New Roman"/>
                <w:b/>
                <w:color w:val="00B050"/>
                <w:sz w:val="24"/>
                <w:szCs w:val="24"/>
              </w:rPr>
              <w:t>+2</w:t>
            </w:r>
          </w:p>
        </w:tc>
      </w:tr>
      <w:tr w:rsidR="00EE62BD" w:rsidRPr="006A6DAE" w:rsidTr="00DD11A6">
        <w:tc>
          <w:tcPr>
            <w:tcW w:w="5807" w:type="dxa"/>
          </w:tcPr>
          <w:p w:rsidR="00EE62BD" w:rsidRPr="00C357D1" w:rsidRDefault="00EE62BD"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 xml:space="preserve">Szeretet, hazaszeretet, szerelem                                                      </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r>
      <w:tr w:rsidR="00EE62BD" w:rsidRPr="006A6DAE" w:rsidTr="00DD11A6">
        <w:tc>
          <w:tcPr>
            <w:tcW w:w="5807" w:type="dxa"/>
          </w:tcPr>
          <w:p w:rsidR="00EE62BD" w:rsidRPr="00C357D1" w:rsidRDefault="00EE62BD"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Prózai nagyepika – ifjúsági regény -</w:t>
            </w:r>
            <w:r>
              <w:rPr>
                <w:rFonts w:ascii="Times New Roman" w:eastAsia="Times New Roman" w:hAnsi="Times New Roman" w:cs="Times New Roman"/>
                <w:bCs/>
                <w:color w:val="000000"/>
                <w:sz w:val="24"/>
                <w:szCs w:val="24"/>
                <w:lang w:eastAsia="hu-HU"/>
              </w:rPr>
              <w:t xml:space="preserve"> </w:t>
            </w:r>
            <w:r w:rsidRPr="00C357D1">
              <w:rPr>
                <w:rFonts w:ascii="Times New Roman" w:eastAsia="Times New Roman" w:hAnsi="Times New Roman" w:cs="Times New Roman"/>
                <w:bCs/>
                <w:color w:val="000000"/>
                <w:sz w:val="24"/>
                <w:szCs w:val="24"/>
                <w:lang w:eastAsia="hu-HU"/>
              </w:rPr>
              <w:t>Gárdonyi Géza: Egri csillagok</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12</w:t>
            </w:r>
          </w:p>
        </w:tc>
      </w:tr>
      <w:tr w:rsidR="00EE62BD" w:rsidRPr="006A6DAE" w:rsidTr="00DD11A6">
        <w:tc>
          <w:tcPr>
            <w:tcW w:w="5807" w:type="dxa"/>
          </w:tcPr>
          <w:p w:rsidR="00EE62BD" w:rsidRPr="00C357D1" w:rsidRDefault="00EE62BD"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Szabadon választott világirodalmi ifjúsági regény</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EE62BD" w:rsidRPr="006A6DAE" w:rsidTr="00DD11A6">
        <w:tc>
          <w:tcPr>
            <w:tcW w:w="5807" w:type="dxa"/>
          </w:tcPr>
          <w:p w:rsidR="00EE62BD" w:rsidRPr="00C357D1" w:rsidRDefault="00EE62BD"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Szabadon felhasználható (20%)</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14</w:t>
            </w:r>
          </w:p>
        </w:tc>
      </w:tr>
      <w:tr w:rsidR="00EE62BD" w:rsidRPr="006A6DAE" w:rsidTr="00DD11A6">
        <w:tc>
          <w:tcPr>
            <w:tcW w:w="5807" w:type="dxa"/>
          </w:tcPr>
          <w:p w:rsidR="00EE62BD" w:rsidRPr="00C357D1" w:rsidRDefault="00EE62BD" w:rsidP="00DD11A6">
            <w:pPr>
              <w:ind w:right="158"/>
              <w:rPr>
                <w:rFonts w:ascii="Times New Roman" w:eastAsia="Times New Roman" w:hAnsi="Times New Roman" w:cs="Times New Roman"/>
                <w:bCs/>
                <w:color w:val="000000"/>
                <w:sz w:val="24"/>
                <w:szCs w:val="24"/>
                <w:lang w:eastAsia="hu-HU"/>
              </w:rPr>
            </w:pPr>
            <w:r w:rsidRPr="00EE62BD">
              <w:rPr>
                <w:rFonts w:ascii="Times New Roman" w:eastAsia="Times New Roman" w:hAnsi="Times New Roman" w:cs="Times New Roman"/>
                <w:bCs/>
                <w:color w:val="00B050"/>
                <w:sz w:val="24"/>
                <w:szCs w:val="24"/>
                <w:lang w:eastAsia="hu-HU"/>
              </w:rPr>
              <w:t>SZABADTÉRI TANTEREM: Időspir</w:t>
            </w:r>
            <w:r w:rsidR="00BD597A">
              <w:rPr>
                <w:rFonts w:ascii="Times New Roman" w:eastAsia="Times New Roman" w:hAnsi="Times New Roman" w:cs="Times New Roman"/>
                <w:bCs/>
                <w:color w:val="00B050"/>
                <w:sz w:val="24"/>
                <w:szCs w:val="24"/>
                <w:lang w:eastAsia="hu-HU"/>
              </w:rPr>
              <w:t>ál, Határtalanul, Erdei iskola</w:t>
            </w:r>
          </w:p>
        </w:tc>
        <w:tc>
          <w:tcPr>
            <w:tcW w:w="1412" w:type="dxa"/>
            <w:vAlign w:val="center"/>
          </w:tcPr>
          <w:p w:rsidR="00EE62BD" w:rsidRPr="002074B3" w:rsidRDefault="00EE62BD" w:rsidP="00DD11A6">
            <w:pPr>
              <w:jc w:val="center"/>
              <w:rPr>
                <w:rFonts w:ascii="Times New Roman" w:eastAsia="Calibri" w:hAnsi="Times New Roman" w:cs="Times New Roman"/>
                <w:b/>
                <w:sz w:val="24"/>
                <w:szCs w:val="24"/>
              </w:rPr>
            </w:pPr>
            <w:r w:rsidRPr="00EE62BD">
              <w:rPr>
                <w:rFonts w:ascii="Times New Roman" w:eastAsia="Calibri" w:hAnsi="Times New Roman" w:cs="Times New Roman"/>
                <w:b/>
                <w:color w:val="00B050"/>
                <w:sz w:val="24"/>
                <w:szCs w:val="24"/>
              </w:rPr>
              <w:t>+2</w:t>
            </w:r>
          </w:p>
        </w:tc>
      </w:tr>
      <w:tr w:rsidR="00EE62BD" w:rsidRPr="006A6DAE" w:rsidTr="00DD11A6">
        <w:tc>
          <w:tcPr>
            <w:tcW w:w="5807" w:type="dxa"/>
            <w:vAlign w:val="center"/>
          </w:tcPr>
          <w:p w:rsidR="00EE62BD" w:rsidRPr="006A6DAE" w:rsidRDefault="00EE62BD" w:rsidP="00DD11A6">
            <w:pP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Összesen:</w:t>
            </w:r>
          </w:p>
        </w:tc>
        <w:tc>
          <w:tcPr>
            <w:tcW w:w="1412" w:type="dxa"/>
            <w:vAlign w:val="center"/>
          </w:tcPr>
          <w:p w:rsidR="00EE62BD" w:rsidRPr="00EE62BD" w:rsidRDefault="00EE62BD" w:rsidP="00DD11A6">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68</w:t>
            </w:r>
            <w:r>
              <w:rPr>
                <w:rFonts w:ascii="Times New Roman" w:eastAsia="Calibri" w:hAnsi="Times New Roman" w:cs="Times New Roman"/>
                <w:b/>
                <w:color w:val="00B050"/>
                <w:sz w:val="24"/>
                <w:szCs w:val="24"/>
              </w:rPr>
              <w:t>+4</w:t>
            </w:r>
          </w:p>
        </w:tc>
      </w:tr>
    </w:tbl>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49710F" w:rsidRDefault="0049710F"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49710F" w:rsidRDefault="0049710F"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882D15" w:rsidRDefault="00882D15" w:rsidP="0049710F">
      <w:pPr>
        <w:rPr>
          <w:rStyle w:val="Cmsor3Char"/>
          <w:rFonts w:ascii="Times New Roman" w:hAnsi="Times New Roman"/>
          <w:smallCaps/>
          <w:color w:val="auto"/>
          <w:sz w:val="24"/>
          <w:szCs w:val="24"/>
        </w:rPr>
      </w:pPr>
    </w:p>
    <w:p w:rsidR="00302453" w:rsidRDefault="00302453" w:rsidP="0049710F">
      <w:pPr>
        <w:rPr>
          <w:rStyle w:val="Cmsor3Char"/>
          <w:rFonts w:ascii="Times New Roman" w:hAnsi="Times New Roman"/>
          <w:smallCaps/>
          <w:color w:val="auto"/>
          <w:sz w:val="24"/>
          <w:szCs w:val="24"/>
        </w:rPr>
      </w:pPr>
    </w:p>
    <w:p w:rsidR="00302453" w:rsidRDefault="00302453" w:rsidP="0049710F">
      <w:pPr>
        <w:rPr>
          <w:rStyle w:val="Cmsor3Char"/>
          <w:rFonts w:ascii="Times New Roman" w:hAnsi="Times New Roman"/>
          <w:smallCaps/>
          <w:color w:val="auto"/>
          <w:sz w:val="24"/>
          <w:szCs w:val="24"/>
        </w:rPr>
      </w:pPr>
    </w:p>
    <w:p w:rsidR="00302453" w:rsidRDefault="00302453" w:rsidP="0049710F">
      <w:pPr>
        <w:rPr>
          <w:rStyle w:val="Cmsor3Char"/>
          <w:rFonts w:ascii="Times New Roman" w:hAnsi="Times New Roman"/>
          <w:smallCaps/>
          <w:color w:val="auto"/>
          <w:sz w:val="24"/>
          <w:szCs w:val="24"/>
        </w:rPr>
      </w:pPr>
    </w:p>
    <w:p w:rsidR="00F72316" w:rsidRDefault="00F72316" w:rsidP="0049710F">
      <w:pPr>
        <w:rPr>
          <w:rStyle w:val="Cmsor3Char"/>
          <w:rFonts w:ascii="Times New Roman" w:hAnsi="Times New Roman"/>
          <w:smallCaps/>
          <w:color w:val="auto"/>
          <w:sz w:val="24"/>
          <w:szCs w:val="24"/>
        </w:rPr>
      </w:pPr>
    </w:p>
    <w:p w:rsidR="004C56AA" w:rsidRDefault="004C56AA" w:rsidP="0049710F">
      <w:pPr>
        <w:rPr>
          <w:rStyle w:val="Cmsor3Char"/>
          <w:rFonts w:ascii="Times New Roman" w:hAnsi="Times New Roman"/>
          <w:smallCaps/>
          <w:color w:val="auto"/>
          <w:sz w:val="24"/>
          <w:szCs w:val="24"/>
        </w:rPr>
      </w:pPr>
    </w:p>
    <w:p w:rsidR="00BD597A" w:rsidRDefault="00BD597A" w:rsidP="0049710F">
      <w:pPr>
        <w:rPr>
          <w:rStyle w:val="Cmsor3Char"/>
          <w:rFonts w:ascii="Times New Roman" w:hAnsi="Times New Roman"/>
          <w:smallCaps/>
          <w:color w:val="auto"/>
          <w:sz w:val="24"/>
          <w:szCs w:val="24"/>
          <w:lang w:val="hu-HU"/>
        </w:rPr>
      </w:pPr>
    </w:p>
    <w:p w:rsidR="0049710F" w:rsidRPr="0049710F" w:rsidRDefault="00882D15" w:rsidP="0049710F">
      <w:pPr>
        <w:rPr>
          <w:rFonts w:ascii="Times New Roman" w:hAnsi="Times New Roman" w:cs="Times New Roman"/>
        </w:rPr>
      </w:pPr>
      <w:r>
        <w:rPr>
          <w:rStyle w:val="Cmsor3Char"/>
          <w:rFonts w:ascii="Times New Roman" w:hAnsi="Times New Roman"/>
          <w:smallCaps/>
          <w:color w:val="auto"/>
          <w:sz w:val="24"/>
          <w:szCs w:val="24"/>
          <w:lang w:val="hu-HU"/>
        </w:rPr>
        <w:t xml:space="preserve">I. </w:t>
      </w:r>
      <w:r w:rsidR="0049710F" w:rsidRPr="0049710F">
        <w:rPr>
          <w:rStyle w:val="Cmsor3Char"/>
          <w:rFonts w:ascii="Times New Roman" w:hAnsi="Times New Roman"/>
          <w:smallCaps/>
          <w:color w:val="auto"/>
          <w:sz w:val="24"/>
          <w:szCs w:val="24"/>
        </w:rPr>
        <w:t>Témakör</w:t>
      </w:r>
      <w:r w:rsidR="0049710F" w:rsidRPr="0049710F">
        <w:rPr>
          <w:rStyle w:val="Cmsor3Char"/>
          <w:rFonts w:ascii="Times New Roman" w:hAnsi="Times New Roman"/>
          <w:color w:val="auto"/>
          <w:sz w:val="24"/>
          <w:szCs w:val="24"/>
        </w:rPr>
        <w:t>: Hősök az irodalomban</w:t>
      </w:r>
    </w:p>
    <w:p w:rsidR="0049710F" w:rsidRPr="002417D9" w:rsidRDefault="0049710F" w:rsidP="0049710F">
      <w:pPr>
        <w:rPr>
          <w:rStyle w:val="Kiemels"/>
          <w:rFonts w:ascii="Times New Roman" w:hAnsi="Times New Roman" w:cs="Times New Roman"/>
          <w:b/>
          <w:bCs/>
          <w:i w:val="0"/>
          <w:iCs w:val="0"/>
        </w:rPr>
      </w:pPr>
      <w:r w:rsidRPr="0049710F">
        <w:rPr>
          <w:rStyle w:val="Cmsor3Char"/>
          <w:rFonts w:ascii="Times New Roman" w:hAnsi="Times New Roman"/>
          <w:smallCaps/>
          <w:color w:val="auto"/>
          <w:sz w:val="24"/>
          <w:szCs w:val="24"/>
        </w:rPr>
        <w:t>óraszám</w:t>
      </w:r>
      <w:r w:rsidRPr="0049710F">
        <w:rPr>
          <w:rStyle w:val="Cmsor3Char"/>
          <w:rFonts w:ascii="Times New Roman" w:hAnsi="Times New Roman"/>
          <w:color w:val="auto"/>
          <w:sz w:val="24"/>
          <w:szCs w:val="24"/>
        </w:rPr>
        <w:t>:</w:t>
      </w:r>
      <w:r w:rsidRPr="0049710F">
        <w:rPr>
          <w:rFonts w:ascii="Times New Roman" w:hAnsi="Times New Roman" w:cs="Times New Roman"/>
        </w:rPr>
        <w:t xml:space="preserve"> </w:t>
      </w:r>
      <w:r w:rsidRPr="002417D9">
        <w:rPr>
          <w:rFonts w:ascii="Times New Roman" w:hAnsi="Times New Roman" w:cs="Times New Roman"/>
          <w:b/>
        </w:rPr>
        <w:t xml:space="preserve">10 óra </w:t>
      </w:r>
      <w:r w:rsidRPr="002417D9">
        <w:rPr>
          <w:rStyle w:val="Kiemels"/>
          <w:rFonts w:ascii="Times New Roman" w:hAnsi="Times New Roman" w:cs="Times New Roman"/>
        </w:rPr>
        <w:t xml:space="preserve"> </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Fejlesztési feladatok és ismeretek</w:t>
      </w:r>
    </w:p>
    <w:p w:rsidR="0049710F" w:rsidRPr="0049710F" w:rsidRDefault="0049710F" w:rsidP="0049710F">
      <w:pPr>
        <w:pStyle w:val="Listaszerbekezds"/>
        <w:numPr>
          <w:ilvl w:val="0"/>
          <w:numId w:val="19"/>
        </w:numPr>
        <w:spacing w:line="276" w:lineRule="auto"/>
        <w:ind w:left="709" w:hanging="283"/>
        <w:contextualSpacing/>
        <w:jc w:val="both"/>
      </w:pPr>
      <w:r w:rsidRPr="0049710F">
        <w:t>Az olvasott szöveg szereplőiről, a megjelenített élethelyzetekről szóban és írásban véleményt fogalmaz meg</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 xml:space="preserve">A hősiesség különböző példáit kifejező szövegek megértése és összehasonlítása  </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 xml:space="preserve"> A különböző korokban és műfajokban megjelenő témák nyelvi formáinak elkülönítése </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 xml:space="preserve">A különböző korszakokban született szövegek nyelvi eltéréseinek összevetése </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Az irodalmi szövegek keletkezéséhez, megértéséhez, tartalmához kapcsolódó történelmi, földrajzi kérdések megbeszélése</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Irodalmi atlasz vagy térkép használata</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Kisebb projektmunkák, a szövegekhez kapcsolódó közös kutatási feladatok elvégzése</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Fogalmak</w:t>
      </w:r>
    </w:p>
    <w:p w:rsidR="0049710F" w:rsidRPr="0049710F" w:rsidRDefault="0049710F" w:rsidP="0049710F">
      <w:pPr>
        <w:rPr>
          <w:rFonts w:ascii="Times New Roman" w:hAnsi="Times New Roman" w:cs="Times New Roman"/>
        </w:rPr>
      </w:pPr>
      <w:r w:rsidRPr="0049710F">
        <w:rPr>
          <w:rFonts w:ascii="Times New Roman" w:hAnsi="Times New Roman" w:cs="Times New Roman"/>
        </w:rPr>
        <w:t xml:space="preserve">próbatétel, ismétlődő motívum, időmértékes verselés, vándortéma; daktilus, spondeus, hexameter; epigramma, ballada, vígballada, népballada, műballada, balladai homály, kihagyás </w:t>
      </w:r>
    </w:p>
    <w:p w:rsidR="0049710F" w:rsidRPr="0049710F" w:rsidRDefault="00882D15" w:rsidP="0049710F">
      <w:pPr>
        <w:rPr>
          <w:rFonts w:ascii="Times New Roman" w:hAnsi="Times New Roman" w:cs="Times New Roman"/>
        </w:rPr>
      </w:pPr>
      <w:r>
        <w:rPr>
          <w:rStyle w:val="Cmsor3Char"/>
          <w:rFonts w:ascii="Times New Roman" w:hAnsi="Times New Roman"/>
          <w:smallCaps/>
          <w:color w:val="auto"/>
          <w:sz w:val="24"/>
          <w:szCs w:val="24"/>
          <w:lang w:val="hu-HU"/>
        </w:rPr>
        <w:t xml:space="preserve">II. </w:t>
      </w:r>
      <w:r w:rsidR="0049710F" w:rsidRPr="0049710F">
        <w:rPr>
          <w:rStyle w:val="Cmsor3Char"/>
          <w:rFonts w:ascii="Times New Roman" w:hAnsi="Times New Roman"/>
          <w:smallCaps/>
          <w:color w:val="auto"/>
          <w:sz w:val="24"/>
          <w:szCs w:val="24"/>
        </w:rPr>
        <w:t>Témakör</w:t>
      </w:r>
      <w:r w:rsidR="0049710F" w:rsidRPr="0049710F">
        <w:rPr>
          <w:rStyle w:val="Cmsor3Char"/>
          <w:rFonts w:ascii="Times New Roman" w:hAnsi="Times New Roman"/>
          <w:color w:val="auto"/>
          <w:sz w:val="24"/>
          <w:szCs w:val="24"/>
        </w:rPr>
        <w:t xml:space="preserve">: </w:t>
      </w:r>
      <w:r w:rsidR="0049710F" w:rsidRPr="0049710F">
        <w:rPr>
          <w:rStyle w:val="Kiemels2"/>
          <w:rFonts w:ascii="Times New Roman" w:hAnsi="Times New Roman" w:cs="Times New Roman"/>
        </w:rPr>
        <w:t>Arany János: Toldi</w:t>
      </w:r>
    </w:p>
    <w:p w:rsidR="0049710F" w:rsidRPr="00EE62BD" w:rsidRDefault="0049710F" w:rsidP="0049710F">
      <w:pPr>
        <w:rPr>
          <w:rStyle w:val="Kiemels2"/>
          <w:rFonts w:ascii="Times New Roman" w:hAnsi="Times New Roman" w:cs="Times New Roman"/>
          <w:color w:val="00B050"/>
        </w:rPr>
      </w:pPr>
      <w:r w:rsidRPr="0049710F">
        <w:rPr>
          <w:rStyle w:val="Cmsor3Char"/>
          <w:rFonts w:ascii="Times New Roman" w:hAnsi="Times New Roman"/>
          <w:smallCaps/>
          <w:color w:val="auto"/>
          <w:sz w:val="24"/>
          <w:szCs w:val="24"/>
        </w:rPr>
        <w:t>óraszám</w:t>
      </w:r>
      <w:r w:rsidRPr="0049710F">
        <w:rPr>
          <w:rStyle w:val="Cmsor3Char"/>
          <w:rFonts w:ascii="Times New Roman" w:hAnsi="Times New Roman"/>
          <w:color w:val="auto"/>
          <w:sz w:val="24"/>
          <w:szCs w:val="24"/>
        </w:rPr>
        <w:t>:</w:t>
      </w:r>
      <w:r w:rsidRPr="0049710F">
        <w:rPr>
          <w:rFonts w:ascii="Times New Roman" w:hAnsi="Times New Roman" w:cs="Times New Roman"/>
        </w:rPr>
        <w:t xml:space="preserve"> </w:t>
      </w:r>
      <w:r w:rsidRPr="002417D9">
        <w:rPr>
          <w:rStyle w:val="Kiemels2"/>
          <w:rFonts w:ascii="Times New Roman" w:hAnsi="Times New Roman" w:cs="Times New Roman"/>
        </w:rPr>
        <w:t xml:space="preserve">16 óra </w:t>
      </w:r>
      <w:r w:rsidR="00EE62BD" w:rsidRPr="00EE62BD">
        <w:rPr>
          <w:rStyle w:val="Cmsor3Char"/>
          <w:rFonts w:ascii="Times New Roman" w:hAnsi="Times New Roman"/>
          <w:color w:val="00B050"/>
          <w:lang w:val="hu-HU"/>
        </w:rPr>
        <w:t>+ 2</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Fejlesztési feladatok és ismeretek</w:t>
      </w:r>
    </w:p>
    <w:p w:rsidR="0049710F" w:rsidRPr="0049710F" w:rsidRDefault="0049710F" w:rsidP="0049710F">
      <w:pPr>
        <w:pStyle w:val="Listaszerbekezds"/>
        <w:numPr>
          <w:ilvl w:val="0"/>
          <w:numId w:val="17"/>
        </w:numPr>
        <w:ind w:left="709"/>
        <w:contextualSpacing/>
        <w:jc w:val="both"/>
      </w:pPr>
      <w:r w:rsidRPr="0049710F">
        <w:t>A mű szövegének közös órai feldolgozása</w:t>
      </w:r>
    </w:p>
    <w:p w:rsidR="0049710F" w:rsidRPr="0049710F" w:rsidRDefault="0049710F" w:rsidP="0049710F">
      <w:pPr>
        <w:pStyle w:val="Listaszerbekezds"/>
        <w:numPr>
          <w:ilvl w:val="0"/>
          <w:numId w:val="17"/>
        </w:numPr>
        <w:ind w:left="709"/>
        <w:contextualSpacing/>
        <w:jc w:val="both"/>
      </w:pPr>
      <w:r w:rsidRPr="0049710F">
        <w:t>Az olvasás és megértés nyelvi nehézségeinek feltárása, szókincsbővítés és olvasási stratégiák fejlesztése</w:t>
      </w:r>
    </w:p>
    <w:p w:rsidR="0049710F" w:rsidRPr="0049710F" w:rsidRDefault="0049710F" w:rsidP="0049710F">
      <w:pPr>
        <w:pStyle w:val="Listaszerbekezds"/>
        <w:numPr>
          <w:ilvl w:val="0"/>
          <w:numId w:val="17"/>
        </w:numPr>
        <w:ind w:left="709"/>
        <w:contextualSpacing/>
        <w:jc w:val="both"/>
      </w:pPr>
      <w:r w:rsidRPr="0049710F">
        <w:t>Az elbeszélő költemény műfaji jellemzőinek felismerése, értelmezése a mű vonatkozásában</w:t>
      </w:r>
    </w:p>
    <w:p w:rsidR="0049710F" w:rsidRPr="0049710F" w:rsidRDefault="0049710F" w:rsidP="0049710F">
      <w:pPr>
        <w:pStyle w:val="Listaszerbekezds"/>
        <w:numPr>
          <w:ilvl w:val="0"/>
          <w:numId w:val="17"/>
        </w:numPr>
        <w:ind w:left="709"/>
        <w:contextualSpacing/>
        <w:jc w:val="both"/>
      </w:pPr>
      <w:r w:rsidRPr="0049710F">
        <w:t>Az alkotás néhány stíluselemének megfigyelése (pl. verselés, szóképek, alakzatok)</w:t>
      </w:r>
    </w:p>
    <w:p w:rsidR="0049710F" w:rsidRPr="0049710F" w:rsidRDefault="0049710F" w:rsidP="0049710F">
      <w:pPr>
        <w:pStyle w:val="Listaszerbekezds"/>
        <w:numPr>
          <w:ilvl w:val="0"/>
          <w:numId w:val="17"/>
        </w:numPr>
        <w:ind w:left="709"/>
        <w:contextualSpacing/>
        <w:jc w:val="both"/>
      </w:pPr>
      <w:r w:rsidRPr="0049710F">
        <w:t>A mű erkölcsi kérdésfelvetéseinek (bűn, bosszú, megtisztulás, testvérviszály stb.) megtárgyalása</w:t>
      </w:r>
    </w:p>
    <w:p w:rsidR="0049710F" w:rsidRPr="0049710F" w:rsidRDefault="0049710F" w:rsidP="0049710F">
      <w:pPr>
        <w:pStyle w:val="Listaszerbekezds"/>
        <w:numPr>
          <w:ilvl w:val="0"/>
          <w:numId w:val="17"/>
        </w:numPr>
        <w:ind w:left="709"/>
        <w:contextualSpacing/>
        <w:jc w:val="both"/>
      </w:pPr>
      <w:r w:rsidRPr="0049710F">
        <w:t>Az elbeszélői szerepek (narráció, költői kiszólások, rokonszenv) felismerése, értelmezése a jelentésteremtésben</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Fogalmak</w:t>
      </w:r>
    </w:p>
    <w:p w:rsidR="0049710F" w:rsidRPr="0049710F" w:rsidRDefault="0049710F" w:rsidP="0049710F">
      <w:pPr>
        <w:rPr>
          <w:rFonts w:ascii="Times New Roman" w:hAnsi="Times New Roman" w:cs="Times New Roman"/>
        </w:rPr>
      </w:pPr>
      <w:r w:rsidRPr="0049710F">
        <w:rPr>
          <w:rFonts w:ascii="Times New Roman" w:hAnsi="Times New Roman" w:cs="Times New Roman"/>
        </w:rPr>
        <w:t>verses epika, elbeszélő költemény; s, előhang, epizód, késleltetés; allegór</w:t>
      </w:r>
      <w:r w:rsidR="00B75EFE">
        <w:rPr>
          <w:rFonts w:ascii="Times New Roman" w:hAnsi="Times New Roman" w:cs="Times New Roman"/>
        </w:rPr>
        <w:t>ia; fokozás, túlzás, megszólítás</w:t>
      </w:r>
    </w:p>
    <w:p w:rsidR="0049710F" w:rsidRPr="0049710F" w:rsidRDefault="00882D15" w:rsidP="0049710F">
      <w:pPr>
        <w:rPr>
          <w:rFonts w:ascii="Times New Roman" w:hAnsi="Times New Roman" w:cs="Times New Roman"/>
        </w:rPr>
      </w:pPr>
      <w:r>
        <w:rPr>
          <w:rStyle w:val="Cmsor3Char"/>
          <w:rFonts w:ascii="Times New Roman" w:hAnsi="Times New Roman"/>
          <w:smallCaps/>
          <w:color w:val="auto"/>
          <w:sz w:val="24"/>
          <w:szCs w:val="24"/>
          <w:lang w:val="hu-HU"/>
        </w:rPr>
        <w:t xml:space="preserve">III. </w:t>
      </w:r>
      <w:r w:rsidR="0049710F" w:rsidRPr="0049710F">
        <w:rPr>
          <w:rStyle w:val="Cmsor3Char"/>
          <w:rFonts w:ascii="Times New Roman" w:hAnsi="Times New Roman"/>
          <w:smallCaps/>
          <w:color w:val="auto"/>
          <w:sz w:val="24"/>
          <w:szCs w:val="24"/>
        </w:rPr>
        <w:t>Témakör</w:t>
      </w:r>
      <w:r w:rsidR="0049710F" w:rsidRPr="0049710F">
        <w:rPr>
          <w:rStyle w:val="Cmsor3Char"/>
          <w:rFonts w:ascii="Times New Roman" w:hAnsi="Times New Roman"/>
          <w:color w:val="auto"/>
          <w:sz w:val="24"/>
          <w:szCs w:val="24"/>
        </w:rPr>
        <w:t>: Szeretet, hazaszeretet, szerelem</w:t>
      </w:r>
    </w:p>
    <w:p w:rsidR="0049710F" w:rsidRPr="002417D9" w:rsidRDefault="0049710F" w:rsidP="0049710F">
      <w:pPr>
        <w:rPr>
          <w:rStyle w:val="Kiemels2"/>
          <w:rFonts w:ascii="Times New Roman" w:hAnsi="Times New Roman" w:cs="Times New Roman"/>
        </w:rPr>
      </w:pPr>
      <w:r w:rsidRPr="0049710F">
        <w:rPr>
          <w:rStyle w:val="Cmsor3Char"/>
          <w:rFonts w:ascii="Times New Roman" w:hAnsi="Times New Roman"/>
          <w:smallCaps/>
          <w:color w:val="auto"/>
          <w:sz w:val="24"/>
          <w:szCs w:val="24"/>
        </w:rPr>
        <w:t>óraszám</w:t>
      </w:r>
      <w:r w:rsidRPr="0049710F">
        <w:rPr>
          <w:rStyle w:val="Cmsor3Char"/>
          <w:rFonts w:ascii="Times New Roman" w:hAnsi="Times New Roman"/>
          <w:color w:val="auto"/>
          <w:sz w:val="24"/>
          <w:szCs w:val="24"/>
        </w:rPr>
        <w:t>:</w:t>
      </w:r>
      <w:r w:rsidRPr="0049710F">
        <w:rPr>
          <w:rFonts w:ascii="Times New Roman" w:hAnsi="Times New Roman" w:cs="Times New Roman"/>
        </w:rPr>
        <w:t xml:space="preserve"> </w:t>
      </w:r>
      <w:r w:rsidRPr="002417D9">
        <w:rPr>
          <w:rFonts w:ascii="Times New Roman" w:hAnsi="Times New Roman" w:cs="Times New Roman"/>
          <w:b/>
        </w:rPr>
        <w:t>11 óra</w:t>
      </w:r>
      <w:r w:rsidRPr="002417D9">
        <w:rPr>
          <w:rFonts w:ascii="Times New Roman" w:hAnsi="Times New Roman" w:cs="Times New Roman"/>
        </w:rPr>
        <w:t xml:space="preserve"> </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Fejlesztési feladatok és ismeretek</w:t>
      </w:r>
    </w:p>
    <w:p w:rsidR="0049710F" w:rsidRPr="0049710F" w:rsidRDefault="0049710F" w:rsidP="0049710F">
      <w:pPr>
        <w:numPr>
          <w:ilvl w:val="0"/>
          <w:numId w:val="18"/>
        </w:numPr>
        <w:spacing w:after="0" w:line="240" w:lineRule="auto"/>
        <w:ind w:left="709" w:hanging="284"/>
        <w:contextualSpacing/>
        <w:jc w:val="both"/>
        <w:rPr>
          <w:rFonts w:ascii="Times New Roman" w:hAnsi="Times New Roman" w:cs="Times New Roman"/>
        </w:rPr>
      </w:pPr>
      <w:r w:rsidRPr="0049710F">
        <w:rPr>
          <w:rFonts w:ascii="Times New Roman" w:hAnsi="Times New Roman" w:cs="Times New Roman"/>
        </w:rPr>
        <w:t xml:space="preserve">Az olvasott szöveg szereplőinek érzelmeiről, gondolatairól, az élethelyzetekről vélemény megfogalmazása szóban és írásban </w:t>
      </w:r>
    </w:p>
    <w:p w:rsidR="0049710F" w:rsidRPr="0049710F" w:rsidRDefault="0049710F" w:rsidP="0049710F">
      <w:pPr>
        <w:numPr>
          <w:ilvl w:val="0"/>
          <w:numId w:val="18"/>
        </w:numPr>
        <w:spacing w:after="0" w:line="240" w:lineRule="auto"/>
        <w:ind w:left="709" w:hanging="284"/>
        <w:contextualSpacing/>
        <w:jc w:val="both"/>
        <w:rPr>
          <w:rFonts w:ascii="Times New Roman" w:hAnsi="Times New Roman" w:cs="Times New Roman"/>
        </w:rPr>
      </w:pPr>
      <w:r w:rsidRPr="0049710F">
        <w:rPr>
          <w:rFonts w:ascii="Times New Roman" w:hAnsi="Times New Roman" w:cs="Times New Roman"/>
        </w:rPr>
        <w:t xml:space="preserve">A szeretet, szerelem, hazaszeretet különböző példáit kifejező szövegek megértése és összehasonlítása   </w:t>
      </w:r>
    </w:p>
    <w:p w:rsidR="0049710F" w:rsidRPr="0049710F" w:rsidRDefault="0049710F" w:rsidP="0049710F">
      <w:pPr>
        <w:numPr>
          <w:ilvl w:val="0"/>
          <w:numId w:val="18"/>
        </w:numPr>
        <w:spacing w:after="0" w:line="240" w:lineRule="auto"/>
        <w:ind w:left="709" w:hanging="284"/>
        <w:contextualSpacing/>
        <w:jc w:val="both"/>
        <w:rPr>
          <w:rFonts w:ascii="Times New Roman" w:hAnsi="Times New Roman" w:cs="Times New Roman"/>
        </w:rPr>
      </w:pPr>
      <w:r w:rsidRPr="0049710F">
        <w:rPr>
          <w:rFonts w:ascii="Times New Roman" w:hAnsi="Times New Roman" w:cs="Times New Roman"/>
        </w:rPr>
        <w:t xml:space="preserve"> A téma megjelenítését különböző korokban és műfajokban szolgáló nyelvi formák elkülönítése lírai és prózai szövegekben</w:t>
      </w:r>
    </w:p>
    <w:p w:rsidR="0049710F" w:rsidRPr="0049710F" w:rsidRDefault="0049710F" w:rsidP="0049710F">
      <w:pPr>
        <w:numPr>
          <w:ilvl w:val="0"/>
          <w:numId w:val="18"/>
        </w:numPr>
        <w:spacing w:after="0" w:line="240" w:lineRule="auto"/>
        <w:ind w:left="709" w:hanging="283"/>
        <w:contextualSpacing/>
        <w:jc w:val="both"/>
        <w:rPr>
          <w:rFonts w:ascii="Times New Roman" w:hAnsi="Times New Roman" w:cs="Times New Roman"/>
        </w:rPr>
      </w:pPr>
      <w:r w:rsidRPr="0049710F">
        <w:rPr>
          <w:rFonts w:ascii="Times New Roman" w:hAnsi="Times New Roman" w:cs="Times New Roman"/>
        </w:rPr>
        <w:t xml:space="preserve">A különböző korokban és műfajokban megjelenő témák nyelvi formáinak elkülönítése </w:t>
      </w:r>
    </w:p>
    <w:p w:rsidR="0049710F" w:rsidRPr="0049710F" w:rsidRDefault="0049710F" w:rsidP="0049710F">
      <w:pPr>
        <w:numPr>
          <w:ilvl w:val="0"/>
          <w:numId w:val="18"/>
        </w:numPr>
        <w:spacing w:after="0" w:line="240" w:lineRule="auto"/>
        <w:ind w:left="709" w:hanging="284"/>
        <w:contextualSpacing/>
        <w:jc w:val="both"/>
        <w:rPr>
          <w:rFonts w:ascii="Times New Roman" w:hAnsi="Times New Roman" w:cs="Times New Roman"/>
        </w:rPr>
      </w:pPr>
      <w:r w:rsidRPr="0049710F">
        <w:rPr>
          <w:rFonts w:ascii="Times New Roman" w:hAnsi="Times New Roman" w:cs="Times New Roman"/>
        </w:rPr>
        <w:t>A szövegek összevetése a keletkezésükhöz, megértésükhöz, tartalmukhoz kapcsolódó valós helyszínek különböző korokból származó képi ábrázolásaival</w:t>
      </w:r>
    </w:p>
    <w:p w:rsidR="0049710F" w:rsidRPr="0049710F" w:rsidRDefault="0049710F" w:rsidP="0049710F">
      <w:pPr>
        <w:numPr>
          <w:ilvl w:val="0"/>
          <w:numId w:val="18"/>
        </w:numPr>
        <w:spacing w:after="0" w:line="240" w:lineRule="auto"/>
        <w:ind w:left="709" w:hanging="284"/>
        <w:contextualSpacing/>
        <w:jc w:val="both"/>
        <w:rPr>
          <w:rFonts w:ascii="Times New Roman" w:hAnsi="Times New Roman" w:cs="Times New Roman"/>
        </w:rPr>
      </w:pPr>
      <w:r w:rsidRPr="0049710F">
        <w:rPr>
          <w:rFonts w:ascii="Times New Roman" w:hAnsi="Times New Roman" w:cs="Times New Roman"/>
        </w:rPr>
        <w:t>Kisebb projektmunkák, a szövegekhez kapcsolódó közös kutatási feladatok elvégzése</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Fogalmak</w:t>
      </w:r>
    </w:p>
    <w:p w:rsidR="0049710F" w:rsidRPr="0049710F" w:rsidRDefault="0049710F" w:rsidP="0049710F">
      <w:pPr>
        <w:rPr>
          <w:rFonts w:ascii="Times New Roman" w:hAnsi="Times New Roman" w:cs="Times New Roman"/>
        </w:rPr>
      </w:pPr>
      <w:r w:rsidRPr="0049710F">
        <w:rPr>
          <w:rFonts w:ascii="Times New Roman" w:hAnsi="Times New Roman" w:cs="Times New Roman"/>
        </w:rPr>
        <w:t>líra, lírai alany, lírai én, téma, motívum; versforma, rímszerkezet, keresztrím, alliteráció; dal, népdal</w:t>
      </w:r>
    </w:p>
    <w:p w:rsidR="0049710F" w:rsidRPr="0049710F" w:rsidRDefault="00882D15" w:rsidP="0049710F">
      <w:pPr>
        <w:rPr>
          <w:rFonts w:ascii="Times New Roman" w:hAnsi="Times New Roman" w:cs="Times New Roman"/>
        </w:rPr>
      </w:pPr>
      <w:r>
        <w:rPr>
          <w:rStyle w:val="Cmsor3Char"/>
          <w:rFonts w:ascii="Times New Roman" w:hAnsi="Times New Roman"/>
          <w:smallCaps/>
          <w:color w:val="auto"/>
          <w:sz w:val="24"/>
          <w:szCs w:val="24"/>
          <w:lang w:val="hu-HU"/>
        </w:rPr>
        <w:t xml:space="preserve">IV. </w:t>
      </w:r>
      <w:r w:rsidR="0049710F" w:rsidRPr="0049710F">
        <w:rPr>
          <w:rStyle w:val="Cmsor3Char"/>
          <w:rFonts w:ascii="Times New Roman" w:hAnsi="Times New Roman"/>
          <w:smallCaps/>
          <w:color w:val="auto"/>
          <w:sz w:val="24"/>
          <w:szCs w:val="24"/>
        </w:rPr>
        <w:t>Témakör</w:t>
      </w:r>
      <w:r w:rsidR="0049710F" w:rsidRPr="0049710F">
        <w:rPr>
          <w:rStyle w:val="Cmsor3Char"/>
          <w:rFonts w:ascii="Times New Roman" w:hAnsi="Times New Roman"/>
          <w:color w:val="auto"/>
          <w:sz w:val="24"/>
          <w:szCs w:val="24"/>
        </w:rPr>
        <w:t xml:space="preserve">: </w:t>
      </w:r>
      <w:r w:rsidR="0049710F" w:rsidRPr="0049710F">
        <w:rPr>
          <w:rStyle w:val="Kiemels2"/>
          <w:rFonts w:ascii="Times New Roman" w:hAnsi="Times New Roman" w:cs="Times New Roman"/>
        </w:rPr>
        <w:t>Prózai nagyepika – Gárdonyi Géza: Egri csillagok</w:t>
      </w:r>
    </w:p>
    <w:p w:rsidR="0049710F" w:rsidRPr="0049710F" w:rsidRDefault="0049710F" w:rsidP="0049710F">
      <w:pPr>
        <w:rPr>
          <w:rFonts w:ascii="Times New Roman" w:hAnsi="Times New Roman" w:cs="Times New Roman"/>
        </w:rPr>
      </w:pPr>
      <w:r w:rsidRPr="0049710F">
        <w:rPr>
          <w:rStyle w:val="Cmsor3Char"/>
          <w:rFonts w:ascii="Times New Roman" w:hAnsi="Times New Roman"/>
          <w:smallCaps/>
          <w:color w:val="auto"/>
          <w:sz w:val="24"/>
          <w:szCs w:val="24"/>
        </w:rPr>
        <w:t>óraszám</w:t>
      </w:r>
      <w:r w:rsidRPr="0049710F">
        <w:rPr>
          <w:rStyle w:val="Cmsor3Char"/>
          <w:rFonts w:ascii="Times New Roman" w:hAnsi="Times New Roman"/>
          <w:color w:val="auto"/>
          <w:sz w:val="24"/>
          <w:szCs w:val="24"/>
        </w:rPr>
        <w:t>:</w:t>
      </w:r>
      <w:r w:rsidRPr="0049710F">
        <w:rPr>
          <w:rFonts w:ascii="Times New Roman" w:hAnsi="Times New Roman" w:cs="Times New Roman"/>
        </w:rPr>
        <w:t xml:space="preserve"> </w:t>
      </w:r>
      <w:r w:rsidRPr="0049710F">
        <w:rPr>
          <w:rStyle w:val="Kiemels2"/>
          <w:rFonts w:ascii="Times New Roman" w:hAnsi="Times New Roman" w:cs="Times New Roman"/>
        </w:rPr>
        <w:t xml:space="preserve">12 óra </w:t>
      </w:r>
    </w:p>
    <w:p w:rsidR="0049710F" w:rsidRPr="0049710F" w:rsidRDefault="0049710F" w:rsidP="0049710F">
      <w:pPr>
        <w:rPr>
          <w:rFonts w:ascii="Times New Roman" w:hAnsi="Times New Roman" w:cs="Times New Roman"/>
          <w:b/>
        </w:rPr>
      </w:pPr>
      <w:r w:rsidRPr="0049710F">
        <w:rPr>
          <w:rFonts w:ascii="Times New Roman" w:hAnsi="Times New Roman" w:cs="Times New Roman"/>
          <w:b/>
          <w:smallCaps/>
        </w:rPr>
        <w:t>Fejlesztési feladatok és ismeretek</w:t>
      </w:r>
    </w:p>
    <w:p w:rsidR="0049710F" w:rsidRPr="0049710F" w:rsidRDefault="0049710F" w:rsidP="0049710F">
      <w:pPr>
        <w:pStyle w:val="Listaszerbekezds"/>
        <w:numPr>
          <w:ilvl w:val="0"/>
          <w:numId w:val="17"/>
        </w:numPr>
        <w:ind w:left="851"/>
        <w:contextualSpacing/>
        <w:jc w:val="both"/>
      </w:pPr>
      <w:r w:rsidRPr="0049710F">
        <w:t>Otthoni olvasás és közös órai szövegfeldolgozás: nagyobb szövegegység áttekintő megértése és egyes szövegrészletek részletes megfigyelése</w:t>
      </w:r>
    </w:p>
    <w:p w:rsidR="0049710F" w:rsidRPr="0049710F" w:rsidRDefault="0049710F" w:rsidP="0049710F">
      <w:pPr>
        <w:pStyle w:val="Listaszerbekezds"/>
        <w:numPr>
          <w:ilvl w:val="0"/>
          <w:numId w:val="17"/>
        </w:numPr>
        <w:ind w:left="851"/>
        <w:contextualSpacing/>
        <w:jc w:val="both"/>
      </w:pPr>
      <w:r w:rsidRPr="0049710F">
        <w:t>A cselekményben megjelenő élethelyzetek, erkölcsi konfliktusok azonosítása, véleményalkotás</w:t>
      </w:r>
    </w:p>
    <w:p w:rsidR="0049710F" w:rsidRPr="0049710F" w:rsidRDefault="0049710F" w:rsidP="0049710F">
      <w:pPr>
        <w:pStyle w:val="Listaszerbekezds"/>
        <w:numPr>
          <w:ilvl w:val="0"/>
          <w:numId w:val="17"/>
        </w:numPr>
        <w:ind w:left="851"/>
        <w:contextualSpacing/>
        <w:jc w:val="both"/>
      </w:pPr>
      <w:r w:rsidRPr="0049710F">
        <w:t>A cselekmény fordulópontjainak összekapcsolása a műfaj jellegzetességeivel</w:t>
      </w:r>
    </w:p>
    <w:p w:rsidR="0049710F" w:rsidRPr="0049710F" w:rsidRDefault="0049710F" w:rsidP="0049710F">
      <w:pPr>
        <w:pStyle w:val="Listaszerbekezds"/>
        <w:numPr>
          <w:ilvl w:val="0"/>
          <w:numId w:val="17"/>
        </w:numPr>
        <w:ind w:left="851"/>
        <w:contextualSpacing/>
        <w:jc w:val="both"/>
      </w:pPr>
      <w:r w:rsidRPr="0049710F">
        <w:t>A főbb szereplők kapcsolatának értelmezése</w:t>
      </w:r>
    </w:p>
    <w:p w:rsidR="0049710F" w:rsidRPr="0049710F" w:rsidRDefault="0049710F" w:rsidP="0049710F">
      <w:pPr>
        <w:pStyle w:val="Listaszerbekezds"/>
        <w:numPr>
          <w:ilvl w:val="0"/>
          <w:numId w:val="17"/>
        </w:numPr>
        <w:ind w:left="851"/>
        <w:contextualSpacing/>
        <w:jc w:val="both"/>
      </w:pPr>
      <w:r w:rsidRPr="0049710F">
        <w:t>A szereplők közötti kapcsolatok vizuális megjelenítése analóg vagy digitális médiumban</w:t>
      </w:r>
    </w:p>
    <w:p w:rsidR="0049710F" w:rsidRPr="0049710F" w:rsidRDefault="0049710F" w:rsidP="0049710F">
      <w:pPr>
        <w:pStyle w:val="Listaszerbekezds"/>
        <w:numPr>
          <w:ilvl w:val="0"/>
          <w:numId w:val="17"/>
        </w:numPr>
        <w:ind w:left="851"/>
        <w:contextualSpacing/>
        <w:jc w:val="both"/>
      </w:pPr>
      <w:r w:rsidRPr="0049710F">
        <w:t>Szövegalkotás az egyes szereplők nézőpontjának megjelenítésével</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Fogalmak</w:t>
      </w:r>
    </w:p>
    <w:p w:rsidR="0049710F" w:rsidRPr="0049710F" w:rsidRDefault="0049710F" w:rsidP="0049710F">
      <w:pPr>
        <w:rPr>
          <w:rFonts w:ascii="Times New Roman" w:hAnsi="Times New Roman" w:cs="Times New Roman"/>
        </w:rPr>
      </w:pPr>
      <w:r w:rsidRPr="0049710F">
        <w:rPr>
          <w:rFonts w:ascii="Times New Roman" w:hAnsi="Times New Roman" w:cs="Times New Roman"/>
        </w:rPr>
        <w:t>történelmi regény, elbeszélő, időszerkezet, több szálon futó cselekmény, jellemek</w:t>
      </w:r>
    </w:p>
    <w:p w:rsidR="0049710F" w:rsidRPr="0049710F" w:rsidRDefault="00882D15" w:rsidP="0049710F">
      <w:pPr>
        <w:spacing w:before="480"/>
        <w:rPr>
          <w:rFonts w:ascii="Times New Roman" w:hAnsi="Times New Roman" w:cs="Times New Roman"/>
        </w:rPr>
      </w:pPr>
      <w:r>
        <w:rPr>
          <w:rStyle w:val="Cmsor3Char"/>
          <w:rFonts w:ascii="Times New Roman" w:hAnsi="Times New Roman"/>
          <w:smallCaps/>
          <w:color w:val="auto"/>
          <w:sz w:val="24"/>
          <w:szCs w:val="24"/>
          <w:lang w:val="hu-HU"/>
        </w:rPr>
        <w:t xml:space="preserve">V. </w:t>
      </w:r>
      <w:r w:rsidR="0049710F" w:rsidRPr="0049710F">
        <w:rPr>
          <w:rStyle w:val="Cmsor3Char"/>
          <w:rFonts w:ascii="Times New Roman" w:hAnsi="Times New Roman"/>
          <w:smallCaps/>
          <w:color w:val="auto"/>
          <w:sz w:val="24"/>
          <w:szCs w:val="24"/>
        </w:rPr>
        <w:t>Témakör</w:t>
      </w:r>
      <w:r w:rsidR="0049710F" w:rsidRPr="0049710F">
        <w:rPr>
          <w:rStyle w:val="Cmsor3Char"/>
          <w:rFonts w:ascii="Times New Roman" w:hAnsi="Times New Roman"/>
          <w:color w:val="auto"/>
          <w:sz w:val="24"/>
          <w:szCs w:val="24"/>
        </w:rPr>
        <w:t>: Egy szabadon választott világirodalmi ifjúsági regény</w:t>
      </w:r>
    </w:p>
    <w:p w:rsidR="0049710F" w:rsidRPr="0049710F" w:rsidRDefault="0049710F" w:rsidP="0049710F">
      <w:pPr>
        <w:rPr>
          <w:rStyle w:val="Kiemels2"/>
          <w:rFonts w:ascii="Times New Roman" w:hAnsi="Times New Roman" w:cs="Times New Roman"/>
        </w:rPr>
      </w:pPr>
      <w:r w:rsidRPr="0049710F">
        <w:rPr>
          <w:rStyle w:val="Cmsor3Char"/>
          <w:rFonts w:ascii="Times New Roman" w:hAnsi="Times New Roman"/>
          <w:smallCaps/>
          <w:color w:val="auto"/>
          <w:sz w:val="24"/>
          <w:szCs w:val="24"/>
        </w:rPr>
        <w:t>óraszám</w:t>
      </w:r>
      <w:r w:rsidRPr="0049710F">
        <w:rPr>
          <w:rStyle w:val="Cmsor3Char"/>
          <w:rFonts w:ascii="Times New Roman" w:hAnsi="Times New Roman"/>
          <w:color w:val="auto"/>
          <w:sz w:val="24"/>
          <w:szCs w:val="24"/>
        </w:rPr>
        <w:t>:</w:t>
      </w:r>
      <w:r w:rsidRPr="0049710F">
        <w:rPr>
          <w:rFonts w:ascii="Times New Roman" w:hAnsi="Times New Roman" w:cs="Times New Roman"/>
        </w:rPr>
        <w:t xml:space="preserve"> </w:t>
      </w:r>
      <w:r w:rsidRPr="0049710F">
        <w:rPr>
          <w:rFonts w:ascii="Times New Roman" w:hAnsi="Times New Roman" w:cs="Times New Roman"/>
          <w:b/>
        </w:rPr>
        <w:t>5 óra</w:t>
      </w:r>
      <w:r w:rsidRPr="0049710F">
        <w:rPr>
          <w:rFonts w:ascii="Times New Roman" w:hAnsi="Times New Roman" w:cs="Times New Roman"/>
        </w:rPr>
        <w:t xml:space="preserve"> </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Fejlesztési feladatok és ismeretek</w:t>
      </w:r>
    </w:p>
    <w:p w:rsidR="0049710F" w:rsidRPr="0049710F" w:rsidRDefault="0049710F" w:rsidP="0049710F">
      <w:pPr>
        <w:pStyle w:val="Listaszerbekezds"/>
        <w:numPr>
          <w:ilvl w:val="0"/>
          <w:numId w:val="17"/>
        </w:numPr>
        <w:ind w:left="851"/>
        <w:contextualSpacing/>
        <w:jc w:val="both"/>
      </w:pPr>
      <w:r w:rsidRPr="0049710F">
        <w:t>Otthoni olvasás és közös órai szövegfeldolgozás: nagyobb szövegegység áttekintő megértése és egyes szövegrészletek részletes megfigyelése</w:t>
      </w:r>
    </w:p>
    <w:p w:rsidR="0049710F" w:rsidRPr="0049710F" w:rsidRDefault="0049710F" w:rsidP="0049710F">
      <w:pPr>
        <w:pStyle w:val="Listaszerbekezds"/>
        <w:numPr>
          <w:ilvl w:val="0"/>
          <w:numId w:val="17"/>
        </w:numPr>
        <w:ind w:left="851"/>
        <w:contextualSpacing/>
        <w:jc w:val="both"/>
      </w:pPr>
      <w:r w:rsidRPr="0049710F">
        <w:t>A cselekményben megjelenő élethelyzetek, erkölcsi konfliktusok azonosítása, véleményalkotás</w:t>
      </w:r>
    </w:p>
    <w:p w:rsidR="0049710F" w:rsidRPr="0049710F" w:rsidRDefault="0049710F" w:rsidP="0049710F">
      <w:pPr>
        <w:pStyle w:val="Listaszerbekezds"/>
        <w:numPr>
          <w:ilvl w:val="0"/>
          <w:numId w:val="17"/>
        </w:numPr>
        <w:ind w:left="851"/>
        <w:contextualSpacing/>
        <w:jc w:val="both"/>
      </w:pPr>
      <w:r w:rsidRPr="0049710F">
        <w:t>A cselekmény fordulópontjainak összekapcsolása a műfaj jellegzetességeivel</w:t>
      </w:r>
    </w:p>
    <w:p w:rsidR="0049710F" w:rsidRPr="0049710F" w:rsidRDefault="0049710F" w:rsidP="0049710F">
      <w:pPr>
        <w:pStyle w:val="Listaszerbekezds"/>
        <w:numPr>
          <w:ilvl w:val="0"/>
          <w:numId w:val="17"/>
        </w:numPr>
        <w:ind w:left="851"/>
        <w:contextualSpacing/>
        <w:jc w:val="both"/>
      </w:pPr>
      <w:r w:rsidRPr="0049710F">
        <w:t>A főbb szereplők kapcsolatának értelmezése</w:t>
      </w:r>
    </w:p>
    <w:p w:rsidR="0049710F" w:rsidRPr="0049710F" w:rsidRDefault="0049710F" w:rsidP="0049710F">
      <w:pPr>
        <w:pStyle w:val="Listaszerbekezds"/>
        <w:numPr>
          <w:ilvl w:val="0"/>
          <w:numId w:val="17"/>
        </w:numPr>
        <w:ind w:left="851"/>
        <w:contextualSpacing/>
        <w:jc w:val="both"/>
      </w:pPr>
      <w:r w:rsidRPr="0049710F">
        <w:t>A szereplők közötti kapcsolatok vizuális megjelenítése analóg vagy digitális médiumban</w:t>
      </w:r>
    </w:p>
    <w:p w:rsidR="0049710F" w:rsidRPr="0049710F" w:rsidRDefault="0049710F" w:rsidP="0049710F">
      <w:pPr>
        <w:pStyle w:val="Listaszerbekezds"/>
        <w:numPr>
          <w:ilvl w:val="0"/>
          <w:numId w:val="17"/>
        </w:numPr>
        <w:ind w:left="851"/>
        <w:contextualSpacing/>
        <w:jc w:val="both"/>
      </w:pPr>
      <w:r w:rsidRPr="0049710F">
        <w:t>Szövegalkotás az egyes szereplők nézőpontjának megjelenítésével</w:t>
      </w:r>
    </w:p>
    <w:p w:rsidR="0049710F" w:rsidRPr="0049710F" w:rsidRDefault="0049710F" w:rsidP="0049710F">
      <w:pPr>
        <w:pStyle w:val="Cmsor3"/>
        <w:spacing w:before="120"/>
        <w:rPr>
          <w:rFonts w:ascii="Times New Roman" w:hAnsi="Times New Roman"/>
          <w:smallCaps/>
          <w:color w:val="auto"/>
          <w:sz w:val="24"/>
          <w:szCs w:val="24"/>
        </w:rPr>
      </w:pPr>
      <w:r w:rsidRPr="0049710F">
        <w:rPr>
          <w:rFonts w:ascii="Times New Roman" w:hAnsi="Times New Roman"/>
          <w:smallCaps/>
          <w:color w:val="auto"/>
          <w:sz w:val="24"/>
          <w:szCs w:val="24"/>
        </w:rPr>
        <w:t>Fogalmak</w:t>
      </w:r>
    </w:p>
    <w:p w:rsidR="0049710F" w:rsidRDefault="0049710F" w:rsidP="0049710F">
      <w:pPr>
        <w:rPr>
          <w:rFonts w:ascii="Times New Roman" w:hAnsi="Times New Roman" w:cs="Times New Roman"/>
        </w:rPr>
      </w:pPr>
      <w:r w:rsidRPr="0049710F">
        <w:rPr>
          <w:rFonts w:ascii="Times New Roman" w:hAnsi="Times New Roman" w:cs="Times New Roman"/>
        </w:rPr>
        <w:t>A korábban tanult poétikai fogalmak alkalmazása a választott regénynek megfelelően</w:t>
      </w:r>
    </w:p>
    <w:p w:rsidR="00EE62BD" w:rsidRDefault="00EE62BD" w:rsidP="00EE62BD">
      <w:pPr>
        <w:keepNext/>
        <w:keepLines/>
        <w:spacing w:after="0" w:line="240" w:lineRule="auto"/>
        <w:outlineLvl w:val="0"/>
        <w:rPr>
          <w:b/>
          <w:color w:val="00B050"/>
        </w:rPr>
      </w:pPr>
      <w:r>
        <w:rPr>
          <w:rFonts w:ascii="Times New Roman" w:eastAsia="Cambria" w:hAnsi="Times New Roman" w:cs="Times New Roman"/>
          <w:b/>
          <w:sz w:val="28"/>
          <w:szCs w:val="28"/>
          <w:lang w:eastAsia="hu-HU"/>
        </w:rPr>
        <w:t xml:space="preserve">VI.TÉMAKÖR: </w:t>
      </w:r>
      <w:r w:rsidRPr="00395615">
        <w:rPr>
          <w:b/>
          <w:color w:val="00B050"/>
        </w:rPr>
        <w:t>SZABADTÉRI TANTEREM: Időspirál, Határtalanul, Erdei iskola</w:t>
      </w:r>
      <w:r>
        <w:rPr>
          <w:b/>
          <w:color w:val="00B050"/>
        </w:rPr>
        <w:t>,</w:t>
      </w:r>
    </w:p>
    <w:p w:rsidR="00EE62BD" w:rsidRPr="00BD597A" w:rsidRDefault="00EE62BD" w:rsidP="00EE62BD">
      <w:pPr>
        <w:keepNext/>
        <w:keepLines/>
        <w:spacing w:after="0" w:line="240" w:lineRule="auto"/>
        <w:outlineLvl w:val="0"/>
        <w:rPr>
          <w:b/>
          <w:color w:val="00B050"/>
        </w:rPr>
      </w:pPr>
      <w:r w:rsidRPr="00BD597A">
        <w:rPr>
          <w:b/>
          <w:color w:val="00B050"/>
        </w:rPr>
        <w:t>ÓRASZÁM: 2 ÓRA</w:t>
      </w:r>
    </w:p>
    <w:p w:rsidR="0049710F" w:rsidRPr="00B75EFE" w:rsidRDefault="00EE62BD" w:rsidP="00B75EFE">
      <w:pPr>
        <w:spacing w:after="120"/>
        <w:jc w:val="both"/>
      </w:pPr>
      <w:r>
        <w:rPr>
          <w:b/>
          <w:color w:val="000000"/>
        </w:rPr>
        <w:t xml:space="preserve">A pedagógiai program alapján az órák </w:t>
      </w:r>
      <w:r w:rsidRPr="0050576F">
        <w:rPr>
          <w:b/>
          <w:color w:val="000000"/>
        </w:rPr>
        <w:t xml:space="preserve">témájának meghatározására az éves munkatervben kerül sor. </w:t>
      </w:r>
    </w:p>
    <w:p w:rsidR="0049710F" w:rsidRPr="00E8245E" w:rsidRDefault="0049710F" w:rsidP="0049710F">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tbl>
      <w:tblPr>
        <w:tblStyle w:val="Rcsostblzat"/>
        <w:tblW w:w="9288" w:type="dxa"/>
        <w:tblLayout w:type="fixed"/>
        <w:tblLook w:val="04A0" w:firstRow="1" w:lastRow="0" w:firstColumn="1" w:lastColumn="0" w:noHBand="0" w:noVBand="1"/>
      </w:tblPr>
      <w:tblGrid>
        <w:gridCol w:w="7775"/>
        <w:gridCol w:w="1513"/>
      </w:tblGrid>
      <w:tr w:rsidR="0049710F" w:rsidRPr="00AA6404" w:rsidTr="00DD11A6">
        <w:tc>
          <w:tcPr>
            <w:tcW w:w="7775" w:type="dxa"/>
          </w:tcPr>
          <w:p w:rsidR="0049710F" w:rsidRPr="00AA6404" w:rsidRDefault="0049710F" w:rsidP="00DD11A6">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49710F" w:rsidRPr="00AA6404" w:rsidRDefault="0049710F" w:rsidP="00DD11A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w:t>
            </w:r>
          </w:p>
          <w:p w:rsidR="0049710F" w:rsidRPr="00AA6404" w:rsidRDefault="0049710F" w:rsidP="00DD11A6">
            <w:pPr>
              <w:jc w:val="center"/>
              <w:rPr>
                <w:rFonts w:ascii="Times New Roman" w:eastAsia="Times New Roman" w:hAnsi="Times New Roman" w:cs="Times New Roman"/>
                <w:sz w:val="24"/>
                <w:szCs w:val="24"/>
                <w:lang w:eastAsia="hu-HU"/>
              </w:rPr>
            </w:pPr>
          </w:p>
        </w:tc>
      </w:tr>
    </w:tbl>
    <w:p w:rsidR="0049710F" w:rsidRDefault="0049710F" w:rsidP="0049710F">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p w:rsidR="0049710F" w:rsidRPr="00E8245E" w:rsidRDefault="0049710F" w:rsidP="00B50EEA">
      <w:pPr>
        <w:widowControl w:val="0"/>
        <w:autoSpaceDE w:val="0"/>
        <w:autoSpaceDN w:val="0"/>
        <w:adjustRightInd w:val="0"/>
        <w:spacing w:after="18" w:line="80" w:lineRule="exact"/>
        <w:rPr>
          <w:rFonts w:ascii="Times New Roman" w:eastAsia="Times New Roman" w:hAnsi="Times New Roman" w:cs="Times New Roman"/>
          <w:sz w:val="24"/>
          <w:szCs w:val="24"/>
          <w:lang w:eastAsia="hu-HU"/>
        </w:rPr>
        <w:sectPr w:rsidR="0049710F" w:rsidRPr="00E8245E">
          <w:pgSz w:w="11906" w:h="16838"/>
          <w:pgMar w:top="710" w:right="850" w:bottom="701" w:left="1010" w:header="708" w:footer="708" w:gutter="0"/>
          <w:cols w:space="708"/>
          <w:noEndnote/>
        </w:sectPr>
      </w:pPr>
    </w:p>
    <w:p w:rsidR="0087308E" w:rsidRPr="00302453" w:rsidRDefault="00302453" w:rsidP="00302453">
      <w:pPr>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A magyar nyelvtan</w:t>
      </w:r>
      <w:r w:rsidRPr="007759CF">
        <w:rPr>
          <w:rFonts w:ascii="Times New Roman" w:eastAsia="Times New Roman" w:hAnsi="Times New Roman" w:cs="Times New Roman"/>
          <w:b/>
          <w:sz w:val="28"/>
          <w:szCs w:val="28"/>
          <w:lang w:eastAsia="hu-HU"/>
        </w:rPr>
        <w:t xml:space="preserve"> áttekintő táblázata 5-6.</w:t>
      </w:r>
      <w:r>
        <w:rPr>
          <w:rFonts w:ascii="Times New Roman" w:eastAsia="Times New Roman" w:hAnsi="Times New Roman" w:cs="Times New Roman"/>
          <w:b/>
          <w:sz w:val="28"/>
          <w:szCs w:val="28"/>
          <w:lang w:eastAsia="hu-HU"/>
        </w:rPr>
        <w:t xml:space="preserve"> évfolyam:</w:t>
      </w:r>
    </w:p>
    <w:p w:rsidR="00D91F93" w:rsidRPr="00D91F93" w:rsidRDefault="00D91F93" w:rsidP="00D91F93">
      <w:pPr>
        <w:spacing w:after="0" w:line="240" w:lineRule="auto"/>
        <w:rPr>
          <w:rFonts w:ascii="Times New Roman" w:eastAsia="Times New Roman" w:hAnsi="Times New Roman" w:cs="Times New Roman"/>
          <w:b/>
          <w:sz w:val="24"/>
          <w:szCs w:val="24"/>
          <w:lang w:eastAsia="hu-HU"/>
        </w:rPr>
      </w:pPr>
    </w:p>
    <w:tbl>
      <w:tblPr>
        <w:tblStyle w:val="Rcsostblzat"/>
        <w:tblW w:w="9067" w:type="dxa"/>
        <w:tblLayout w:type="fixed"/>
        <w:tblLook w:val="06A0" w:firstRow="1" w:lastRow="0" w:firstColumn="1" w:lastColumn="0" w:noHBand="1" w:noVBand="1"/>
      </w:tblPr>
      <w:tblGrid>
        <w:gridCol w:w="4390"/>
        <w:gridCol w:w="4677"/>
      </w:tblGrid>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b/>
                <w:color w:val="000000"/>
                <w:sz w:val="24"/>
                <w:szCs w:val="24"/>
                <w:lang w:eastAsia="hu-HU"/>
              </w:rPr>
            </w:pPr>
            <w:r w:rsidRPr="00D91F93">
              <w:rPr>
                <w:rFonts w:ascii="Times New Roman" w:eastAsia="Times New Roman" w:hAnsi="Times New Roman" w:cs="Times New Roman"/>
                <w:b/>
                <w:color w:val="000000"/>
                <w:sz w:val="24"/>
                <w:szCs w:val="24"/>
                <w:lang w:eastAsia="hu-HU"/>
              </w:rPr>
              <w:t>Magyar nyelvtan</w:t>
            </w:r>
            <w:r w:rsidR="0087308E">
              <w:rPr>
                <w:rFonts w:ascii="Times New Roman" w:eastAsia="Times New Roman" w:hAnsi="Times New Roman" w:cs="Times New Roman"/>
                <w:b/>
                <w:color w:val="000000"/>
                <w:sz w:val="24"/>
                <w:szCs w:val="24"/>
                <w:lang w:eastAsia="hu-HU"/>
              </w:rPr>
              <w:t xml:space="preserve"> 5-6.</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 xml:space="preserve">TÖRZSANYAG </w:t>
            </w:r>
          </w:p>
          <w:p w:rsidR="00D91F93" w:rsidRPr="00D91F93" w:rsidRDefault="00D91F93" w:rsidP="00D91F93">
            <w:pPr>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4"/>
                <w:szCs w:val="24"/>
                <w:lang w:eastAsia="hu-HU"/>
              </w:rPr>
              <w:t xml:space="preserve"> AJÁNLOTT TANANYAG </w:t>
            </w:r>
          </w:p>
          <w:p w:rsidR="00D91F93" w:rsidRPr="00D91F93" w:rsidRDefault="00D91F93" w:rsidP="00D91F93">
            <w:pPr>
              <w:rPr>
                <w:rFonts w:ascii="Times New Roman" w:eastAsia="Times New Roman" w:hAnsi="Times New Roman" w:cs="Times New Roman"/>
                <w:b/>
                <w:sz w:val="24"/>
                <w:szCs w:val="24"/>
                <w:lang w:eastAsia="hu-HU"/>
              </w:rPr>
            </w:pPr>
          </w:p>
        </w:tc>
      </w:tr>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sz w:val="24"/>
                <w:szCs w:val="24"/>
                <w:lang w:eastAsia="hu-HU"/>
              </w:rPr>
            </w:pPr>
            <w:r w:rsidRPr="00D91F93">
              <w:rPr>
                <w:rFonts w:ascii="Times New Roman" w:eastAsia="Times New Roman" w:hAnsi="Times New Roman" w:cs="Times New Roman"/>
                <w:b/>
                <w:sz w:val="28"/>
                <w:szCs w:val="24"/>
                <w:lang w:eastAsia="hu-HU"/>
              </w:rPr>
              <w:t>I.</w:t>
            </w:r>
            <w:r w:rsidRPr="00D91F93">
              <w:rPr>
                <w:rFonts w:ascii="Times New Roman" w:eastAsia="Calibri" w:hAnsi="Times New Roman" w:cs="Times New Roman"/>
                <w:b/>
                <w:sz w:val="28"/>
                <w:szCs w:val="24"/>
                <w:lang w:eastAsia="hu-HU"/>
              </w:rPr>
              <w:t xml:space="preserve"> Kommunikáció alapjai</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lang w:eastAsia="hu-HU"/>
              </w:rPr>
            </w:pPr>
            <w:r w:rsidRPr="00D91F93">
              <w:rPr>
                <w:rFonts w:ascii="Times New Roman" w:eastAsia="Times New Roman" w:hAnsi="Times New Roman" w:cs="Times New Roman"/>
                <w:sz w:val="24"/>
                <w:szCs w:val="24"/>
                <w:lang w:eastAsia="hu-HU"/>
              </w:rPr>
              <w:t>A jelek világa</w:t>
            </w:r>
          </w:p>
        </w:tc>
        <w:tc>
          <w:tcPr>
            <w:tcW w:w="4677" w:type="dxa"/>
            <w:vMerge w:val="restart"/>
            <w:tcBorders>
              <w:top w:val="single" w:sz="4" w:space="0" w:color="auto"/>
              <w:left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Az országunk jelképeinek eredete</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Történelmi jelképeink értelmezése</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kommunikációs illemszabályok tudatosítása (üdvözlési szokások, SMS, chat)</w:t>
            </w:r>
          </w:p>
          <w:p w:rsidR="00D91F93" w:rsidRPr="00D91F93" w:rsidRDefault="00D91F93" w:rsidP="00D91F93">
            <w:p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i/>
                <w:sz w:val="24"/>
                <w:szCs w:val="24"/>
                <w:lang w:eastAsia="hu-HU"/>
              </w:rPr>
            </w:pPr>
            <w:r w:rsidRPr="00D91F93">
              <w:rPr>
                <w:rFonts w:ascii="Times New Roman" w:eastAsia="Times New Roman" w:hAnsi="Times New Roman" w:cs="Times New Roman"/>
                <w:sz w:val="24"/>
                <w:szCs w:val="24"/>
                <w:lang w:eastAsia="hu-HU"/>
              </w:rPr>
              <w:t>A kommunikáció fogalma, tényezői</w:t>
            </w:r>
          </w:p>
        </w:tc>
        <w:tc>
          <w:tcPr>
            <w:tcW w:w="4677" w:type="dxa"/>
            <w:vMerge/>
            <w:tcBorders>
              <w:left w:val="single" w:sz="4" w:space="0" w:color="auto"/>
              <w:right w:val="single" w:sz="4" w:space="0" w:color="auto"/>
            </w:tcBorders>
            <w:shd w:val="clear" w:color="auto" w:fill="FFFFFF"/>
            <w:hideMark/>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kommunikáció nem nyelvi jelei</w:t>
            </w:r>
          </w:p>
        </w:tc>
        <w:tc>
          <w:tcPr>
            <w:tcW w:w="4677" w:type="dxa"/>
            <w:vMerge/>
            <w:tcBorders>
              <w:left w:val="single" w:sz="4" w:space="0" w:color="auto"/>
              <w:right w:val="single" w:sz="4" w:space="0" w:color="auto"/>
            </w:tcBorders>
            <w:shd w:val="clear" w:color="auto" w:fill="FFFFFF"/>
            <w:hideMark/>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kommunikációs kapcsolat</w:t>
            </w:r>
          </w:p>
        </w:tc>
        <w:tc>
          <w:tcPr>
            <w:tcW w:w="4677" w:type="dxa"/>
            <w:vMerge/>
            <w:tcBorders>
              <w:left w:val="single" w:sz="4" w:space="0" w:color="auto"/>
              <w:right w:val="single" w:sz="4" w:space="0" w:color="auto"/>
            </w:tcBorders>
            <w:shd w:val="clear" w:color="auto" w:fill="FFFFFF"/>
            <w:hideMark/>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i/>
                <w:sz w:val="24"/>
                <w:szCs w:val="24"/>
                <w:lang w:eastAsia="hu-HU"/>
              </w:rPr>
            </w:pPr>
            <w:r w:rsidRPr="00D91F93">
              <w:rPr>
                <w:rFonts w:ascii="Times New Roman" w:eastAsia="Times New Roman" w:hAnsi="Times New Roman" w:cs="Times New Roman"/>
                <w:sz w:val="24"/>
                <w:szCs w:val="24"/>
                <w:lang w:eastAsia="hu-HU"/>
              </w:rPr>
              <w:t>A beszélgetés</w:t>
            </w:r>
          </w:p>
        </w:tc>
        <w:tc>
          <w:tcPr>
            <w:tcW w:w="4677" w:type="dxa"/>
            <w:vMerge/>
            <w:tcBorders>
              <w:left w:val="single" w:sz="4" w:space="0" w:color="auto"/>
              <w:bottom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D9D9D9"/>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b/>
                <w:sz w:val="28"/>
                <w:szCs w:val="24"/>
                <w:lang w:eastAsia="hu-HU"/>
              </w:rPr>
              <w:t>II. Helyesírás, nyelvhelyesség – játékosan</w:t>
            </w:r>
          </w:p>
        </w:tc>
        <w:tc>
          <w:tcPr>
            <w:tcW w:w="4677" w:type="dxa"/>
            <w:tcBorders>
              <w:top w:val="single" w:sz="4" w:space="0" w:color="auto"/>
              <w:left w:val="single" w:sz="4" w:space="0" w:color="auto"/>
              <w:right w:val="single" w:sz="4" w:space="0" w:color="auto"/>
            </w:tcBorders>
            <w:shd w:val="clear" w:color="auto" w:fill="D9D9D9"/>
          </w:tcPr>
          <w:p w:rsidR="00D91F93" w:rsidRPr="00D91F93" w:rsidRDefault="00D91F93" w:rsidP="00D91F93">
            <w:p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Hang és betű, az ábécé</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Megelevenedett ABC (rajzok)</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Beszédtechnika</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Nyelvtörők</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magyar helyesírás értelemtükröző és értelem-megkülönböztető szerepe</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Helyesírási szótárak és helyesírási tanácsadó portálak használata</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Betűrend, elválasztás</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Helyesírásunk alapelvei: a kiejtés elve</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Helyesírásunk alapelvei: a szóelemzés elve</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Helyesírásunk alapelvei: a hagyomány elve</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Helyesírásunk alapelvei: az egyszerűsítés elve</w:t>
            </w:r>
          </w:p>
        </w:tc>
        <w:tc>
          <w:tcPr>
            <w:tcW w:w="4677" w:type="dxa"/>
            <w:vMerge/>
            <w:tcBorders>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i/>
                <w:sz w:val="24"/>
                <w:szCs w:val="24"/>
                <w:lang w:eastAsia="hu-HU"/>
              </w:rPr>
            </w:pPr>
            <w:r w:rsidRPr="00D91F93">
              <w:rPr>
                <w:rFonts w:ascii="Times New Roman" w:eastAsia="Times New Roman" w:hAnsi="Times New Roman" w:cs="Times New Roman"/>
                <w:b/>
                <w:sz w:val="28"/>
                <w:szCs w:val="24"/>
                <w:lang w:eastAsia="hu-HU"/>
              </w:rPr>
              <w:t>III. Állandósult szókapcsolatok</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Szólások</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magyar szólások, szóláshasonlatok, közmondások eredete: O. Nagy Gábor: Mi fán terem?, Kiss Gábor (Szerk.): Magyar szókincstár</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Az állandósult szókapcsolatok szerepe a szövegépítésben (jelentésbeli és stilisztikai többlet)</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 xml:space="preserve">A digitális kommunikáció állandósult szókapcsolatai és azok stilisztikai, jelentésbeli kifejezőereje </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Szóláshasonlatok</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Közmondások</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Szállóigék</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Köznyelvi metaforák</w:t>
            </w:r>
          </w:p>
        </w:tc>
        <w:tc>
          <w:tcPr>
            <w:tcW w:w="4677" w:type="dxa"/>
            <w:vMerge/>
            <w:tcBorders>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i/>
                <w:sz w:val="24"/>
                <w:szCs w:val="24"/>
                <w:lang w:eastAsia="hu-HU"/>
              </w:rPr>
            </w:pPr>
          </w:p>
        </w:tc>
      </w:tr>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sz w:val="28"/>
                <w:szCs w:val="24"/>
                <w:lang w:eastAsia="hu-HU"/>
              </w:rPr>
            </w:pPr>
            <w:r w:rsidRPr="00D91F93">
              <w:rPr>
                <w:rFonts w:ascii="Times New Roman" w:eastAsia="Times New Roman" w:hAnsi="Times New Roman" w:cs="Times New Roman"/>
                <w:b/>
                <w:sz w:val="28"/>
                <w:szCs w:val="24"/>
                <w:lang w:eastAsia="hu-HU"/>
              </w:rPr>
              <w:t>IV. A nyelvi szintek: beszédhang, fonéma, szóelemek, szavak, szóösszetételek</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Hangképzés, fonéma</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hangképzés biológiája – digitális anyagok</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Beszédtechnika</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Madarak népnyelvi megnevezésének és hangjuknak összehasonlítása</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személynévadás esztétikája</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Az összetett szavak kialakulása, jelentésváltozása, nyelvhelyességi kérdések</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Idegen elemű összetett szavak és nyelvhelyességi kérdéseik</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szótő és a toldalékok helyes használata</w:t>
            </w:r>
          </w:p>
          <w:p w:rsidR="00D91F93" w:rsidRPr="00D91F93" w:rsidRDefault="00D91F93" w:rsidP="00D91F93">
            <w:pPr>
              <w:contextualSpacing/>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Nyelvi játékok: szóalkotási módok</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magánhangzók csoportosítása</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Magánhangzótörvények:</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Hangrend</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Illeszkedés</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Mássalhangzótörvények:</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Részleges hasonulás</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Írásban jelöletlen és jelölt teljes hasonulás</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Összeolvadás</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Rövidülés</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Kiesés</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szavak szerkezete:</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Egyszerű és összetett szavak</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Szótő és toldalékok</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képző, a jel, a rag</w:t>
            </w:r>
          </w:p>
          <w:p w:rsidR="00D91F93" w:rsidRPr="00D91F93" w:rsidRDefault="00D91F93" w:rsidP="00D91F93">
            <w:pPr>
              <w:rPr>
                <w:rFonts w:ascii="Times New Roman" w:eastAsia="Times New Roman" w:hAnsi="Times New Roman" w:cs="Times New Roman"/>
                <w:sz w:val="24"/>
                <w:szCs w:val="24"/>
                <w:lang w:eastAsia="hu-HU"/>
              </w:rPr>
            </w:pPr>
          </w:p>
        </w:tc>
        <w:tc>
          <w:tcPr>
            <w:tcW w:w="4677" w:type="dxa"/>
            <w:vMerge/>
            <w:tcBorders>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i/>
                <w:sz w:val="24"/>
                <w:szCs w:val="24"/>
                <w:lang w:eastAsia="hu-HU"/>
              </w:rPr>
            </w:pPr>
          </w:p>
        </w:tc>
      </w:tr>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i/>
                <w:sz w:val="24"/>
                <w:szCs w:val="24"/>
                <w:lang w:eastAsia="hu-HU"/>
              </w:rPr>
            </w:pPr>
            <w:r w:rsidRPr="00D91F93">
              <w:rPr>
                <w:rFonts w:ascii="Times New Roman" w:eastAsia="Times New Roman" w:hAnsi="Times New Roman" w:cs="Times New Roman"/>
                <w:b/>
                <w:bCs/>
                <w:sz w:val="28"/>
                <w:szCs w:val="24"/>
                <w:lang w:eastAsia="hu-HU"/>
              </w:rPr>
              <w:t xml:space="preserve">V. </w:t>
            </w:r>
            <w:r w:rsidRPr="00D91F93">
              <w:rPr>
                <w:rFonts w:ascii="Times New Roman" w:eastAsia="Times New Roman" w:hAnsi="Times New Roman" w:cs="Times New Roman"/>
                <w:b/>
                <w:sz w:val="28"/>
                <w:szCs w:val="24"/>
                <w:lang w:eastAsia="hu-HU"/>
              </w:rPr>
              <w:t xml:space="preserve">Hangalak és jelentés   </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ind w:left="360" w:hanging="360"/>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Egyjelentésű szavak</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A hangalak és a jelentés szerepe az írásbeli és szóbeli megnyilatkozásban</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Nyelvi humor</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Hangutánzó szavak a tanult idegen nyelvben</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Többjelentésű szavak</w:t>
            </w:r>
          </w:p>
        </w:tc>
        <w:tc>
          <w:tcPr>
            <w:tcW w:w="4677" w:type="dxa"/>
            <w:vMerge/>
            <w:tcBorders>
              <w:left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Azonos alakú szavak</w:t>
            </w:r>
          </w:p>
        </w:tc>
        <w:tc>
          <w:tcPr>
            <w:tcW w:w="4677" w:type="dxa"/>
            <w:vMerge/>
            <w:tcBorders>
              <w:left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Rokon értelmű szavak</w:t>
            </w:r>
          </w:p>
        </w:tc>
        <w:tc>
          <w:tcPr>
            <w:tcW w:w="4677" w:type="dxa"/>
            <w:vMerge/>
            <w:tcBorders>
              <w:left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Ellentétes jelentésű és hasonló alakú szavak</w:t>
            </w:r>
          </w:p>
        </w:tc>
        <w:tc>
          <w:tcPr>
            <w:tcW w:w="4677" w:type="dxa"/>
            <w:vMerge/>
            <w:tcBorders>
              <w:left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lang w:eastAsia="hu-HU"/>
              </w:rPr>
            </w:pPr>
            <w:r w:rsidRPr="00D91F93">
              <w:rPr>
                <w:rFonts w:ascii="Times New Roman" w:eastAsia="Times New Roman" w:hAnsi="Times New Roman" w:cs="Times New Roman"/>
                <w:bCs/>
                <w:sz w:val="24"/>
                <w:szCs w:val="24"/>
                <w:lang w:eastAsia="hu-HU"/>
              </w:rPr>
              <w:t>Hangutánzó, hangulatfestő szavak</w:t>
            </w:r>
          </w:p>
        </w:tc>
        <w:tc>
          <w:tcPr>
            <w:tcW w:w="4677" w:type="dxa"/>
            <w:vMerge/>
            <w:tcBorders>
              <w:left w:val="single" w:sz="4" w:space="0" w:color="auto"/>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eastAsia="Times New Roman" w:hAnsi="Times New Roman" w:cs="Times New Roman"/>
                <w:bCs/>
                <w:sz w:val="24"/>
                <w:szCs w:val="24"/>
                <w:lang w:eastAsia="hu-HU"/>
              </w:rPr>
            </w:pPr>
          </w:p>
        </w:tc>
        <w:tc>
          <w:tcPr>
            <w:tcW w:w="4677" w:type="dxa"/>
            <w:vMerge/>
            <w:tcBorders>
              <w:left w:val="single" w:sz="4" w:space="0" w:color="auto"/>
              <w:bottom w:val="nil"/>
              <w:right w:val="single" w:sz="4" w:space="0" w:color="auto"/>
            </w:tcBorders>
            <w:shd w:val="clear" w:color="auto" w:fill="FFFFFF"/>
          </w:tcPr>
          <w:p w:rsidR="00D91F93" w:rsidRPr="00D91F93" w:rsidRDefault="00D91F93" w:rsidP="00363FF2">
            <w:pPr>
              <w:numPr>
                <w:ilvl w:val="0"/>
                <w:numId w:val="6"/>
              </w:numPr>
              <w:contextualSpacing/>
              <w:rPr>
                <w:rFonts w:ascii="Times New Roman" w:eastAsia="Times New Roman" w:hAnsi="Times New Roman" w:cs="Times New Roman"/>
                <w:sz w:val="24"/>
                <w:szCs w:val="24"/>
                <w:lang w:eastAsia="hu-HU"/>
              </w:rPr>
            </w:pPr>
          </w:p>
        </w:tc>
      </w:tr>
    </w:tbl>
    <w:tbl>
      <w:tblPr>
        <w:tblStyle w:val="Rcsostblzat1"/>
        <w:tblW w:w="9067" w:type="dxa"/>
        <w:tblLayout w:type="fixed"/>
        <w:tblLook w:val="04A0" w:firstRow="1" w:lastRow="0" w:firstColumn="1" w:lastColumn="0" w:noHBand="0" w:noVBand="1"/>
      </w:tblPr>
      <w:tblGrid>
        <w:gridCol w:w="4390"/>
        <w:gridCol w:w="4677"/>
      </w:tblGrid>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eastAsia="Times New Roman" w:hAnsi="Times New Roman" w:cs="Times New Roman"/>
                <w:b/>
                <w:i/>
                <w:sz w:val="24"/>
                <w:szCs w:val="24"/>
                <w:lang w:eastAsia="hu-HU"/>
              </w:rPr>
            </w:pPr>
            <w:r w:rsidRPr="00D91F93">
              <w:rPr>
                <w:rFonts w:ascii="Times New Roman" w:eastAsia="Times New Roman" w:hAnsi="Times New Roman" w:cs="Times New Roman"/>
                <w:b/>
                <w:bCs/>
                <w:sz w:val="28"/>
                <w:szCs w:val="24"/>
                <w:lang w:eastAsia="hu-HU"/>
              </w:rPr>
              <w:t xml:space="preserve">VI. </w:t>
            </w:r>
            <w:r w:rsidRPr="00D91F93">
              <w:rPr>
                <w:rFonts w:ascii="Times New Roman" w:eastAsia="Times New Roman" w:hAnsi="Times New Roman" w:cs="Times New Roman"/>
                <w:b/>
                <w:sz w:val="28"/>
                <w:szCs w:val="24"/>
                <w:lang w:eastAsia="hu-HU"/>
              </w:rPr>
              <w:t xml:space="preserve">Szövegértés és szövegalkotás a gyakorlatban  </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Felelet, szóbeli beszámoló, vázlat</w:t>
            </w:r>
          </w:p>
        </w:tc>
        <w:tc>
          <w:tcPr>
            <w:tcW w:w="4677" w:type="dxa"/>
            <w:vMerge w:val="restart"/>
          </w:tcPr>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 xml:space="preserve"> Az írásbeli magnyilatkozások műfajai, műfaji  jellegzetességei   </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 xml:space="preserve">A szövegalkotás fázisai  </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 xml:space="preserve">A szövegalkotás mint tanulási módszer    </w:t>
            </w:r>
          </w:p>
          <w:p w:rsidR="00D91F93" w:rsidRPr="00D91F93" w:rsidRDefault="00D91F93" w:rsidP="00D91F93">
            <w:pPr>
              <w:rPr>
                <w:rFonts w:ascii="Times New Roman" w:eastAsia="Times New Roman" w:hAnsi="Times New Roman" w:cs="Times New Roman"/>
                <w:sz w:val="24"/>
                <w:szCs w:val="24"/>
                <w:lang w:eastAsia="hu-HU"/>
              </w:rPr>
            </w:pPr>
            <w:r w:rsidRPr="00D91F93">
              <w:rPr>
                <w:rFonts w:ascii="Times New Roman" w:eastAsia="Times New Roman" w:hAnsi="Times New Roman" w:cs="Times New Roman"/>
                <w:sz w:val="24"/>
                <w:szCs w:val="24"/>
                <w:lang w:eastAsia="hu-HU"/>
              </w:rPr>
              <w:t>Kreatív írás</w:t>
            </w: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 leírás</w:t>
            </w:r>
          </w:p>
        </w:tc>
        <w:tc>
          <w:tcPr>
            <w:tcW w:w="4677" w:type="dxa"/>
            <w:vMerge/>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Az elbeszélés</w:t>
            </w:r>
          </w:p>
        </w:tc>
        <w:tc>
          <w:tcPr>
            <w:tcW w:w="4677" w:type="dxa"/>
            <w:vMerge/>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 párbeszéd</w:t>
            </w:r>
          </w:p>
        </w:tc>
        <w:tc>
          <w:tcPr>
            <w:tcW w:w="4677" w:type="dxa"/>
            <w:vMerge/>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 levél (hagyományos, elektronikus)</w:t>
            </w:r>
          </w:p>
        </w:tc>
        <w:tc>
          <w:tcPr>
            <w:tcW w:w="4677" w:type="dxa"/>
            <w:vMerge/>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 plakát, a meghívó</w:t>
            </w:r>
          </w:p>
        </w:tc>
        <w:tc>
          <w:tcPr>
            <w:tcW w:w="4677" w:type="dxa"/>
            <w:vMerge/>
          </w:tcPr>
          <w:p w:rsidR="00D91F93" w:rsidRPr="00D91F93" w:rsidRDefault="00D91F93" w:rsidP="00D91F93">
            <w:pPr>
              <w:rPr>
                <w:rFonts w:ascii="Times New Roman" w:eastAsia="Times New Roman" w:hAnsi="Times New Roman" w:cs="Times New Roman"/>
                <w:sz w:val="24"/>
                <w:szCs w:val="24"/>
                <w:lang w:eastAsia="hu-HU"/>
              </w:rPr>
            </w:pPr>
          </w:p>
        </w:tc>
      </w:tr>
      <w:tr w:rsidR="00D91F93" w:rsidRPr="00D91F93" w:rsidTr="00D91F93">
        <w:tc>
          <w:tcPr>
            <w:tcW w:w="4390" w:type="dxa"/>
            <w:tcBorders>
              <w:top w:val="single" w:sz="4" w:space="0" w:color="auto"/>
              <w:left w:val="single" w:sz="4" w:space="0" w:color="auto"/>
              <w:bottom w:val="single" w:sz="4" w:space="0" w:color="auto"/>
            </w:tcBorders>
            <w:shd w:val="clear" w:color="auto" w:fill="FFFFFF"/>
          </w:tcPr>
          <w:p w:rsidR="00D91F93" w:rsidRPr="00D91F93" w:rsidRDefault="00D91F93" w:rsidP="00D91F93">
            <w:pPr>
              <w:rPr>
                <w:rFonts w:ascii="Times New Roman" w:eastAsia="Cambria" w:hAnsi="Times New Roman" w:cs="Times New Roman"/>
                <w:bCs/>
                <w:sz w:val="24"/>
                <w:szCs w:val="24"/>
                <w:lang w:eastAsia="hu-HU"/>
              </w:rPr>
            </w:pPr>
            <w:r w:rsidRPr="00D91F93">
              <w:rPr>
                <w:rFonts w:ascii="Times New Roman" w:eastAsia="Cambria" w:hAnsi="Times New Roman" w:cs="Times New Roman"/>
                <w:bCs/>
                <w:sz w:val="24"/>
                <w:szCs w:val="24"/>
                <w:lang w:eastAsia="hu-HU"/>
              </w:rPr>
              <w:t>A jellemzés</w:t>
            </w:r>
          </w:p>
        </w:tc>
        <w:tc>
          <w:tcPr>
            <w:tcW w:w="4677" w:type="dxa"/>
            <w:vMerge/>
            <w:tcBorders>
              <w:bottom w:val="single" w:sz="4" w:space="0" w:color="auto"/>
            </w:tcBorders>
          </w:tcPr>
          <w:p w:rsidR="00D91F93" w:rsidRPr="00D91F93" w:rsidRDefault="00D91F93" w:rsidP="00D91F93">
            <w:pPr>
              <w:rPr>
                <w:rFonts w:ascii="Times New Roman" w:eastAsia="Times New Roman" w:hAnsi="Times New Roman" w:cs="Times New Roman"/>
                <w:sz w:val="24"/>
                <w:szCs w:val="24"/>
                <w:lang w:eastAsia="hu-HU"/>
              </w:rPr>
            </w:pPr>
          </w:p>
        </w:tc>
      </w:tr>
    </w:tbl>
    <w:tbl>
      <w:tblPr>
        <w:tblStyle w:val="Rcsostblzat2"/>
        <w:tblW w:w="9067" w:type="dxa"/>
        <w:tblLayout w:type="fixed"/>
        <w:tblLook w:val="04A0" w:firstRow="1" w:lastRow="0" w:firstColumn="1" w:lastColumn="0" w:noHBand="0" w:noVBand="1"/>
      </w:tblPr>
      <w:tblGrid>
        <w:gridCol w:w="4390"/>
        <w:gridCol w:w="4677"/>
      </w:tblGrid>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hAnsi="Times New Roman"/>
                <w:i/>
                <w:sz w:val="28"/>
                <w:szCs w:val="24"/>
              </w:rPr>
            </w:pPr>
            <w:r w:rsidRPr="00D91F93">
              <w:rPr>
                <w:rFonts w:ascii="Times New Roman" w:hAnsi="Times New Roman"/>
                <w:sz w:val="28"/>
                <w:szCs w:val="24"/>
              </w:rPr>
              <w:t>VII. Könyv- és könyvtárhasználat, a kultúra helyszínei</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hAnsi="Times New Roman"/>
                <w:sz w:val="24"/>
                <w:szCs w:val="24"/>
              </w:rPr>
            </w:pPr>
            <w:r w:rsidRPr="00D91F93">
              <w:rPr>
                <w:rFonts w:ascii="Times New Roman" w:hAnsi="Times New Roman"/>
                <w:sz w:val="24"/>
                <w:szCs w:val="24"/>
              </w:rPr>
              <w:t>A hagyományos és digitális könyv- és könyvtárhasználat</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Elméleti tananyag helyett gyakorlati feladatokat javaslunk: könyvtárak, múzeumok, kiállítások felkeresése, megtekintése</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Sajtótermékek jellemző jegyei</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1F93" w:rsidRPr="00D91F93" w:rsidRDefault="00D91F93" w:rsidP="00D91F93">
            <w:pPr>
              <w:rPr>
                <w:rFonts w:ascii="Times New Roman" w:hAnsi="Times New Roman"/>
                <w:i/>
                <w:sz w:val="24"/>
                <w:szCs w:val="24"/>
              </w:rPr>
            </w:pPr>
            <w:r w:rsidRPr="00D91F93">
              <w:rPr>
                <w:rFonts w:ascii="Times New Roman" w:hAnsi="Times New Roman"/>
                <w:sz w:val="28"/>
                <w:szCs w:val="24"/>
              </w:rPr>
              <w:t xml:space="preserve">VIII. Szófajok a nagyobb nyelvi egységekben: a mondatokban és a szövegben.  A szófajokhoz kapcsolódó helyesírási, nyelvhelyességi, szövegalkotási, szövegértési tudnivalók    </w:t>
            </w: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ind w:left="360" w:hanging="360"/>
              <w:rPr>
                <w:rFonts w:ascii="Times New Roman" w:hAnsi="Times New Roman"/>
                <w:sz w:val="24"/>
                <w:szCs w:val="24"/>
              </w:rPr>
            </w:pPr>
            <w:r w:rsidRPr="00D91F93">
              <w:rPr>
                <w:rFonts w:ascii="Times New Roman" w:hAnsi="Times New Roman"/>
                <w:sz w:val="24"/>
                <w:szCs w:val="24"/>
              </w:rPr>
              <w:t>Szóelemek, szófajok</w:t>
            </w:r>
          </w:p>
        </w:tc>
        <w:tc>
          <w:tcPr>
            <w:tcW w:w="4677" w:type="dxa"/>
            <w:vMerge w:val="restart"/>
            <w:tcBorders>
              <w:top w:val="single" w:sz="4" w:space="0" w:color="auto"/>
              <w:left w:val="single" w:sz="4" w:space="0" w:color="auto"/>
              <w:right w:val="single" w:sz="4" w:space="0" w:color="auto"/>
            </w:tcBorders>
            <w:shd w:val="clear" w:color="auto" w:fill="FFFFFF"/>
            <w:hideMark/>
          </w:tcPr>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Tulajdonnevek köznevesülése</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Köznevek tulajdonnévvé válása</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Történelmi ragadványnevek</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Melléknevek főnevesülése</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Melléknevek metaforikus jelentése</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Emberi tulajdonságok megjelenése az állandósult szókapcsolatokban</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A számnevek megjelenése az állandósult szókapcsolatokban, mondókákban</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Karinthy Frigyes: Tegeződés</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Többszófajúság</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Szófajváltás</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Az állandósult szókapcsolatok és a szófajok</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Az igenevek kapcsolata a többi szófajjal</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 xml:space="preserve">A névmások szerepe a mondat- és szövegépítésben </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Hagyományos és digitális helyesírási szótárak és portálok használata</w:t>
            </w:r>
          </w:p>
          <w:p w:rsidR="00D91F93" w:rsidRPr="00D91F93" w:rsidRDefault="00D91F93" w:rsidP="00D91F93">
            <w:pPr>
              <w:contextualSpacing/>
              <w:rPr>
                <w:rFonts w:ascii="Times New Roman" w:hAnsi="Times New Roman"/>
                <w:sz w:val="24"/>
                <w:szCs w:val="24"/>
              </w:rPr>
            </w:pPr>
            <w:r w:rsidRPr="00D91F93">
              <w:rPr>
                <w:rFonts w:ascii="Times New Roman" w:hAnsi="Times New Roman"/>
                <w:sz w:val="24"/>
                <w:szCs w:val="24"/>
              </w:rPr>
              <w:t>A szófajok használatának nyelvhelyességi kérdései</w:t>
            </w:r>
          </w:p>
          <w:p w:rsidR="00D91F93" w:rsidRPr="00D91F93" w:rsidRDefault="00D91F93" w:rsidP="00D91F93">
            <w:pPr>
              <w:contextualSpacing/>
              <w:rPr>
                <w:rFonts w:ascii="Times New Roman" w:hAnsi="Times New Roman"/>
                <w:sz w:val="24"/>
                <w:szCs w:val="24"/>
              </w:rPr>
            </w:pPr>
          </w:p>
          <w:p w:rsidR="00D91F93" w:rsidRPr="00D91F93" w:rsidRDefault="00D91F93" w:rsidP="00D91F93">
            <w:pPr>
              <w:contextualSpacing/>
              <w:rPr>
                <w:rFonts w:ascii="Times New Roman" w:hAnsi="Times New Roman"/>
                <w:sz w:val="24"/>
                <w:szCs w:val="24"/>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ige fogalma</w:t>
            </w:r>
          </w:p>
        </w:tc>
        <w:tc>
          <w:tcPr>
            <w:tcW w:w="4677" w:type="dxa"/>
            <w:vMerge/>
            <w:tcBorders>
              <w:left w:val="single" w:sz="4" w:space="0" w:color="auto"/>
              <w:right w:val="single" w:sz="4" w:space="0" w:color="auto"/>
            </w:tcBorders>
            <w:shd w:val="clear" w:color="auto" w:fill="FFFFFF"/>
            <w:hideMark/>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igeidők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igemódok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ige ragozása</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leggyakoribb igeképzők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igék helyesírása</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határozószó</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főnév</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Személynevek és helyesírásuk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földrajzi nevek és helyesírásuk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állatnevek, égitestek, márkanevek és helyesírásuk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intézménynevek, címek, díjak és helyesírásuk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 xml:space="preserve">A melléknév </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melléknevek helyesírása</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számnév</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számnév helyesírása</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névmások</w:t>
            </w:r>
          </w:p>
          <w:p w:rsidR="00D91F93" w:rsidRPr="00D91F93" w:rsidRDefault="00D91F93" w:rsidP="00D91F93">
            <w:pPr>
              <w:rPr>
                <w:rFonts w:ascii="Times New Roman" w:hAnsi="Times New Roman"/>
                <w:sz w:val="24"/>
                <w:szCs w:val="24"/>
              </w:rPr>
            </w:pPr>
            <w:r w:rsidRPr="00D91F93">
              <w:rPr>
                <w:rFonts w:ascii="Times New Roman" w:hAnsi="Times New Roman"/>
                <w:sz w:val="24"/>
                <w:szCs w:val="24"/>
              </w:rPr>
              <w:t>A személyes és birtokos névmás</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kölcsönös és visszaható névmás</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mutató és kérdő névmás</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 vonatkozó, határozatlan és általános névmás</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rPr>
          <w:trHeight w:val="1124"/>
        </w:trPr>
        <w:tc>
          <w:tcPr>
            <w:tcW w:w="4390" w:type="dxa"/>
            <w:tcBorders>
              <w:top w:val="single" w:sz="4" w:space="0" w:color="auto"/>
              <w:left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Az igenevek:</w:t>
            </w:r>
          </w:p>
          <w:p w:rsidR="00D91F93" w:rsidRPr="00D91F93" w:rsidRDefault="00D91F93" w:rsidP="00D91F93">
            <w:pPr>
              <w:rPr>
                <w:rFonts w:ascii="Times New Roman" w:hAnsi="Times New Roman"/>
                <w:sz w:val="24"/>
                <w:szCs w:val="24"/>
              </w:rPr>
            </w:pPr>
            <w:r w:rsidRPr="00D91F93">
              <w:rPr>
                <w:rFonts w:ascii="Times New Roman" w:hAnsi="Times New Roman"/>
                <w:sz w:val="24"/>
                <w:szCs w:val="24"/>
              </w:rPr>
              <w:t xml:space="preserve">   A főnévi igenév</w:t>
            </w:r>
          </w:p>
          <w:p w:rsidR="00D91F93" w:rsidRPr="00D91F93" w:rsidRDefault="00D91F93" w:rsidP="00D91F93">
            <w:pPr>
              <w:rPr>
                <w:rFonts w:ascii="Times New Roman" w:hAnsi="Times New Roman"/>
                <w:sz w:val="24"/>
                <w:szCs w:val="24"/>
              </w:rPr>
            </w:pPr>
            <w:r w:rsidRPr="00D91F93">
              <w:rPr>
                <w:rFonts w:ascii="Times New Roman" w:hAnsi="Times New Roman"/>
                <w:sz w:val="24"/>
                <w:szCs w:val="24"/>
              </w:rPr>
              <w:t xml:space="preserve">   A melléknévi igenév</w:t>
            </w:r>
          </w:p>
          <w:p w:rsidR="00D91F93" w:rsidRPr="00D91F93" w:rsidRDefault="00D91F93" w:rsidP="00D91F93">
            <w:pPr>
              <w:rPr>
                <w:rFonts w:ascii="Times New Roman" w:hAnsi="Times New Roman"/>
                <w:sz w:val="24"/>
                <w:szCs w:val="24"/>
              </w:rPr>
            </w:pPr>
            <w:r w:rsidRPr="00D91F93">
              <w:rPr>
                <w:rFonts w:ascii="Times New Roman" w:hAnsi="Times New Roman"/>
                <w:sz w:val="24"/>
                <w:szCs w:val="24"/>
              </w:rPr>
              <w:t xml:space="preserve">   A határozói igenév</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r w:rsidR="00D91F93" w:rsidRPr="00D91F93" w:rsidTr="00D91F93">
        <w:tc>
          <w:tcPr>
            <w:tcW w:w="4390" w:type="dxa"/>
            <w:tcBorders>
              <w:top w:val="single" w:sz="4" w:space="0" w:color="auto"/>
              <w:left w:val="single" w:sz="4" w:space="0" w:color="auto"/>
              <w:bottom w:val="single" w:sz="4" w:space="0" w:color="auto"/>
              <w:right w:val="single" w:sz="4" w:space="0" w:color="auto"/>
            </w:tcBorders>
            <w:shd w:val="clear" w:color="auto" w:fill="FFFFFF"/>
          </w:tcPr>
          <w:p w:rsidR="00D91F93" w:rsidRPr="00D91F93" w:rsidRDefault="00D91F93" w:rsidP="00D91F93">
            <w:pPr>
              <w:rPr>
                <w:rFonts w:ascii="Times New Roman" w:hAnsi="Times New Roman"/>
                <w:sz w:val="24"/>
                <w:szCs w:val="24"/>
              </w:rPr>
            </w:pPr>
            <w:r w:rsidRPr="00D91F93">
              <w:rPr>
                <w:rFonts w:ascii="Times New Roman" w:hAnsi="Times New Roman"/>
                <w:sz w:val="24"/>
                <w:szCs w:val="24"/>
              </w:rPr>
              <w:t>Viszonyszók, mondatszók</w:t>
            </w:r>
          </w:p>
        </w:tc>
        <w:tc>
          <w:tcPr>
            <w:tcW w:w="4677" w:type="dxa"/>
            <w:vMerge/>
            <w:tcBorders>
              <w:left w:val="single" w:sz="4" w:space="0" w:color="auto"/>
              <w:right w:val="single" w:sz="4" w:space="0" w:color="auto"/>
            </w:tcBorders>
            <w:shd w:val="clear" w:color="auto" w:fill="FFFFFF"/>
          </w:tcPr>
          <w:p w:rsidR="00D91F93" w:rsidRPr="00D91F93" w:rsidRDefault="00D91F93" w:rsidP="00D91F93">
            <w:pPr>
              <w:rPr>
                <w:rFonts w:ascii="Times New Roman" w:hAnsi="Times New Roman"/>
                <w:i/>
                <w:sz w:val="24"/>
                <w:szCs w:val="24"/>
                <w:highlight w:val="yellow"/>
              </w:rPr>
            </w:pPr>
          </w:p>
        </w:tc>
      </w:tr>
    </w:tbl>
    <w:p w:rsidR="00D91F93" w:rsidRPr="00E8245E" w:rsidRDefault="00D91F93" w:rsidP="004B656E">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sectPr w:rsidR="00D91F93" w:rsidRPr="00E8245E">
          <w:pgSz w:w="11906" w:h="16838"/>
          <w:pgMar w:top="710" w:right="850" w:bottom="701" w:left="1010" w:header="708" w:footer="708" w:gutter="0"/>
          <w:cols w:space="708"/>
          <w:noEndnote/>
        </w:sectPr>
      </w:pPr>
    </w:p>
    <w:p w:rsidR="00B95101" w:rsidRDefault="00B95101" w:rsidP="00A74CD2">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p>
    <w:p w:rsidR="0087308E" w:rsidRDefault="0087308E" w:rsidP="00A74CD2">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r>
        <w:rPr>
          <w:rFonts w:ascii="Times New Roman" w:eastAsia="Times New Roman" w:hAnsi="Times New Roman" w:cs="Times New Roman"/>
          <w:b/>
          <w:bCs/>
          <w:sz w:val="32"/>
          <w:szCs w:val="32"/>
          <w:lang w:eastAsia="hu-HU"/>
        </w:rPr>
        <w:t>Magyar nyelvtan 5.</w:t>
      </w:r>
      <w:r w:rsidR="00775853">
        <w:rPr>
          <w:rFonts w:ascii="Times New Roman" w:eastAsia="Times New Roman" w:hAnsi="Times New Roman" w:cs="Times New Roman"/>
          <w:b/>
          <w:bCs/>
          <w:sz w:val="32"/>
          <w:szCs w:val="32"/>
          <w:lang w:eastAsia="hu-HU"/>
        </w:rPr>
        <w:t xml:space="preserve"> évfolyam</w:t>
      </w: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tbl>
      <w:tblPr>
        <w:tblStyle w:val="Rcsostblzat"/>
        <w:tblpPr w:leftFromText="141" w:rightFromText="141" w:vertAnchor="text" w:horzAnchor="page" w:tblpX="1901" w:tblpY="-52"/>
        <w:tblOverlap w:val="never"/>
        <w:tblW w:w="0" w:type="auto"/>
        <w:tblLook w:val="04A0" w:firstRow="1" w:lastRow="0" w:firstColumn="1" w:lastColumn="0" w:noHBand="0" w:noVBand="1"/>
      </w:tblPr>
      <w:tblGrid>
        <w:gridCol w:w="4531"/>
        <w:gridCol w:w="1241"/>
      </w:tblGrid>
      <w:tr w:rsidR="00BB7A04" w:rsidRPr="00120A80" w:rsidTr="00302453">
        <w:tc>
          <w:tcPr>
            <w:tcW w:w="4531" w:type="dxa"/>
            <w:vAlign w:val="center"/>
          </w:tcPr>
          <w:p w:rsidR="00BB7A04" w:rsidRPr="00120A80" w:rsidRDefault="00BB7A04" w:rsidP="0087308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Témakörök</w:t>
            </w:r>
          </w:p>
        </w:tc>
        <w:tc>
          <w:tcPr>
            <w:tcW w:w="1241" w:type="dxa"/>
            <w:vAlign w:val="center"/>
          </w:tcPr>
          <w:p w:rsidR="00BB7A04" w:rsidRDefault="00BB7A04" w:rsidP="0087308E">
            <w:pPr>
              <w:jc w:val="center"/>
              <w:rPr>
                <w:rFonts w:ascii="Times New Roman" w:eastAsia="Calibri" w:hAnsi="Times New Roman" w:cs="Times New Roman"/>
                <w:b/>
                <w:sz w:val="24"/>
                <w:szCs w:val="24"/>
              </w:rPr>
            </w:pPr>
            <w:r w:rsidRPr="00120A80">
              <w:rPr>
                <w:rFonts w:ascii="Times New Roman" w:eastAsia="Calibri" w:hAnsi="Times New Roman" w:cs="Times New Roman"/>
                <w:b/>
                <w:sz w:val="24"/>
                <w:szCs w:val="24"/>
              </w:rPr>
              <w:t>Új helyi tanterv</w:t>
            </w:r>
          </w:p>
          <w:p w:rsidR="00BB7A04" w:rsidRDefault="00BB7A04" w:rsidP="0087308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2020 </w:t>
            </w:r>
          </w:p>
          <w:p w:rsidR="00BB7A04" w:rsidRPr="00120A80" w:rsidRDefault="00BB7A04" w:rsidP="0087308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heti 2 óra</w:t>
            </w:r>
          </w:p>
        </w:tc>
      </w:tr>
      <w:tr w:rsidR="00BB7A04" w:rsidRPr="00120A80" w:rsidTr="00302453">
        <w:tc>
          <w:tcPr>
            <w:tcW w:w="4531" w:type="dxa"/>
            <w:vAlign w:val="center"/>
          </w:tcPr>
          <w:p w:rsidR="00BB7A04" w:rsidRPr="00AA6404" w:rsidRDefault="00BB7A04" w:rsidP="00AA6404">
            <w:pPr>
              <w:rPr>
                <w:rFonts w:ascii="Times New Roman" w:hAnsi="Times New Roman" w:cs="Times New Roman"/>
                <w:color w:val="FF0000"/>
                <w:sz w:val="24"/>
                <w:szCs w:val="24"/>
              </w:rPr>
            </w:pPr>
            <w:r>
              <w:rPr>
                <w:rFonts w:ascii="Times New Roman" w:hAnsi="Times New Roman" w:cs="Times New Roman"/>
                <w:sz w:val="24"/>
                <w:szCs w:val="24"/>
              </w:rPr>
              <w:t xml:space="preserve">1. </w:t>
            </w:r>
            <w:r w:rsidRPr="00AA6404">
              <w:rPr>
                <w:rFonts w:ascii="Times New Roman" w:hAnsi="Times New Roman" w:cs="Times New Roman"/>
                <w:sz w:val="24"/>
                <w:szCs w:val="24"/>
              </w:rPr>
              <w:t xml:space="preserve">A kommunikáció alapjai </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6</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20A80">
              <w:rPr>
                <w:rFonts w:ascii="Times New Roman" w:eastAsia="Calibri" w:hAnsi="Times New Roman" w:cs="Times New Roman"/>
                <w:sz w:val="24"/>
                <w:szCs w:val="24"/>
              </w:rPr>
              <w:t>Helyesírás</w:t>
            </w:r>
            <w:r w:rsidRPr="0070455E">
              <w:rPr>
                <w:rFonts w:ascii="Times New Roman" w:eastAsia="Calibri" w:hAnsi="Times New Roman" w:cs="Times New Roman"/>
                <w:sz w:val="24"/>
                <w:szCs w:val="24"/>
              </w:rPr>
              <w:t>, nyelvhelyesség</w:t>
            </w:r>
            <w:r>
              <w:rPr>
                <w:rFonts w:ascii="Times New Roman" w:eastAsia="Calibri" w:hAnsi="Times New Roman" w:cs="Times New Roman"/>
                <w:sz w:val="24"/>
                <w:szCs w:val="24"/>
              </w:rPr>
              <w:t xml:space="preserve"> játékosan</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8</w:t>
            </w:r>
            <w:r w:rsidRPr="00BB7A04">
              <w:rPr>
                <w:rFonts w:ascii="Times New Roman" w:eastAsia="Calibri" w:hAnsi="Times New Roman" w:cs="Times New Roman"/>
                <w:b/>
                <w:color w:val="00B050"/>
                <w:sz w:val="24"/>
                <w:szCs w:val="24"/>
              </w:rPr>
              <w:t>+2</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3. Állandósult szókapcsolatok</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5</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4. A nyelvi szintek: beszédhang, fonéma, szóelemek, szavak, szóösszetételek</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20</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5. Hangalak és jelentés</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6</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6. Szövegértés és szövegalkotás a gyakorlatban</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9</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sz w:val="24"/>
                <w:szCs w:val="24"/>
              </w:rPr>
            </w:pPr>
            <w:r>
              <w:rPr>
                <w:rFonts w:ascii="Times New Roman" w:eastAsia="Calibri" w:hAnsi="Times New Roman" w:cs="Times New Roman"/>
                <w:sz w:val="24"/>
                <w:szCs w:val="24"/>
              </w:rPr>
              <w:t>Szabadon felhasználható órakeret</w:t>
            </w:r>
          </w:p>
        </w:tc>
        <w:tc>
          <w:tcPr>
            <w:tcW w:w="1241" w:type="dxa"/>
            <w:vAlign w:val="center"/>
          </w:tcPr>
          <w:p w:rsidR="00BB7A04" w:rsidRPr="002074B3" w:rsidRDefault="00BB7A04" w:rsidP="002074B3">
            <w:pPr>
              <w:jc w:val="center"/>
              <w:rPr>
                <w:rFonts w:ascii="Times New Roman" w:eastAsia="Calibri" w:hAnsi="Times New Roman" w:cs="Times New Roman"/>
                <w:b/>
                <w:sz w:val="24"/>
                <w:szCs w:val="24"/>
              </w:rPr>
            </w:pPr>
            <w:r w:rsidRPr="002074B3">
              <w:rPr>
                <w:rFonts w:ascii="Times New Roman" w:eastAsia="Calibri" w:hAnsi="Times New Roman" w:cs="Times New Roman"/>
                <w:b/>
                <w:sz w:val="24"/>
                <w:szCs w:val="24"/>
              </w:rPr>
              <w:t>14</w:t>
            </w:r>
          </w:p>
        </w:tc>
      </w:tr>
      <w:tr w:rsidR="00BB7A04" w:rsidRPr="00120A80" w:rsidTr="00302453">
        <w:tc>
          <w:tcPr>
            <w:tcW w:w="4531" w:type="dxa"/>
            <w:vAlign w:val="center"/>
          </w:tcPr>
          <w:p w:rsidR="00BB7A04" w:rsidRDefault="00BB7A04" w:rsidP="0087308E">
            <w:pPr>
              <w:rPr>
                <w:rFonts w:ascii="Times New Roman" w:eastAsia="Calibri" w:hAnsi="Times New Roman" w:cs="Times New Roman"/>
                <w:sz w:val="24"/>
                <w:szCs w:val="24"/>
              </w:rPr>
            </w:pPr>
            <w:r w:rsidRPr="00BB7A04">
              <w:rPr>
                <w:rFonts w:ascii="Times New Roman" w:eastAsia="Calibri" w:hAnsi="Times New Roman" w:cs="Times New Roman"/>
                <w:color w:val="00B050"/>
                <w:sz w:val="24"/>
                <w:szCs w:val="24"/>
              </w:rPr>
              <w:t>SZABADTÉRI TANTEREM: Időspirál, Határtalanul, Erdei iskola,</w:t>
            </w:r>
            <w:r>
              <w:rPr>
                <w:rFonts w:ascii="Times New Roman" w:eastAsia="Calibri" w:hAnsi="Times New Roman" w:cs="Times New Roman"/>
                <w:sz w:val="24"/>
                <w:szCs w:val="24"/>
              </w:rPr>
              <w:tab/>
            </w:r>
          </w:p>
        </w:tc>
        <w:tc>
          <w:tcPr>
            <w:tcW w:w="1241" w:type="dxa"/>
            <w:vAlign w:val="center"/>
          </w:tcPr>
          <w:p w:rsidR="00BB7A04" w:rsidRPr="00BB7A04" w:rsidRDefault="00BB7A04" w:rsidP="002074B3">
            <w:pPr>
              <w:jc w:val="center"/>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t>+2</w:t>
            </w:r>
          </w:p>
        </w:tc>
      </w:tr>
      <w:tr w:rsidR="00BB7A04" w:rsidRPr="00120A80" w:rsidTr="00302453">
        <w:tc>
          <w:tcPr>
            <w:tcW w:w="4531" w:type="dxa"/>
            <w:vAlign w:val="center"/>
          </w:tcPr>
          <w:p w:rsidR="00BB7A04" w:rsidRPr="00120A80" w:rsidRDefault="00BB7A04" w:rsidP="0087308E">
            <w:pPr>
              <w:rPr>
                <w:rFonts w:ascii="Times New Roman" w:eastAsia="Calibri" w:hAnsi="Times New Roman" w:cs="Times New Roman"/>
                <w:b/>
                <w:sz w:val="24"/>
                <w:szCs w:val="24"/>
              </w:rPr>
            </w:pPr>
            <w:r w:rsidRPr="00120A80">
              <w:rPr>
                <w:rFonts w:ascii="Times New Roman" w:eastAsia="Calibri" w:hAnsi="Times New Roman" w:cs="Times New Roman"/>
                <w:b/>
                <w:sz w:val="24"/>
                <w:szCs w:val="24"/>
              </w:rPr>
              <w:t>Összesen:</w:t>
            </w:r>
          </w:p>
        </w:tc>
        <w:tc>
          <w:tcPr>
            <w:tcW w:w="1241" w:type="dxa"/>
            <w:vAlign w:val="center"/>
          </w:tcPr>
          <w:p w:rsidR="00BB7A04" w:rsidRPr="00120A80" w:rsidRDefault="00BB7A04" w:rsidP="002074B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r w:rsidRPr="00BB7A04">
              <w:rPr>
                <w:rFonts w:ascii="Times New Roman" w:eastAsia="Calibri" w:hAnsi="Times New Roman" w:cs="Times New Roman"/>
                <w:b/>
                <w:color w:val="00B050"/>
                <w:sz w:val="24"/>
                <w:szCs w:val="24"/>
              </w:rPr>
              <w:t>+4</w:t>
            </w:r>
          </w:p>
        </w:tc>
      </w:tr>
    </w:tbl>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87308E" w:rsidRDefault="0087308E" w:rsidP="004B656E">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B7A04" w:rsidRDefault="00BB7A04" w:rsidP="00857952">
      <w:pPr>
        <w:spacing w:before="480"/>
        <w:rPr>
          <w:rFonts w:ascii="Times New Roman" w:eastAsia="Times New Roman" w:hAnsi="Times New Roman" w:cs="Times New Roman"/>
          <w:sz w:val="24"/>
          <w:szCs w:val="24"/>
          <w:lang w:eastAsia="hu-HU"/>
        </w:rPr>
      </w:pPr>
    </w:p>
    <w:p w:rsidR="00857952" w:rsidRPr="00857952" w:rsidRDefault="00BB7A04" w:rsidP="00857952">
      <w:pPr>
        <w:spacing w:before="480"/>
        <w:rPr>
          <w:rFonts w:ascii="Times New Roman" w:hAnsi="Times New Roman" w:cs="Times New Roman"/>
          <w:b/>
        </w:rPr>
      </w:pPr>
      <w:r>
        <w:rPr>
          <w:rFonts w:ascii="Times New Roman" w:hAnsi="Times New Roman" w:cs="Times New Roman"/>
          <w:b/>
          <w:smallCaps/>
        </w:rPr>
        <w:t>I.</w:t>
      </w:r>
      <w:r w:rsidR="00B75EFE">
        <w:rPr>
          <w:rFonts w:ascii="Times New Roman" w:hAnsi="Times New Roman" w:cs="Times New Roman"/>
          <w:b/>
          <w:smallCaps/>
        </w:rPr>
        <w:t xml:space="preserve"> </w:t>
      </w:r>
      <w:r w:rsidR="00857952" w:rsidRPr="00857952">
        <w:rPr>
          <w:rFonts w:ascii="Times New Roman" w:hAnsi="Times New Roman" w:cs="Times New Roman"/>
          <w:b/>
          <w:smallCaps/>
        </w:rPr>
        <w:t>Témakör</w:t>
      </w:r>
      <w:r w:rsidR="00857952" w:rsidRPr="00857952">
        <w:rPr>
          <w:rFonts w:ascii="Times New Roman" w:hAnsi="Times New Roman" w:cs="Times New Roman"/>
          <w:b/>
        </w:rPr>
        <w:t>:</w:t>
      </w:r>
      <w:r w:rsidR="00857952" w:rsidRPr="00857952">
        <w:rPr>
          <w:rFonts w:ascii="Times New Roman" w:hAnsi="Times New Roman" w:cs="Times New Roman"/>
        </w:rPr>
        <w:t xml:space="preserve"> </w:t>
      </w:r>
      <w:r w:rsidR="00857952" w:rsidRPr="00857952">
        <w:rPr>
          <w:rFonts w:ascii="Times New Roman" w:hAnsi="Times New Roman" w:cs="Times New Roman"/>
          <w:b/>
        </w:rPr>
        <w:t>A kommunikáció alapjai</w:t>
      </w:r>
    </w:p>
    <w:p w:rsidR="00857952" w:rsidRPr="00857952" w:rsidRDefault="00857952" w:rsidP="00857952">
      <w:pPr>
        <w:rPr>
          <w:rFonts w:ascii="Times New Roman" w:hAnsi="Times New Roman" w:cs="Times New Roman"/>
        </w:rPr>
      </w:pPr>
      <w:r w:rsidRPr="00857952">
        <w:rPr>
          <w:rFonts w:ascii="Times New Roman" w:hAnsi="Times New Roman" w:cs="Times New Roman"/>
          <w:b/>
          <w:smallCaps/>
        </w:rPr>
        <w:t>óraszám</w:t>
      </w:r>
      <w:r w:rsidRPr="00857952">
        <w:rPr>
          <w:rFonts w:ascii="Times New Roman" w:hAnsi="Times New Roman" w:cs="Times New Roman"/>
          <w:b/>
        </w:rPr>
        <w:t>:</w:t>
      </w:r>
      <w:r w:rsidRPr="00857952">
        <w:rPr>
          <w:rFonts w:ascii="Times New Roman" w:hAnsi="Times New Roman" w:cs="Times New Roman"/>
        </w:rPr>
        <w:t xml:space="preserve"> </w:t>
      </w:r>
      <w:r w:rsidRPr="00857952">
        <w:rPr>
          <w:rFonts w:ascii="Times New Roman" w:hAnsi="Times New Roman" w:cs="Times New Roman"/>
          <w:b/>
        </w:rPr>
        <w:t xml:space="preserve">6 óra </w:t>
      </w:r>
    </w:p>
    <w:p w:rsidR="00857952" w:rsidRPr="00857952" w:rsidRDefault="00857952" w:rsidP="00857952">
      <w:pPr>
        <w:keepNext/>
        <w:keepLines/>
        <w:outlineLvl w:val="2"/>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pStyle w:val="Listaszerbekezds"/>
        <w:numPr>
          <w:ilvl w:val="0"/>
          <w:numId w:val="10"/>
        </w:numPr>
        <w:spacing w:line="276" w:lineRule="auto"/>
        <w:contextualSpacing/>
        <w:jc w:val="both"/>
      </w:pPr>
      <w:r w:rsidRPr="00857952">
        <w:t>A nyelvhasználati és a kommunikációs készség fejlesztése</w:t>
      </w:r>
    </w:p>
    <w:p w:rsidR="00857952" w:rsidRPr="00857952" w:rsidRDefault="00857952" w:rsidP="00857952">
      <w:pPr>
        <w:pStyle w:val="Listaszerbekezds"/>
        <w:numPr>
          <w:ilvl w:val="0"/>
          <w:numId w:val="10"/>
        </w:numPr>
        <w:spacing w:line="276" w:lineRule="auto"/>
        <w:contextualSpacing/>
        <w:jc w:val="both"/>
      </w:pPr>
      <w:r w:rsidRPr="00857952">
        <w:t>A kommunikáció nem nyelvi jeleinek megismerése, alkalmazása és üzenetének felismerése a mindennapi beszédhelyzetekben</w:t>
      </w:r>
    </w:p>
    <w:p w:rsidR="00857952" w:rsidRPr="00857952" w:rsidRDefault="00857952" w:rsidP="00857952">
      <w:pPr>
        <w:pStyle w:val="Listaszerbekezds"/>
        <w:numPr>
          <w:ilvl w:val="0"/>
          <w:numId w:val="10"/>
        </w:numPr>
        <w:spacing w:line="276" w:lineRule="auto"/>
        <w:contextualSpacing/>
        <w:jc w:val="both"/>
      </w:pPr>
      <w:r w:rsidRPr="00857952">
        <w:t>A nyelv zenei kifejezőeszközeinek megismerése, alkalmazása</w:t>
      </w:r>
    </w:p>
    <w:p w:rsidR="00857952" w:rsidRPr="00857952" w:rsidRDefault="00857952" w:rsidP="00857952">
      <w:pPr>
        <w:pStyle w:val="Listaszerbekezds"/>
        <w:numPr>
          <w:ilvl w:val="0"/>
          <w:numId w:val="10"/>
        </w:numPr>
        <w:spacing w:line="276" w:lineRule="auto"/>
        <w:contextualSpacing/>
        <w:jc w:val="both"/>
      </w:pPr>
      <w:r w:rsidRPr="00857952">
        <w:t>A hallás utáni szövegértési készség fejlesztése</w:t>
      </w:r>
    </w:p>
    <w:p w:rsidR="00857952" w:rsidRPr="00857952" w:rsidRDefault="00857952" w:rsidP="00857952">
      <w:pPr>
        <w:pStyle w:val="Listaszerbekezds"/>
        <w:numPr>
          <w:ilvl w:val="0"/>
          <w:numId w:val="10"/>
        </w:numPr>
        <w:spacing w:line="276" w:lineRule="auto"/>
        <w:contextualSpacing/>
        <w:jc w:val="both"/>
      </w:pPr>
      <w:r w:rsidRPr="00857952">
        <w:t>A szóbeli kifejezőkészség fejlesztése</w:t>
      </w:r>
    </w:p>
    <w:p w:rsidR="00857952" w:rsidRPr="00857952" w:rsidRDefault="00857952" w:rsidP="00857952">
      <w:pPr>
        <w:pStyle w:val="Listaszerbekezds"/>
        <w:numPr>
          <w:ilvl w:val="0"/>
          <w:numId w:val="10"/>
        </w:numPr>
        <w:spacing w:line="276" w:lineRule="auto"/>
        <w:contextualSpacing/>
        <w:jc w:val="both"/>
      </w:pPr>
      <w:r w:rsidRPr="00857952">
        <w:t>Szerep- és drámajátékok gyakoroltatása</w:t>
      </w:r>
    </w:p>
    <w:p w:rsidR="00857952" w:rsidRPr="00857952" w:rsidRDefault="00857952" w:rsidP="00857952">
      <w:pPr>
        <w:pStyle w:val="Listaszerbekezds"/>
        <w:numPr>
          <w:ilvl w:val="0"/>
          <w:numId w:val="10"/>
        </w:numPr>
        <w:spacing w:line="276" w:lineRule="auto"/>
        <w:contextualSpacing/>
        <w:jc w:val="both"/>
      </w:pPr>
      <w:r w:rsidRPr="00857952">
        <w:t>Aktív részvétel különböző kommunikációs helyzetekben</w:t>
      </w:r>
    </w:p>
    <w:p w:rsidR="00857952" w:rsidRPr="00857952" w:rsidRDefault="00857952" w:rsidP="00857952">
      <w:pPr>
        <w:pStyle w:val="Listaszerbekezds"/>
        <w:numPr>
          <w:ilvl w:val="0"/>
          <w:numId w:val="10"/>
        </w:numPr>
        <w:spacing w:line="276" w:lineRule="auto"/>
        <w:contextualSpacing/>
        <w:jc w:val="both"/>
      </w:pPr>
      <w:r w:rsidRPr="00857952">
        <w:t>Az önálló véleményalkotás készségének fejlesztése</w:t>
      </w:r>
    </w:p>
    <w:p w:rsidR="00857952" w:rsidRPr="00857952" w:rsidRDefault="00857952" w:rsidP="00857952">
      <w:pPr>
        <w:pStyle w:val="Listaszerbekezds"/>
        <w:numPr>
          <w:ilvl w:val="0"/>
          <w:numId w:val="10"/>
        </w:numPr>
        <w:spacing w:line="276" w:lineRule="auto"/>
        <w:contextualSpacing/>
        <w:jc w:val="both"/>
      </w:pPr>
      <w:r w:rsidRPr="00857952">
        <w:t>A jelek felismerése, elkülönítése, csoportosítása</w:t>
      </w:r>
    </w:p>
    <w:p w:rsidR="00857952" w:rsidRPr="00857952" w:rsidRDefault="00857952" w:rsidP="00857952">
      <w:pPr>
        <w:pStyle w:val="Listaszerbekezds"/>
        <w:numPr>
          <w:ilvl w:val="0"/>
          <w:numId w:val="10"/>
        </w:numPr>
        <w:spacing w:line="276" w:lineRule="auto"/>
        <w:contextualSpacing/>
        <w:jc w:val="both"/>
      </w:pPr>
      <w:r w:rsidRPr="00857952">
        <w:t>A kommunikáció tényezőinek megismerése</w:t>
      </w:r>
    </w:p>
    <w:p w:rsidR="00857952" w:rsidRPr="00857952" w:rsidRDefault="00857952" w:rsidP="00857952">
      <w:pPr>
        <w:pStyle w:val="Listaszerbekezds"/>
        <w:numPr>
          <w:ilvl w:val="0"/>
          <w:numId w:val="10"/>
        </w:numPr>
        <w:spacing w:line="276" w:lineRule="auto"/>
        <w:contextualSpacing/>
        <w:jc w:val="both"/>
      </w:pPr>
      <w:r w:rsidRPr="00857952">
        <w:t>A kommunikáció nem nyelvi jeleinek felismerése, alkalmazása</w:t>
      </w:r>
    </w:p>
    <w:p w:rsidR="00857952" w:rsidRPr="00857952" w:rsidRDefault="00857952" w:rsidP="00857952">
      <w:pPr>
        <w:pStyle w:val="Listaszerbekezds"/>
        <w:numPr>
          <w:ilvl w:val="0"/>
          <w:numId w:val="10"/>
        </w:numPr>
        <w:spacing w:line="276" w:lineRule="auto"/>
        <w:contextualSpacing/>
        <w:jc w:val="both"/>
      </w:pPr>
      <w:r w:rsidRPr="00857952">
        <w:t>A kommunikációs kapcsolat illemszabályainak tudatosítása, alkalmazása</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Fogalmak</w:t>
      </w:r>
    </w:p>
    <w:p w:rsidR="00857952" w:rsidRPr="00857952" w:rsidRDefault="00857952" w:rsidP="00857952">
      <w:pPr>
        <w:rPr>
          <w:rFonts w:ascii="Times New Roman" w:hAnsi="Times New Roman" w:cs="Times New Roman"/>
        </w:rPr>
      </w:pPr>
      <w:r w:rsidRPr="00857952">
        <w:rPr>
          <w:rFonts w:ascii="Times New Roman" w:hAnsi="Times New Roman" w:cs="Times New Roman"/>
        </w:rPr>
        <w:t>természetes jelek, mesterséges jelek, jelrendszerek, feladó, címzett, üzenet, kód, csatorna, beszédhelyzet, arcjáték, gesztusok, testhelyzet, külső megjelenés, térköz; hangsúly, hanglejtés, tempó, hangerő, szünet, csend; megszólítás, bemutatkozás, bemutatás, kérdés, kérés</w:t>
      </w:r>
    </w:p>
    <w:p w:rsidR="00302453" w:rsidRDefault="00302453" w:rsidP="00857952">
      <w:pPr>
        <w:spacing w:before="480"/>
        <w:rPr>
          <w:rFonts w:ascii="Times New Roman" w:hAnsi="Times New Roman" w:cs="Times New Roman"/>
          <w:b/>
          <w:smallCaps/>
        </w:rPr>
      </w:pPr>
    </w:p>
    <w:p w:rsidR="00302453" w:rsidRDefault="00302453" w:rsidP="00857952">
      <w:pPr>
        <w:spacing w:before="480"/>
        <w:rPr>
          <w:rFonts w:ascii="Times New Roman" w:hAnsi="Times New Roman" w:cs="Times New Roman"/>
          <w:b/>
          <w:smallCaps/>
        </w:rPr>
      </w:pPr>
    </w:p>
    <w:p w:rsidR="00857952" w:rsidRPr="00857952" w:rsidRDefault="00302453" w:rsidP="00857952">
      <w:pPr>
        <w:spacing w:before="480"/>
        <w:rPr>
          <w:rFonts w:ascii="Times New Roman" w:hAnsi="Times New Roman" w:cs="Times New Roman"/>
        </w:rPr>
      </w:pPr>
      <w:r>
        <w:rPr>
          <w:rFonts w:ascii="Times New Roman" w:hAnsi="Times New Roman" w:cs="Times New Roman"/>
          <w:b/>
          <w:smallCaps/>
        </w:rPr>
        <w:t xml:space="preserve">II. </w:t>
      </w:r>
      <w:r w:rsidR="00857952" w:rsidRPr="00857952">
        <w:rPr>
          <w:rFonts w:ascii="Times New Roman" w:hAnsi="Times New Roman" w:cs="Times New Roman"/>
          <w:b/>
          <w:smallCaps/>
        </w:rPr>
        <w:t>Témakör</w:t>
      </w:r>
      <w:r w:rsidR="00857952" w:rsidRPr="00857952">
        <w:rPr>
          <w:rFonts w:ascii="Times New Roman" w:hAnsi="Times New Roman" w:cs="Times New Roman"/>
          <w:b/>
        </w:rPr>
        <w:t>: Helyesírás, nyelvhelyesség játékosan</w:t>
      </w:r>
    </w:p>
    <w:p w:rsidR="00857952" w:rsidRPr="00BB7A04" w:rsidRDefault="00857952" w:rsidP="00857952">
      <w:pPr>
        <w:keepNext/>
        <w:keepLines/>
        <w:spacing w:after="80"/>
        <w:outlineLvl w:val="2"/>
        <w:rPr>
          <w:rFonts w:ascii="Times New Roman" w:hAnsi="Times New Roman" w:cs="Times New Roman"/>
          <w:b/>
          <w:smallCaps/>
          <w:color w:val="00B050"/>
        </w:rPr>
      </w:pPr>
      <w:r w:rsidRPr="00857952">
        <w:rPr>
          <w:rFonts w:ascii="Times New Roman" w:hAnsi="Times New Roman" w:cs="Times New Roman"/>
          <w:b/>
          <w:smallCaps/>
        </w:rPr>
        <w:t xml:space="preserve">óraszám: </w:t>
      </w:r>
      <w:r w:rsidRPr="00857952">
        <w:rPr>
          <w:rFonts w:ascii="Times New Roman" w:hAnsi="Times New Roman" w:cs="Times New Roman"/>
          <w:b/>
        </w:rPr>
        <w:t xml:space="preserve">8 óra </w:t>
      </w:r>
      <w:r w:rsidR="00BB7A04">
        <w:rPr>
          <w:rFonts w:ascii="Times New Roman" w:hAnsi="Times New Roman" w:cs="Times New Roman"/>
          <w:b/>
          <w:color w:val="00B050"/>
        </w:rPr>
        <w:t>+2 óra</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pStyle w:val="Listaszerbekezds"/>
        <w:numPr>
          <w:ilvl w:val="0"/>
          <w:numId w:val="11"/>
        </w:numPr>
        <w:spacing w:line="276" w:lineRule="auto"/>
        <w:contextualSpacing/>
        <w:jc w:val="both"/>
      </w:pPr>
      <w:r w:rsidRPr="00857952">
        <w:t>Az alapvető helyesírási szabályok megismerése (kiejtés elve, szóelemzés elve, hagyomány elve, egyszerűsítés elve)</w:t>
      </w:r>
    </w:p>
    <w:p w:rsidR="00857952" w:rsidRPr="00857952" w:rsidRDefault="00857952" w:rsidP="00857952">
      <w:pPr>
        <w:pStyle w:val="Listaszerbekezds"/>
        <w:numPr>
          <w:ilvl w:val="0"/>
          <w:numId w:val="11"/>
        </w:numPr>
        <w:spacing w:line="276" w:lineRule="auto"/>
        <w:contextualSpacing/>
        <w:jc w:val="both"/>
      </w:pPr>
      <w:r w:rsidRPr="00857952">
        <w:t>A megismert helyesírási esetek felismerése írott szövegekben, és tudatos alkalmazása a szövegalkotásban</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Fogalmak</w:t>
      </w:r>
    </w:p>
    <w:p w:rsidR="00857952" w:rsidRPr="00857952" w:rsidRDefault="00857952" w:rsidP="00857952">
      <w:pPr>
        <w:rPr>
          <w:rFonts w:ascii="Times New Roman" w:hAnsi="Times New Roman" w:cs="Times New Roman"/>
        </w:rPr>
      </w:pPr>
      <w:r w:rsidRPr="00857952">
        <w:rPr>
          <w:rFonts w:ascii="Times New Roman" w:hAnsi="Times New Roman" w:cs="Times New Roman"/>
        </w:rPr>
        <w:t>hang és betű, ábécé, helyesírási alapelv (kiejtés elve, szóelemzés elve, hagyomány elve, egyszerűsítés elve) elválasztás, helyes kiejtés, nyelvi normáknak megfelelő mondatalkotás, határozóragok megfelelő használata</w:t>
      </w:r>
    </w:p>
    <w:p w:rsidR="00857952" w:rsidRPr="00857952" w:rsidRDefault="00302453" w:rsidP="00857952">
      <w:pPr>
        <w:spacing w:before="480"/>
        <w:rPr>
          <w:rFonts w:ascii="Times New Roman" w:hAnsi="Times New Roman" w:cs="Times New Roman"/>
        </w:rPr>
      </w:pPr>
      <w:r>
        <w:rPr>
          <w:rFonts w:ascii="Times New Roman" w:hAnsi="Times New Roman" w:cs="Times New Roman"/>
          <w:b/>
          <w:smallCaps/>
        </w:rPr>
        <w:t xml:space="preserve">III. </w:t>
      </w:r>
      <w:r w:rsidR="00857952" w:rsidRPr="00857952">
        <w:rPr>
          <w:rFonts w:ascii="Times New Roman" w:hAnsi="Times New Roman" w:cs="Times New Roman"/>
          <w:b/>
          <w:smallCaps/>
        </w:rPr>
        <w:t>Témakör</w:t>
      </w:r>
      <w:r w:rsidR="00857952" w:rsidRPr="00857952">
        <w:rPr>
          <w:rFonts w:ascii="Times New Roman" w:hAnsi="Times New Roman" w:cs="Times New Roman"/>
          <w:b/>
        </w:rPr>
        <w:t>: Állandósult szókapcsolatok</w:t>
      </w:r>
    </w:p>
    <w:p w:rsidR="00857952" w:rsidRPr="00857952" w:rsidRDefault="00857952" w:rsidP="00857952">
      <w:pPr>
        <w:rPr>
          <w:rFonts w:ascii="Times New Roman" w:hAnsi="Times New Roman" w:cs="Times New Roman"/>
        </w:rPr>
      </w:pPr>
      <w:r w:rsidRPr="00857952">
        <w:rPr>
          <w:rFonts w:ascii="Times New Roman" w:hAnsi="Times New Roman" w:cs="Times New Roman"/>
          <w:b/>
          <w:smallCaps/>
        </w:rPr>
        <w:t>óraszám</w:t>
      </w:r>
      <w:r w:rsidRPr="00857952">
        <w:rPr>
          <w:rFonts w:ascii="Times New Roman" w:hAnsi="Times New Roman" w:cs="Times New Roman"/>
          <w:b/>
        </w:rPr>
        <w:t>:</w:t>
      </w:r>
      <w:r w:rsidRPr="00857952">
        <w:rPr>
          <w:rFonts w:ascii="Times New Roman" w:hAnsi="Times New Roman" w:cs="Times New Roman"/>
        </w:rPr>
        <w:t xml:space="preserve"> </w:t>
      </w:r>
      <w:r w:rsidRPr="00857952">
        <w:rPr>
          <w:rFonts w:ascii="Times New Roman" w:hAnsi="Times New Roman" w:cs="Times New Roman"/>
          <w:b/>
        </w:rPr>
        <w:t xml:space="preserve">5 óra </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pStyle w:val="Listaszerbekezds"/>
        <w:numPr>
          <w:ilvl w:val="0"/>
          <w:numId w:val="12"/>
        </w:numPr>
        <w:spacing w:line="276" w:lineRule="auto"/>
        <w:contextualSpacing/>
        <w:jc w:val="both"/>
      </w:pPr>
      <w:r w:rsidRPr="00857952">
        <w:t>A szókincsfejlesztése, a nyelvhelyességi szabályok alkalmazása</w:t>
      </w:r>
    </w:p>
    <w:p w:rsidR="00857952" w:rsidRPr="00857952" w:rsidRDefault="00857952" w:rsidP="00857952">
      <w:pPr>
        <w:pStyle w:val="Listaszerbekezds"/>
        <w:numPr>
          <w:ilvl w:val="0"/>
          <w:numId w:val="12"/>
        </w:numPr>
        <w:spacing w:line="276" w:lineRule="auto"/>
        <w:contextualSpacing/>
        <w:jc w:val="both"/>
      </w:pPr>
      <w:r w:rsidRPr="00857952">
        <w:t>Az állandósult szókapcsolatok, szólások, közmondások értelmezése, szerkezetének, használati körének megfigyelése</w:t>
      </w:r>
    </w:p>
    <w:p w:rsidR="00857952" w:rsidRPr="00857952" w:rsidRDefault="00857952" w:rsidP="00857952">
      <w:pPr>
        <w:pStyle w:val="Listaszerbekezds"/>
        <w:numPr>
          <w:ilvl w:val="0"/>
          <w:numId w:val="12"/>
        </w:numPr>
        <w:spacing w:line="276" w:lineRule="auto"/>
        <w:contextualSpacing/>
        <w:jc w:val="both"/>
      </w:pPr>
      <w:r w:rsidRPr="00857952">
        <w:t>A leggyakoribb mindennapi metaforák jelentésszerkezetének megfigyelése a beszélt és írott szövegekben – játékos gyakorlatokkal</w:t>
      </w:r>
    </w:p>
    <w:p w:rsidR="00857952" w:rsidRPr="00857952" w:rsidRDefault="00857952" w:rsidP="00857952">
      <w:pPr>
        <w:ind w:left="142"/>
        <w:rPr>
          <w:rFonts w:ascii="Times New Roman" w:hAnsi="Times New Roman" w:cs="Times New Roman"/>
        </w:rPr>
      </w:pP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Fogalmak</w:t>
      </w:r>
    </w:p>
    <w:p w:rsidR="00857952" w:rsidRPr="00857952" w:rsidRDefault="00857952" w:rsidP="00857952">
      <w:pPr>
        <w:rPr>
          <w:rFonts w:ascii="Times New Roman" w:hAnsi="Times New Roman" w:cs="Times New Roman"/>
        </w:rPr>
      </w:pPr>
      <w:r w:rsidRPr="00857952">
        <w:rPr>
          <w:rFonts w:ascii="Times New Roman" w:hAnsi="Times New Roman" w:cs="Times New Roman"/>
        </w:rPr>
        <w:t>állandósult szókapcsolat, szólás, szóláshasonlat, közmondás, szállóige, köznyelvi metaforák</w:t>
      </w:r>
    </w:p>
    <w:p w:rsidR="00857952" w:rsidRPr="00857952" w:rsidRDefault="00302453" w:rsidP="00857952">
      <w:pPr>
        <w:spacing w:before="480"/>
        <w:ind w:left="1066" w:hanging="1066"/>
        <w:rPr>
          <w:rFonts w:ascii="Times New Roman" w:hAnsi="Times New Roman" w:cs="Times New Roman"/>
          <w:b/>
        </w:rPr>
      </w:pPr>
      <w:r>
        <w:rPr>
          <w:rFonts w:ascii="Times New Roman" w:hAnsi="Times New Roman" w:cs="Times New Roman"/>
          <w:b/>
          <w:smallCaps/>
        </w:rPr>
        <w:t xml:space="preserve">IV. </w:t>
      </w:r>
      <w:r w:rsidR="00857952" w:rsidRPr="00857952">
        <w:rPr>
          <w:rFonts w:ascii="Times New Roman" w:hAnsi="Times New Roman" w:cs="Times New Roman"/>
          <w:b/>
          <w:smallCaps/>
        </w:rPr>
        <w:t>Témakör</w:t>
      </w:r>
      <w:r w:rsidR="00857952" w:rsidRPr="00857952">
        <w:rPr>
          <w:rFonts w:ascii="Times New Roman" w:hAnsi="Times New Roman" w:cs="Times New Roman"/>
          <w:b/>
        </w:rPr>
        <w:t>: A nyelvi szintek: a beszédhang, a fonéma, a szóelemek, a szavak, az összetett szavak</w:t>
      </w:r>
    </w:p>
    <w:p w:rsidR="00857952" w:rsidRPr="00857952" w:rsidRDefault="00857952" w:rsidP="00857952">
      <w:pPr>
        <w:rPr>
          <w:rFonts w:ascii="Times New Roman" w:hAnsi="Times New Roman" w:cs="Times New Roman"/>
        </w:rPr>
      </w:pPr>
      <w:r w:rsidRPr="00857952">
        <w:rPr>
          <w:rFonts w:ascii="Times New Roman" w:hAnsi="Times New Roman" w:cs="Times New Roman"/>
          <w:b/>
          <w:smallCaps/>
        </w:rPr>
        <w:t>óraszám</w:t>
      </w:r>
      <w:r w:rsidRPr="00857952">
        <w:rPr>
          <w:rFonts w:ascii="Times New Roman" w:hAnsi="Times New Roman" w:cs="Times New Roman"/>
          <w:b/>
        </w:rPr>
        <w:t>:</w:t>
      </w:r>
      <w:r w:rsidRPr="00857952">
        <w:rPr>
          <w:rFonts w:ascii="Times New Roman" w:hAnsi="Times New Roman" w:cs="Times New Roman"/>
        </w:rPr>
        <w:t xml:space="preserve"> </w:t>
      </w:r>
      <w:r w:rsidRPr="00857952">
        <w:rPr>
          <w:rFonts w:ascii="Times New Roman" w:hAnsi="Times New Roman" w:cs="Times New Roman"/>
          <w:b/>
        </w:rPr>
        <w:t>20 óra</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pStyle w:val="Listaszerbekezds"/>
        <w:numPr>
          <w:ilvl w:val="0"/>
          <w:numId w:val="13"/>
        </w:numPr>
        <w:spacing w:line="276" w:lineRule="auto"/>
        <w:contextualSpacing/>
        <w:jc w:val="both"/>
      </w:pPr>
      <w:r w:rsidRPr="00857952">
        <w:t>A nyelv szerkezeti egységeinek és azok funkcióinak megismerése</w:t>
      </w:r>
    </w:p>
    <w:p w:rsidR="00857952" w:rsidRPr="00857952" w:rsidRDefault="00857952" w:rsidP="00857952">
      <w:pPr>
        <w:pStyle w:val="Listaszerbekezds"/>
        <w:numPr>
          <w:ilvl w:val="0"/>
          <w:numId w:val="13"/>
        </w:numPr>
        <w:spacing w:line="276" w:lineRule="auto"/>
        <w:contextualSpacing/>
        <w:jc w:val="both"/>
      </w:pPr>
      <w:r w:rsidRPr="00857952">
        <w:t>A nyelvi elemzőkészség fejlesztése</w:t>
      </w:r>
    </w:p>
    <w:p w:rsidR="00857952" w:rsidRPr="00857952" w:rsidRDefault="00857952" w:rsidP="00857952">
      <w:pPr>
        <w:pStyle w:val="Listaszerbekezds"/>
        <w:numPr>
          <w:ilvl w:val="0"/>
          <w:numId w:val="13"/>
        </w:numPr>
        <w:spacing w:line="276" w:lineRule="auto"/>
        <w:contextualSpacing/>
        <w:jc w:val="both"/>
      </w:pPr>
      <w:r w:rsidRPr="00857952">
        <w:t>A beszédhangok képzésének megismerése, csoportosításának alapjai</w:t>
      </w:r>
    </w:p>
    <w:p w:rsidR="00857952" w:rsidRPr="00857952" w:rsidRDefault="00857952" w:rsidP="00857952">
      <w:pPr>
        <w:pStyle w:val="Listaszerbekezds"/>
        <w:numPr>
          <w:ilvl w:val="0"/>
          <w:numId w:val="13"/>
        </w:numPr>
        <w:spacing w:line="276" w:lineRule="auto"/>
        <w:contextualSpacing/>
        <w:jc w:val="both"/>
      </w:pPr>
      <w:r w:rsidRPr="00857952">
        <w:t xml:space="preserve">A szavak szerkezetének felismerése </w:t>
      </w:r>
    </w:p>
    <w:p w:rsidR="00857952" w:rsidRPr="00857952" w:rsidRDefault="00857952" w:rsidP="00857952">
      <w:pPr>
        <w:pStyle w:val="Listaszerbekezds"/>
        <w:numPr>
          <w:ilvl w:val="0"/>
          <w:numId w:val="13"/>
        </w:numPr>
        <w:spacing w:line="276" w:lineRule="auto"/>
        <w:contextualSpacing/>
        <w:jc w:val="both"/>
      </w:pPr>
      <w:r w:rsidRPr="00857952">
        <w:t>A főbb szóelemek és funkciójuk (képző, jel, rag) felismerése, elkülönítése</w:t>
      </w:r>
    </w:p>
    <w:p w:rsidR="00857952" w:rsidRPr="00857952" w:rsidRDefault="00857952" w:rsidP="00857952">
      <w:pPr>
        <w:pStyle w:val="Listaszerbekezds"/>
        <w:numPr>
          <w:ilvl w:val="0"/>
          <w:numId w:val="13"/>
        </w:numPr>
        <w:spacing w:line="276" w:lineRule="auto"/>
        <w:contextualSpacing/>
        <w:jc w:val="both"/>
      </w:pPr>
      <w:r w:rsidRPr="00857952">
        <w:t>A szavak jelentésbeli és pragmatikai szerepének megfigyelése a kommunikációban</w:t>
      </w:r>
    </w:p>
    <w:p w:rsidR="00857952" w:rsidRPr="00857952" w:rsidRDefault="00857952" w:rsidP="00857952">
      <w:pPr>
        <w:pStyle w:val="Listaszerbekezds"/>
        <w:numPr>
          <w:ilvl w:val="0"/>
          <w:numId w:val="13"/>
        </w:numPr>
        <w:spacing w:line="276" w:lineRule="auto"/>
        <w:contextualSpacing/>
        <w:jc w:val="both"/>
      </w:pPr>
      <w:r w:rsidRPr="00857952">
        <w:t>Az alapszófajok (ige, főnév, melléknév, számnév, névmás) felismerése</w:t>
      </w:r>
      <w:r w:rsidRPr="00857952">
        <w:rPr>
          <w:strike/>
        </w:rPr>
        <w:t xml:space="preserve"> </w:t>
      </w:r>
    </w:p>
    <w:p w:rsidR="00857952" w:rsidRPr="00857952" w:rsidRDefault="00857952" w:rsidP="00857952">
      <w:pPr>
        <w:pStyle w:val="Listaszerbekezds"/>
        <w:numPr>
          <w:ilvl w:val="0"/>
          <w:numId w:val="13"/>
        </w:numPr>
        <w:spacing w:line="276" w:lineRule="auto"/>
        <w:contextualSpacing/>
        <w:jc w:val="both"/>
      </w:pPr>
      <w:r w:rsidRPr="00857952">
        <w:t>Nyelvi játékok, szójátékok, szóalkotás különféle módjainak megismerése, digitális programok használatával is</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 xml:space="preserve">Fogalmak </w:t>
      </w:r>
    </w:p>
    <w:p w:rsidR="00857952" w:rsidRPr="00857952" w:rsidRDefault="00857952" w:rsidP="00857952">
      <w:pPr>
        <w:keepNext/>
        <w:keepLines/>
        <w:spacing w:before="120"/>
        <w:outlineLvl w:val="2"/>
        <w:rPr>
          <w:rFonts w:ascii="Times New Roman" w:hAnsi="Times New Roman" w:cs="Times New Roman"/>
          <w:smallCaps/>
        </w:rPr>
      </w:pPr>
      <w:r w:rsidRPr="00857952">
        <w:rPr>
          <w:rFonts w:ascii="Times New Roman" w:hAnsi="Times New Roman" w:cs="Times New Roman"/>
        </w:rPr>
        <w:t>beszédhang, fonéma, magánhangzó, mássalhangzó, hangkapcsolódási szabályszerűségek, szó, szóelem, egyszerű szó, összetett szó</w:t>
      </w:r>
      <w:r w:rsidRPr="00857952">
        <w:rPr>
          <w:rFonts w:ascii="Times New Roman" w:hAnsi="Times New Roman" w:cs="Times New Roman"/>
          <w:smallCaps/>
        </w:rPr>
        <w:t xml:space="preserve"> </w:t>
      </w:r>
    </w:p>
    <w:p w:rsidR="00302453" w:rsidRDefault="00302453" w:rsidP="00857952">
      <w:pPr>
        <w:spacing w:before="480"/>
        <w:rPr>
          <w:rFonts w:ascii="Times New Roman" w:hAnsi="Times New Roman" w:cs="Times New Roman"/>
          <w:b/>
          <w:smallCaps/>
        </w:rPr>
      </w:pPr>
    </w:p>
    <w:p w:rsidR="00857952" w:rsidRPr="00857952" w:rsidRDefault="00302453" w:rsidP="00857952">
      <w:pPr>
        <w:spacing w:before="480"/>
        <w:rPr>
          <w:rFonts w:ascii="Times New Roman" w:hAnsi="Times New Roman" w:cs="Times New Roman"/>
          <w:b/>
        </w:rPr>
      </w:pPr>
      <w:r>
        <w:rPr>
          <w:rFonts w:ascii="Times New Roman" w:hAnsi="Times New Roman" w:cs="Times New Roman"/>
          <w:b/>
          <w:smallCaps/>
        </w:rPr>
        <w:t xml:space="preserve">V. </w:t>
      </w:r>
      <w:r w:rsidR="00857952" w:rsidRPr="00857952">
        <w:rPr>
          <w:rFonts w:ascii="Times New Roman" w:hAnsi="Times New Roman" w:cs="Times New Roman"/>
          <w:b/>
          <w:smallCaps/>
        </w:rPr>
        <w:t>Témakör</w:t>
      </w:r>
      <w:r w:rsidR="00857952" w:rsidRPr="00857952">
        <w:rPr>
          <w:rFonts w:ascii="Times New Roman" w:hAnsi="Times New Roman" w:cs="Times New Roman"/>
          <w:b/>
        </w:rPr>
        <w:t>: Hangalak és jelentés</w:t>
      </w:r>
    </w:p>
    <w:p w:rsidR="00857952" w:rsidRPr="00857952" w:rsidRDefault="00857952" w:rsidP="00857952">
      <w:pPr>
        <w:rPr>
          <w:rFonts w:ascii="Times New Roman" w:hAnsi="Times New Roman" w:cs="Times New Roman"/>
        </w:rPr>
      </w:pPr>
      <w:r w:rsidRPr="00857952">
        <w:rPr>
          <w:rFonts w:ascii="Times New Roman" w:hAnsi="Times New Roman" w:cs="Times New Roman"/>
          <w:b/>
          <w:smallCaps/>
        </w:rPr>
        <w:t>óraszám</w:t>
      </w:r>
      <w:r w:rsidRPr="00857952">
        <w:rPr>
          <w:rFonts w:ascii="Times New Roman" w:hAnsi="Times New Roman" w:cs="Times New Roman"/>
          <w:b/>
        </w:rPr>
        <w:t>:</w:t>
      </w:r>
      <w:r w:rsidRPr="00857952">
        <w:rPr>
          <w:rFonts w:ascii="Times New Roman" w:hAnsi="Times New Roman" w:cs="Times New Roman"/>
        </w:rPr>
        <w:t xml:space="preserve"> </w:t>
      </w:r>
      <w:r>
        <w:rPr>
          <w:rFonts w:ascii="Times New Roman" w:hAnsi="Times New Roman" w:cs="Times New Roman"/>
          <w:b/>
        </w:rPr>
        <w:t>6</w:t>
      </w:r>
      <w:r w:rsidRPr="00857952">
        <w:rPr>
          <w:rFonts w:ascii="Times New Roman" w:hAnsi="Times New Roman" w:cs="Times New Roman"/>
          <w:b/>
        </w:rPr>
        <w:t xml:space="preserve"> óra</w:t>
      </w:r>
    </w:p>
    <w:p w:rsidR="00857952" w:rsidRPr="00857952" w:rsidRDefault="00857952" w:rsidP="00022FF5">
      <w:pPr>
        <w:pBdr>
          <w:top w:val="nil"/>
          <w:left w:val="nil"/>
          <w:bottom w:val="nil"/>
          <w:right w:val="nil"/>
          <w:between w:val="nil"/>
        </w:pBdr>
        <w:spacing w:line="276" w:lineRule="auto"/>
        <w:contextualSpacing/>
        <w:jc w:val="both"/>
      </w:pPr>
    </w:p>
    <w:p w:rsidR="00857952" w:rsidRPr="00857952" w:rsidRDefault="00857952" w:rsidP="00857952">
      <w:pPr>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numPr>
          <w:ilvl w:val="0"/>
          <w:numId w:val="9"/>
        </w:numPr>
        <w:spacing w:after="0" w:line="276" w:lineRule="auto"/>
        <w:contextualSpacing/>
        <w:jc w:val="both"/>
        <w:rPr>
          <w:rFonts w:ascii="Times New Roman" w:eastAsia="Calibri" w:hAnsi="Times New Roman" w:cs="Times New Roman"/>
        </w:rPr>
      </w:pPr>
      <w:r w:rsidRPr="00857952">
        <w:rPr>
          <w:rFonts w:ascii="Times New Roman" w:eastAsia="Calibri" w:hAnsi="Times New Roman" w:cs="Times New Roman"/>
        </w:rPr>
        <w:t xml:space="preserve"> A hangalak és a jelentés kapcsolatának, illetve a jelentésmezőnek a felismerése</w:t>
      </w:r>
    </w:p>
    <w:p w:rsidR="00857952" w:rsidRPr="00857952" w:rsidRDefault="00857952" w:rsidP="00857952">
      <w:pPr>
        <w:numPr>
          <w:ilvl w:val="0"/>
          <w:numId w:val="9"/>
        </w:numPr>
        <w:spacing w:after="0" w:line="276" w:lineRule="auto"/>
        <w:contextualSpacing/>
        <w:jc w:val="both"/>
        <w:rPr>
          <w:rFonts w:ascii="Times New Roman" w:eastAsia="Calibri" w:hAnsi="Times New Roman" w:cs="Times New Roman"/>
        </w:rPr>
      </w:pPr>
      <w:r w:rsidRPr="00857952">
        <w:rPr>
          <w:rFonts w:ascii="Times New Roman" w:eastAsia="Calibri" w:hAnsi="Times New Roman" w:cs="Times New Roman"/>
        </w:rPr>
        <w:t>Az egyjelentésű, a többjelentésű, az azonos alakú, az ellentétes jelentésű szavak, a rokon értelmű szavak, a hasonló alakú szavak, a hangutánzó és a hangulatfestő szavak jelentése, felismerése</w:t>
      </w:r>
    </w:p>
    <w:p w:rsidR="00857952" w:rsidRPr="00857952" w:rsidRDefault="00857952" w:rsidP="00857952">
      <w:pPr>
        <w:numPr>
          <w:ilvl w:val="0"/>
          <w:numId w:val="9"/>
        </w:numPr>
        <w:spacing w:after="0" w:line="276" w:lineRule="auto"/>
        <w:contextualSpacing/>
        <w:jc w:val="both"/>
        <w:rPr>
          <w:rFonts w:ascii="Times New Roman" w:eastAsia="Calibri" w:hAnsi="Times New Roman" w:cs="Times New Roman"/>
        </w:rPr>
      </w:pPr>
      <w:r w:rsidRPr="00857952">
        <w:rPr>
          <w:rFonts w:ascii="Times New Roman" w:hAnsi="Times New Roman" w:cs="Times New Roman"/>
        </w:rPr>
        <w:t>Gyakorlatszerzés a szavak jelentésviszonyainak sokféleségében</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Fogalmak</w:t>
      </w:r>
    </w:p>
    <w:p w:rsidR="00857952" w:rsidRPr="00857952" w:rsidRDefault="00857952" w:rsidP="00857952">
      <w:pPr>
        <w:rPr>
          <w:rFonts w:ascii="Times New Roman" w:hAnsi="Times New Roman" w:cs="Times New Roman"/>
        </w:rPr>
      </w:pPr>
      <w:r w:rsidRPr="00857952">
        <w:rPr>
          <w:rFonts w:ascii="Times New Roman" w:hAnsi="Times New Roman" w:cs="Times New Roman"/>
        </w:rPr>
        <w:t>egyjelentésű, többjelentésű, hasonló alakú, ellentétes jelentésű, hangutánzó, hangulatfestő szavak, jelentésmező</w:t>
      </w:r>
    </w:p>
    <w:p w:rsidR="00857952" w:rsidRPr="00857952" w:rsidRDefault="00302453" w:rsidP="00857952">
      <w:pPr>
        <w:spacing w:before="480"/>
        <w:ind w:left="1066" w:hanging="1066"/>
        <w:rPr>
          <w:rFonts w:ascii="Times New Roman" w:hAnsi="Times New Roman" w:cs="Times New Roman"/>
          <w:b/>
        </w:rPr>
      </w:pPr>
      <w:r>
        <w:rPr>
          <w:rFonts w:ascii="Times New Roman" w:hAnsi="Times New Roman" w:cs="Times New Roman"/>
          <w:b/>
          <w:smallCaps/>
        </w:rPr>
        <w:t xml:space="preserve">VI. </w:t>
      </w:r>
      <w:r w:rsidR="00857952" w:rsidRPr="00857952">
        <w:rPr>
          <w:rFonts w:ascii="Times New Roman" w:hAnsi="Times New Roman" w:cs="Times New Roman"/>
          <w:b/>
          <w:smallCaps/>
        </w:rPr>
        <w:t>Témakör</w:t>
      </w:r>
      <w:r w:rsidR="00857952" w:rsidRPr="00857952">
        <w:rPr>
          <w:rFonts w:ascii="Times New Roman" w:hAnsi="Times New Roman" w:cs="Times New Roman"/>
          <w:b/>
        </w:rPr>
        <w:t>: Szövegértés és szövegalkotás a gyakorlatban</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óraszám</w:t>
      </w:r>
      <w:r w:rsidRPr="00857952">
        <w:rPr>
          <w:rFonts w:ascii="Times New Roman" w:hAnsi="Times New Roman" w:cs="Times New Roman"/>
          <w:b/>
        </w:rPr>
        <w:t>:</w:t>
      </w:r>
      <w:r w:rsidR="00022FF5">
        <w:rPr>
          <w:rFonts w:ascii="Times New Roman" w:hAnsi="Times New Roman" w:cs="Times New Roman"/>
          <w:b/>
        </w:rPr>
        <w:t xml:space="preserve"> 9</w:t>
      </w:r>
      <w:r w:rsidRPr="00857952">
        <w:rPr>
          <w:rFonts w:ascii="Times New Roman" w:hAnsi="Times New Roman" w:cs="Times New Roman"/>
          <w:b/>
        </w:rPr>
        <w:t xml:space="preserve"> óra </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Fejlesztési feladatok és ismeretek</w:t>
      </w:r>
    </w:p>
    <w:p w:rsidR="00857952" w:rsidRPr="00857952" w:rsidRDefault="00857952" w:rsidP="00857952">
      <w:pPr>
        <w:pStyle w:val="Listaszerbekezds"/>
        <w:numPr>
          <w:ilvl w:val="0"/>
          <w:numId w:val="15"/>
        </w:numPr>
        <w:spacing w:line="276" w:lineRule="auto"/>
        <w:ind w:left="709"/>
        <w:contextualSpacing/>
        <w:jc w:val="both"/>
      </w:pPr>
      <w:r w:rsidRPr="00857952">
        <w:t>Szöveghű, értő szövegolvasás gyakorlása</w:t>
      </w:r>
    </w:p>
    <w:p w:rsidR="00857952" w:rsidRPr="00857952" w:rsidRDefault="00857952" w:rsidP="00857952">
      <w:pPr>
        <w:pStyle w:val="Listaszerbekezds"/>
        <w:numPr>
          <w:ilvl w:val="0"/>
          <w:numId w:val="14"/>
        </w:numPr>
        <w:spacing w:line="276" w:lineRule="auto"/>
        <w:ind w:left="709"/>
        <w:contextualSpacing/>
        <w:jc w:val="both"/>
      </w:pPr>
      <w:r w:rsidRPr="00857952">
        <w:t>Különféle megjelenésű és típusú szövegek megértése és alkotása</w:t>
      </w:r>
    </w:p>
    <w:p w:rsidR="00857952" w:rsidRPr="00857952" w:rsidRDefault="00857952" w:rsidP="00857952">
      <w:pPr>
        <w:pStyle w:val="Listaszerbekezds"/>
        <w:numPr>
          <w:ilvl w:val="0"/>
          <w:numId w:val="14"/>
        </w:numPr>
        <w:spacing w:line="276" w:lineRule="auto"/>
        <w:ind w:left="709"/>
        <w:contextualSpacing/>
        <w:jc w:val="both"/>
      </w:pPr>
      <w:r w:rsidRPr="00857952">
        <w:t>Reflektálás a szöveg tartalmára</w:t>
      </w:r>
    </w:p>
    <w:p w:rsidR="00857952" w:rsidRPr="00857952" w:rsidRDefault="00857952" w:rsidP="00857952">
      <w:pPr>
        <w:pStyle w:val="Listaszerbekezds"/>
        <w:numPr>
          <w:ilvl w:val="0"/>
          <w:numId w:val="14"/>
        </w:numPr>
        <w:spacing w:line="276" w:lineRule="auto"/>
        <w:ind w:left="709"/>
        <w:contextualSpacing/>
        <w:jc w:val="both"/>
      </w:pPr>
      <w:r w:rsidRPr="00857952">
        <w:t>Olvasási stratégiák alkalmazása</w:t>
      </w:r>
    </w:p>
    <w:p w:rsidR="00857952" w:rsidRPr="00857952" w:rsidRDefault="00857952" w:rsidP="00857952">
      <w:pPr>
        <w:pStyle w:val="Listaszerbekezds"/>
        <w:numPr>
          <w:ilvl w:val="0"/>
          <w:numId w:val="14"/>
        </w:numPr>
        <w:spacing w:line="276" w:lineRule="auto"/>
        <w:ind w:left="709"/>
        <w:contextualSpacing/>
        <w:jc w:val="both"/>
      </w:pPr>
      <w:r w:rsidRPr="00857952">
        <w:t>A szóbeli és írásbeli szövegalkotási készség fejlesztése</w:t>
      </w:r>
    </w:p>
    <w:p w:rsidR="00857952" w:rsidRPr="00857952" w:rsidRDefault="00857952" w:rsidP="00857952">
      <w:pPr>
        <w:pStyle w:val="Listaszerbekezds"/>
        <w:numPr>
          <w:ilvl w:val="0"/>
          <w:numId w:val="14"/>
        </w:numPr>
        <w:spacing w:line="276" w:lineRule="auto"/>
        <w:ind w:left="709"/>
        <w:contextualSpacing/>
        <w:jc w:val="both"/>
      </w:pPr>
      <w:r w:rsidRPr="00857952">
        <w:t>A kreatív írás gyakorlása</w:t>
      </w:r>
    </w:p>
    <w:p w:rsidR="00857952" w:rsidRPr="00857952" w:rsidRDefault="00857952" w:rsidP="00857952">
      <w:pPr>
        <w:pStyle w:val="Listaszerbekezds"/>
        <w:numPr>
          <w:ilvl w:val="0"/>
          <w:numId w:val="14"/>
        </w:numPr>
        <w:spacing w:line="276" w:lineRule="auto"/>
        <w:ind w:left="709"/>
        <w:contextualSpacing/>
        <w:jc w:val="both"/>
      </w:pPr>
      <w:r w:rsidRPr="00857952">
        <w:t>Digitális és/vagy nyomtatott szótárak használata</w:t>
      </w:r>
    </w:p>
    <w:p w:rsidR="00857952" w:rsidRPr="00857952" w:rsidRDefault="00857952" w:rsidP="00857952">
      <w:pPr>
        <w:pStyle w:val="Listaszerbekezds"/>
        <w:numPr>
          <w:ilvl w:val="0"/>
          <w:numId w:val="14"/>
        </w:numPr>
        <w:spacing w:line="276" w:lineRule="auto"/>
        <w:ind w:left="709"/>
        <w:contextualSpacing/>
        <w:jc w:val="both"/>
      </w:pPr>
      <w:r w:rsidRPr="00857952">
        <w:t>Szövegtípusok I. (feleletterv, felelet, szóbeli beszámoló, vázlat) jellemzőinek felismerése, alkalmazása</w:t>
      </w:r>
    </w:p>
    <w:p w:rsidR="00857952" w:rsidRPr="00857952" w:rsidRDefault="00857952" w:rsidP="00857952">
      <w:pPr>
        <w:pStyle w:val="Listaszerbekezds"/>
        <w:numPr>
          <w:ilvl w:val="0"/>
          <w:numId w:val="14"/>
        </w:numPr>
        <w:spacing w:line="276" w:lineRule="auto"/>
        <w:ind w:left="709"/>
        <w:contextualSpacing/>
        <w:jc w:val="both"/>
      </w:pPr>
      <w:r w:rsidRPr="00857952">
        <w:t>Szövegtípusok II. (elbeszélés, leírás, jellemzés, könyvismertetés, hagyományos levél, elektronikus levél: e-mail) jellemzőinek felismerése, alkalmazása</w:t>
      </w:r>
    </w:p>
    <w:p w:rsidR="00857952" w:rsidRPr="00857952" w:rsidRDefault="00857952" w:rsidP="00857952">
      <w:pPr>
        <w:pStyle w:val="Listaszerbekezds"/>
        <w:numPr>
          <w:ilvl w:val="0"/>
          <w:numId w:val="14"/>
        </w:numPr>
        <w:spacing w:line="276" w:lineRule="auto"/>
        <w:ind w:left="709"/>
        <w:contextualSpacing/>
        <w:jc w:val="both"/>
      </w:pPr>
      <w:r w:rsidRPr="00857952">
        <w:t>Szövegtípusok III. (plakát, meghívó) jellemzőinek felismerése, alkalmazása</w:t>
      </w:r>
    </w:p>
    <w:p w:rsidR="00857952" w:rsidRPr="00857952" w:rsidRDefault="00857952" w:rsidP="00857952">
      <w:pPr>
        <w:pStyle w:val="Listaszerbekezds"/>
        <w:numPr>
          <w:ilvl w:val="0"/>
          <w:numId w:val="14"/>
        </w:numPr>
        <w:spacing w:line="276" w:lineRule="auto"/>
        <w:ind w:left="709"/>
        <w:contextualSpacing/>
        <w:jc w:val="both"/>
      </w:pPr>
      <w:r w:rsidRPr="00857952">
        <w:t>Helyesírási és a szövegtípusoknak megfelelő alapvető szövegszerkesztési szabályok ismerete</w:t>
      </w:r>
    </w:p>
    <w:p w:rsidR="00857952" w:rsidRPr="00857952" w:rsidRDefault="00857952" w:rsidP="00857952">
      <w:pPr>
        <w:keepNext/>
        <w:keepLines/>
        <w:spacing w:before="120"/>
        <w:outlineLvl w:val="2"/>
        <w:rPr>
          <w:rFonts w:ascii="Times New Roman" w:hAnsi="Times New Roman" w:cs="Times New Roman"/>
          <w:b/>
          <w:smallCaps/>
        </w:rPr>
      </w:pPr>
      <w:r w:rsidRPr="00857952">
        <w:rPr>
          <w:rFonts w:ascii="Times New Roman" w:hAnsi="Times New Roman" w:cs="Times New Roman"/>
          <w:b/>
          <w:smallCaps/>
        </w:rPr>
        <w:t>Fogalmak</w:t>
      </w:r>
    </w:p>
    <w:p w:rsidR="00857952" w:rsidRDefault="00857952" w:rsidP="00857952">
      <w:pPr>
        <w:rPr>
          <w:rFonts w:ascii="Times New Roman" w:hAnsi="Times New Roman" w:cs="Times New Roman"/>
        </w:rPr>
      </w:pPr>
      <w:r w:rsidRPr="00857952">
        <w:rPr>
          <w:rFonts w:ascii="Times New Roman" w:hAnsi="Times New Roman" w:cs="Times New Roman"/>
        </w:rPr>
        <w:t>elbeszélés, leírás, feleletterv, felelet, szóbeli beszámoló, vázlat, jellemzés, levél, elektronikus levél, plakát, meghívó, könyvismertető</w:t>
      </w:r>
    </w:p>
    <w:p w:rsidR="00B75EFE" w:rsidRPr="00BD597A" w:rsidRDefault="00B75EFE" w:rsidP="00B75EFE">
      <w:pPr>
        <w:rPr>
          <w:rFonts w:ascii="Times New Roman" w:hAnsi="Times New Roman" w:cs="Times New Roman"/>
          <w:b/>
        </w:rPr>
      </w:pPr>
      <w:r w:rsidRPr="00B75EFE">
        <w:rPr>
          <w:rFonts w:ascii="Times New Roman" w:hAnsi="Times New Roman" w:cs="Times New Roman"/>
        </w:rPr>
        <w:t xml:space="preserve">VII.TÉMAKÖR: </w:t>
      </w:r>
      <w:r w:rsidRPr="00BD597A">
        <w:rPr>
          <w:rFonts w:ascii="Times New Roman" w:hAnsi="Times New Roman" w:cs="Times New Roman"/>
          <w:b/>
          <w:color w:val="00B050"/>
        </w:rPr>
        <w:t>SZABADTÉRI TANTEREM: Időspirál, Határtalanul, Erdei iskola,</w:t>
      </w:r>
    </w:p>
    <w:p w:rsidR="00B75EFE" w:rsidRPr="00BD597A" w:rsidRDefault="00B75EFE" w:rsidP="00B75EFE">
      <w:pPr>
        <w:rPr>
          <w:rFonts w:ascii="Times New Roman" w:hAnsi="Times New Roman" w:cs="Times New Roman"/>
          <w:b/>
          <w:color w:val="00B050"/>
        </w:rPr>
      </w:pPr>
      <w:r w:rsidRPr="00BD597A">
        <w:rPr>
          <w:rFonts w:ascii="Times New Roman" w:hAnsi="Times New Roman" w:cs="Times New Roman"/>
          <w:b/>
          <w:color w:val="00B050"/>
        </w:rPr>
        <w:t>ÓRASZÁM: 2 ÓRA</w:t>
      </w:r>
    </w:p>
    <w:p w:rsidR="00B75EFE" w:rsidRPr="00B75EFE" w:rsidRDefault="00B75EFE" w:rsidP="00B75EFE">
      <w:pPr>
        <w:rPr>
          <w:rFonts w:ascii="Times New Roman" w:hAnsi="Times New Roman" w:cs="Times New Roman"/>
        </w:rPr>
      </w:pPr>
      <w:r w:rsidRPr="00B75EFE">
        <w:rPr>
          <w:rFonts w:ascii="Times New Roman" w:hAnsi="Times New Roman" w:cs="Times New Roman"/>
        </w:rPr>
        <w:t>A pedagógiai program alapján az órák témájának meghatározására az éves munkatervben kerül sor.</w:t>
      </w:r>
    </w:p>
    <w:p w:rsidR="00857952" w:rsidRPr="00E8245E" w:rsidRDefault="00857952" w:rsidP="00857952">
      <w:pPr>
        <w:widowControl w:val="0"/>
        <w:autoSpaceDE w:val="0"/>
        <w:autoSpaceDN w:val="0"/>
        <w:adjustRightInd w:val="0"/>
        <w:spacing w:after="18" w:line="80" w:lineRule="exact"/>
        <w:rPr>
          <w:rFonts w:ascii="Times New Roman" w:eastAsia="Times New Roman" w:hAnsi="Times New Roman" w:cs="Times New Roman"/>
          <w:sz w:val="24"/>
          <w:szCs w:val="24"/>
          <w:lang w:eastAsia="hu-HU"/>
        </w:rPr>
      </w:pPr>
    </w:p>
    <w:tbl>
      <w:tblPr>
        <w:tblStyle w:val="Rcsostblzat"/>
        <w:tblW w:w="9288" w:type="dxa"/>
        <w:tblLayout w:type="fixed"/>
        <w:tblLook w:val="04A0" w:firstRow="1" w:lastRow="0" w:firstColumn="1" w:lastColumn="0" w:noHBand="0" w:noVBand="1"/>
      </w:tblPr>
      <w:tblGrid>
        <w:gridCol w:w="7775"/>
        <w:gridCol w:w="1513"/>
      </w:tblGrid>
      <w:tr w:rsidR="00857952" w:rsidRPr="00AA6404" w:rsidTr="00DD11A6">
        <w:tc>
          <w:tcPr>
            <w:tcW w:w="7775" w:type="dxa"/>
          </w:tcPr>
          <w:p w:rsidR="00857952" w:rsidRPr="00AA6404" w:rsidRDefault="00857952" w:rsidP="00DD11A6">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857952" w:rsidRPr="00AA6404" w:rsidRDefault="00857952" w:rsidP="00DD11A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w:t>
            </w:r>
          </w:p>
          <w:p w:rsidR="00857952" w:rsidRPr="00AA6404" w:rsidRDefault="00857952" w:rsidP="00DD11A6">
            <w:pPr>
              <w:jc w:val="center"/>
              <w:rPr>
                <w:rFonts w:ascii="Times New Roman" w:eastAsia="Times New Roman" w:hAnsi="Times New Roman" w:cs="Times New Roman"/>
                <w:sz w:val="24"/>
                <w:szCs w:val="24"/>
                <w:lang w:eastAsia="hu-HU"/>
              </w:rPr>
            </w:pPr>
          </w:p>
        </w:tc>
      </w:tr>
    </w:tbl>
    <w:p w:rsidR="00BB7A04" w:rsidRDefault="00BB7A04" w:rsidP="00BB7A04">
      <w:pPr>
        <w:keepNext/>
        <w:keepLines/>
        <w:spacing w:after="0" w:line="240" w:lineRule="auto"/>
        <w:outlineLvl w:val="0"/>
        <w:rPr>
          <w:rFonts w:ascii="Times New Roman" w:eastAsia="Cambria" w:hAnsi="Times New Roman" w:cs="Times New Roman"/>
          <w:b/>
          <w:sz w:val="28"/>
          <w:szCs w:val="28"/>
          <w:lang w:eastAsia="hu-HU"/>
        </w:rPr>
      </w:pPr>
    </w:p>
    <w:p w:rsidR="00BB7A04" w:rsidRDefault="00BB7A04" w:rsidP="00BB7A04">
      <w:pPr>
        <w:keepNext/>
        <w:keepLines/>
        <w:spacing w:after="0" w:line="240" w:lineRule="auto"/>
        <w:outlineLvl w:val="0"/>
        <w:rPr>
          <w:rFonts w:ascii="Times New Roman" w:eastAsia="Cambria" w:hAnsi="Times New Roman" w:cs="Times New Roman"/>
          <w:b/>
          <w:sz w:val="28"/>
          <w:szCs w:val="28"/>
          <w:lang w:eastAsia="hu-HU"/>
        </w:rPr>
      </w:pPr>
    </w:p>
    <w:p w:rsidR="00857952" w:rsidRPr="00E8245E" w:rsidRDefault="00857952" w:rsidP="00857952">
      <w:pPr>
        <w:widowControl w:val="0"/>
        <w:autoSpaceDE w:val="0"/>
        <w:autoSpaceDN w:val="0"/>
        <w:adjustRightInd w:val="0"/>
        <w:spacing w:after="18" w:line="80" w:lineRule="exact"/>
        <w:rPr>
          <w:rFonts w:ascii="Times New Roman" w:eastAsia="Times New Roman" w:hAnsi="Times New Roman" w:cs="Times New Roman"/>
          <w:sz w:val="24"/>
          <w:szCs w:val="24"/>
          <w:lang w:eastAsia="hu-HU"/>
        </w:rPr>
        <w:sectPr w:rsidR="00857952" w:rsidRPr="00E8245E">
          <w:pgSz w:w="11906" w:h="16838"/>
          <w:pgMar w:top="710" w:right="850" w:bottom="701" w:left="1010" w:header="708" w:footer="708" w:gutter="0"/>
          <w:cols w:space="708"/>
          <w:noEndnote/>
        </w:sectPr>
      </w:pPr>
    </w:p>
    <w:p w:rsidR="00302453" w:rsidRDefault="00302453" w:rsidP="00302453">
      <w:pPr>
        <w:rPr>
          <w:rFonts w:ascii="Times New Roman" w:hAnsi="Times New Roman" w:cs="Times New Roman"/>
          <w:b/>
          <w:smallCaps/>
        </w:rPr>
      </w:pPr>
    </w:p>
    <w:p w:rsidR="00302453" w:rsidRDefault="00302453" w:rsidP="00302453">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r>
        <w:rPr>
          <w:rFonts w:ascii="Times New Roman" w:eastAsia="Times New Roman" w:hAnsi="Times New Roman" w:cs="Times New Roman"/>
          <w:b/>
          <w:bCs/>
          <w:sz w:val="32"/>
          <w:szCs w:val="32"/>
          <w:lang w:eastAsia="hu-HU"/>
        </w:rPr>
        <w:t>Magyar nyelvtan 6.</w:t>
      </w:r>
      <w:r w:rsidR="00775853">
        <w:rPr>
          <w:rFonts w:ascii="Times New Roman" w:eastAsia="Times New Roman" w:hAnsi="Times New Roman" w:cs="Times New Roman"/>
          <w:b/>
          <w:bCs/>
          <w:sz w:val="32"/>
          <w:szCs w:val="32"/>
          <w:lang w:eastAsia="hu-HU"/>
        </w:rPr>
        <w:t xml:space="preserve"> évfolyam</w:t>
      </w: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tbl>
      <w:tblPr>
        <w:tblStyle w:val="Rcsostblzat"/>
        <w:tblpPr w:leftFromText="141" w:rightFromText="141" w:vertAnchor="text" w:horzAnchor="page" w:tblpX="1901" w:tblpY="-52"/>
        <w:tblOverlap w:val="never"/>
        <w:tblW w:w="0" w:type="auto"/>
        <w:tblLook w:val="04A0" w:firstRow="1" w:lastRow="0" w:firstColumn="1" w:lastColumn="0" w:noHBand="0" w:noVBand="1"/>
      </w:tblPr>
      <w:tblGrid>
        <w:gridCol w:w="3805"/>
        <w:gridCol w:w="1696"/>
      </w:tblGrid>
      <w:tr w:rsidR="00BB7A04" w:rsidRPr="00120A80" w:rsidTr="00DD11A6">
        <w:tc>
          <w:tcPr>
            <w:tcW w:w="3805" w:type="dxa"/>
            <w:vAlign w:val="center"/>
          </w:tcPr>
          <w:p w:rsidR="00BB7A04" w:rsidRPr="00120A80" w:rsidRDefault="00BB7A04"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Témakörök</w:t>
            </w:r>
          </w:p>
        </w:tc>
        <w:tc>
          <w:tcPr>
            <w:tcW w:w="1696" w:type="dxa"/>
          </w:tcPr>
          <w:p w:rsidR="00BB7A04" w:rsidRDefault="00BB7A04" w:rsidP="009E6B0D">
            <w:pPr>
              <w:jc w:val="center"/>
              <w:rPr>
                <w:rFonts w:ascii="Times New Roman" w:eastAsia="Calibri" w:hAnsi="Times New Roman" w:cs="Times New Roman"/>
                <w:b/>
                <w:sz w:val="24"/>
                <w:szCs w:val="24"/>
              </w:rPr>
            </w:pPr>
            <w:r w:rsidRPr="00120A80">
              <w:rPr>
                <w:rFonts w:ascii="Times New Roman" w:eastAsia="Calibri" w:hAnsi="Times New Roman" w:cs="Times New Roman"/>
                <w:b/>
                <w:sz w:val="24"/>
                <w:szCs w:val="24"/>
              </w:rPr>
              <w:t>Új helyi tanterv</w:t>
            </w:r>
          </w:p>
          <w:p w:rsidR="00BB7A04" w:rsidRDefault="00BB7A04" w:rsidP="009E6B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2020 </w:t>
            </w:r>
          </w:p>
          <w:p w:rsidR="00BB7A04" w:rsidRPr="00120A80" w:rsidRDefault="00BB7A04" w:rsidP="009E6B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heti 2 óra</w:t>
            </w:r>
          </w:p>
        </w:tc>
      </w:tr>
      <w:tr w:rsidR="00BB7A04" w:rsidRPr="00120A80" w:rsidTr="00DD11A6">
        <w:tc>
          <w:tcPr>
            <w:tcW w:w="3805" w:type="dxa"/>
          </w:tcPr>
          <w:p w:rsidR="00BB7A04" w:rsidRPr="00C357D1" w:rsidRDefault="00BB7A04" w:rsidP="00DD11A6">
            <w:pPr>
              <w:ind w:right="158"/>
              <w:jc w:val="both"/>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Szövegértés és szövegalkotás a gyakorlatban</w:t>
            </w:r>
          </w:p>
        </w:tc>
        <w:tc>
          <w:tcPr>
            <w:tcW w:w="1696" w:type="dxa"/>
          </w:tcPr>
          <w:p w:rsidR="00BB7A04" w:rsidRPr="00BB7A04" w:rsidRDefault="00BB7A04" w:rsidP="009E6B0D">
            <w:pPr>
              <w:rPr>
                <w:rFonts w:ascii="Times New Roman" w:eastAsia="Calibri" w:hAnsi="Times New Roman" w:cs="Times New Roman"/>
                <w:b/>
                <w:color w:val="00B050"/>
                <w:sz w:val="24"/>
                <w:szCs w:val="24"/>
              </w:rPr>
            </w:pPr>
            <w:r w:rsidRPr="009E6B0D">
              <w:rPr>
                <w:rFonts w:ascii="Times New Roman" w:eastAsia="Calibri" w:hAnsi="Times New Roman" w:cs="Times New Roman"/>
                <w:b/>
                <w:sz w:val="24"/>
                <w:szCs w:val="24"/>
              </w:rPr>
              <w:t xml:space="preserve">          4</w:t>
            </w:r>
            <w:r>
              <w:rPr>
                <w:rFonts w:ascii="Times New Roman" w:eastAsia="Calibri" w:hAnsi="Times New Roman" w:cs="Times New Roman"/>
                <w:b/>
                <w:color w:val="00B050"/>
                <w:sz w:val="24"/>
                <w:szCs w:val="24"/>
              </w:rPr>
              <w:t>+2</w:t>
            </w:r>
          </w:p>
        </w:tc>
      </w:tr>
      <w:tr w:rsidR="00BB7A04" w:rsidRPr="00120A80" w:rsidTr="00DD11A6">
        <w:tc>
          <w:tcPr>
            <w:tcW w:w="3805" w:type="dxa"/>
          </w:tcPr>
          <w:p w:rsidR="00BB7A04" w:rsidRPr="00C357D1" w:rsidRDefault="00BB7A04"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 xml:space="preserve">Szófajok a nagyobb nyelvi egységekben: a mondatokban és a szövegben.  A szófajokhoz kapcsolódó helyesírási, nyelvhelyességi, szövegalkotási, szövegértési tudnivalók    </w:t>
            </w:r>
          </w:p>
        </w:tc>
        <w:tc>
          <w:tcPr>
            <w:tcW w:w="1696" w:type="dxa"/>
          </w:tcPr>
          <w:p w:rsidR="00BB7A04" w:rsidRPr="009E6B0D" w:rsidRDefault="00BB7A04" w:rsidP="009E6B0D">
            <w:pPr>
              <w:rPr>
                <w:rFonts w:ascii="Times New Roman" w:eastAsia="Calibri" w:hAnsi="Times New Roman" w:cs="Times New Roman"/>
                <w:b/>
                <w:sz w:val="24"/>
                <w:szCs w:val="24"/>
              </w:rPr>
            </w:pPr>
            <w:r w:rsidRPr="009E6B0D">
              <w:rPr>
                <w:rFonts w:ascii="Times New Roman" w:eastAsia="Calibri" w:hAnsi="Times New Roman" w:cs="Times New Roman"/>
                <w:b/>
                <w:sz w:val="24"/>
                <w:szCs w:val="24"/>
              </w:rPr>
              <w:t xml:space="preserve">         46</w:t>
            </w:r>
          </w:p>
        </w:tc>
      </w:tr>
      <w:tr w:rsidR="00BB7A04" w:rsidRPr="00120A80" w:rsidTr="00DD11A6">
        <w:tc>
          <w:tcPr>
            <w:tcW w:w="3805" w:type="dxa"/>
          </w:tcPr>
          <w:p w:rsidR="00BB7A04" w:rsidRPr="00C357D1" w:rsidRDefault="00BB7A04" w:rsidP="00DD11A6">
            <w:pPr>
              <w:ind w:right="158"/>
              <w:rPr>
                <w:rFonts w:ascii="Times New Roman" w:eastAsia="Times New Roman" w:hAnsi="Times New Roman" w:cs="Times New Roman"/>
                <w:bCs/>
                <w:color w:val="000000"/>
                <w:sz w:val="24"/>
                <w:szCs w:val="24"/>
                <w:lang w:eastAsia="hu-HU"/>
              </w:rPr>
            </w:pPr>
            <w:r w:rsidRPr="00C357D1">
              <w:rPr>
                <w:rFonts w:ascii="Times New Roman" w:eastAsia="Times New Roman" w:hAnsi="Times New Roman" w:cs="Times New Roman"/>
                <w:bCs/>
                <w:color w:val="000000"/>
                <w:sz w:val="24"/>
                <w:szCs w:val="24"/>
                <w:lang w:eastAsia="hu-HU"/>
              </w:rPr>
              <w:t>Könyv-és könyvtárhasználat, a kultúra helyszínei</w:t>
            </w:r>
          </w:p>
        </w:tc>
        <w:tc>
          <w:tcPr>
            <w:tcW w:w="1696" w:type="dxa"/>
          </w:tcPr>
          <w:p w:rsidR="00BB7A04" w:rsidRPr="009E6B0D" w:rsidRDefault="00BB7A04" w:rsidP="00DD11A6">
            <w:pPr>
              <w:jc w:val="center"/>
              <w:rPr>
                <w:rFonts w:ascii="Times New Roman" w:eastAsia="Calibri" w:hAnsi="Times New Roman" w:cs="Times New Roman"/>
                <w:b/>
                <w:sz w:val="24"/>
                <w:szCs w:val="24"/>
              </w:rPr>
            </w:pPr>
            <w:r w:rsidRPr="009E6B0D">
              <w:rPr>
                <w:rFonts w:ascii="Times New Roman" w:eastAsia="Calibri" w:hAnsi="Times New Roman" w:cs="Times New Roman"/>
                <w:b/>
                <w:sz w:val="24"/>
                <w:szCs w:val="24"/>
              </w:rPr>
              <w:t>4</w:t>
            </w:r>
          </w:p>
        </w:tc>
      </w:tr>
      <w:tr w:rsidR="00BB7A04" w:rsidRPr="00120A80" w:rsidTr="00DD11A6">
        <w:tc>
          <w:tcPr>
            <w:tcW w:w="3805" w:type="dxa"/>
            <w:vAlign w:val="center"/>
          </w:tcPr>
          <w:p w:rsidR="00BB7A04" w:rsidRPr="00120A80" w:rsidRDefault="00BB7A04" w:rsidP="00DD11A6">
            <w:pPr>
              <w:rPr>
                <w:rFonts w:ascii="Times New Roman" w:eastAsia="Calibri" w:hAnsi="Times New Roman" w:cs="Times New Roman"/>
                <w:sz w:val="24"/>
                <w:szCs w:val="24"/>
              </w:rPr>
            </w:pPr>
            <w:r>
              <w:rPr>
                <w:rFonts w:ascii="Times New Roman" w:eastAsia="Calibri" w:hAnsi="Times New Roman" w:cs="Times New Roman"/>
                <w:sz w:val="24"/>
                <w:szCs w:val="24"/>
              </w:rPr>
              <w:t>Szabadon felhasználható órakeret</w:t>
            </w:r>
          </w:p>
        </w:tc>
        <w:tc>
          <w:tcPr>
            <w:tcW w:w="1696" w:type="dxa"/>
          </w:tcPr>
          <w:p w:rsidR="00BB7A04" w:rsidRPr="009E6B0D" w:rsidRDefault="00BB7A04" w:rsidP="00DD11A6">
            <w:pPr>
              <w:jc w:val="center"/>
              <w:rPr>
                <w:rFonts w:ascii="Times New Roman" w:eastAsia="Calibri" w:hAnsi="Times New Roman" w:cs="Times New Roman"/>
                <w:b/>
                <w:sz w:val="24"/>
                <w:szCs w:val="24"/>
              </w:rPr>
            </w:pPr>
            <w:r w:rsidRPr="009E6B0D">
              <w:rPr>
                <w:rFonts w:ascii="Times New Roman" w:eastAsia="Calibri" w:hAnsi="Times New Roman" w:cs="Times New Roman"/>
                <w:b/>
                <w:sz w:val="24"/>
                <w:szCs w:val="24"/>
              </w:rPr>
              <w:t>14</w:t>
            </w:r>
          </w:p>
        </w:tc>
      </w:tr>
      <w:tr w:rsidR="00BB7A04" w:rsidRPr="00120A80" w:rsidTr="00DD11A6">
        <w:tc>
          <w:tcPr>
            <w:tcW w:w="3805" w:type="dxa"/>
            <w:vAlign w:val="center"/>
          </w:tcPr>
          <w:p w:rsidR="00BB7A04" w:rsidRPr="00BB7A04" w:rsidRDefault="00BB7A04" w:rsidP="00DD11A6">
            <w:pPr>
              <w:rPr>
                <w:rFonts w:ascii="Times New Roman" w:eastAsia="Calibri" w:hAnsi="Times New Roman" w:cs="Times New Roman"/>
                <w:color w:val="00B050"/>
                <w:sz w:val="24"/>
                <w:szCs w:val="24"/>
              </w:rPr>
            </w:pPr>
            <w:r w:rsidRPr="00BB7A04">
              <w:rPr>
                <w:rFonts w:ascii="Times New Roman" w:eastAsia="Calibri" w:hAnsi="Times New Roman" w:cs="Times New Roman"/>
                <w:color w:val="00B050"/>
                <w:sz w:val="24"/>
                <w:szCs w:val="24"/>
              </w:rPr>
              <w:t>SZABADTÉRI TANTEREM: Időspirál,</w:t>
            </w:r>
            <w:r w:rsidR="005031E2">
              <w:rPr>
                <w:rFonts w:ascii="Times New Roman" w:eastAsia="Calibri" w:hAnsi="Times New Roman" w:cs="Times New Roman"/>
                <w:color w:val="00B050"/>
                <w:sz w:val="24"/>
                <w:szCs w:val="24"/>
              </w:rPr>
              <w:t xml:space="preserve"> Határtalanul, Erdei iskola,</w:t>
            </w:r>
            <w:r w:rsidR="005031E2">
              <w:rPr>
                <w:rFonts w:ascii="Times New Roman" w:eastAsia="Calibri" w:hAnsi="Times New Roman" w:cs="Times New Roman"/>
                <w:color w:val="00B050"/>
                <w:sz w:val="24"/>
                <w:szCs w:val="24"/>
              </w:rPr>
              <w:tab/>
            </w:r>
          </w:p>
        </w:tc>
        <w:tc>
          <w:tcPr>
            <w:tcW w:w="1696" w:type="dxa"/>
          </w:tcPr>
          <w:p w:rsidR="00BB7A04" w:rsidRPr="005031E2" w:rsidRDefault="005031E2" w:rsidP="00DD11A6">
            <w:pPr>
              <w:jc w:val="center"/>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t>+2</w:t>
            </w:r>
          </w:p>
        </w:tc>
      </w:tr>
      <w:tr w:rsidR="00BB7A04" w:rsidRPr="00120A80" w:rsidTr="00DD11A6">
        <w:tc>
          <w:tcPr>
            <w:tcW w:w="3805" w:type="dxa"/>
            <w:vAlign w:val="center"/>
          </w:tcPr>
          <w:p w:rsidR="00BB7A04" w:rsidRPr="00120A80" w:rsidRDefault="005031E2" w:rsidP="00DD11A6">
            <w:pPr>
              <w:rPr>
                <w:rFonts w:ascii="Times New Roman" w:eastAsia="Calibri" w:hAnsi="Times New Roman" w:cs="Times New Roman"/>
                <w:b/>
                <w:sz w:val="24"/>
                <w:szCs w:val="24"/>
              </w:rPr>
            </w:pPr>
            <w:r>
              <w:rPr>
                <w:rFonts w:ascii="Times New Roman" w:eastAsia="Calibri" w:hAnsi="Times New Roman" w:cs="Times New Roman"/>
                <w:b/>
                <w:sz w:val="24"/>
                <w:szCs w:val="24"/>
              </w:rPr>
              <w:t>Összesen</w:t>
            </w:r>
          </w:p>
        </w:tc>
        <w:tc>
          <w:tcPr>
            <w:tcW w:w="1696" w:type="dxa"/>
          </w:tcPr>
          <w:p w:rsidR="00BB7A04" w:rsidRPr="009E6B0D" w:rsidRDefault="00BB7A04" w:rsidP="00DD11A6">
            <w:pPr>
              <w:jc w:val="center"/>
              <w:rPr>
                <w:rFonts w:ascii="Times New Roman" w:eastAsia="Calibri" w:hAnsi="Times New Roman" w:cs="Times New Roman"/>
                <w:b/>
                <w:sz w:val="24"/>
                <w:szCs w:val="24"/>
              </w:rPr>
            </w:pPr>
            <w:r w:rsidRPr="009E6B0D">
              <w:rPr>
                <w:rFonts w:ascii="Times New Roman" w:eastAsia="Calibri" w:hAnsi="Times New Roman" w:cs="Times New Roman"/>
                <w:b/>
                <w:sz w:val="24"/>
                <w:szCs w:val="24"/>
              </w:rPr>
              <w:t>68</w:t>
            </w:r>
            <w:r w:rsidRPr="00BB7A04">
              <w:rPr>
                <w:rFonts w:ascii="Times New Roman" w:eastAsia="Calibri" w:hAnsi="Times New Roman" w:cs="Times New Roman"/>
                <w:b/>
                <w:color w:val="00B050"/>
                <w:sz w:val="24"/>
                <w:szCs w:val="24"/>
              </w:rPr>
              <w:t>+4</w:t>
            </w:r>
          </w:p>
        </w:tc>
      </w:tr>
    </w:tbl>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Pr="00E90EB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color w:val="00B050"/>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69447F" w:rsidRDefault="0069447F" w:rsidP="0069447F">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02453" w:rsidRDefault="00302453" w:rsidP="00302453">
      <w:pPr>
        <w:rPr>
          <w:rFonts w:ascii="Times New Roman" w:hAnsi="Times New Roman" w:cs="Times New Roman"/>
          <w:b/>
          <w:smallCaps/>
        </w:rPr>
      </w:pPr>
    </w:p>
    <w:p w:rsidR="009E6B0D" w:rsidRPr="009E6B0D" w:rsidRDefault="009E6B0D" w:rsidP="009E6B0D">
      <w:pPr>
        <w:spacing w:before="480"/>
        <w:ind w:left="1066" w:hanging="1066"/>
        <w:rPr>
          <w:rFonts w:ascii="Times New Roman" w:hAnsi="Times New Roman" w:cs="Times New Roman"/>
          <w:b/>
        </w:rPr>
      </w:pPr>
      <w:r w:rsidRPr="009E6B0D">
        <w:rPr>
          <w:rFonts w:ascii="Times New Roman" w:hAnsi="Times New Roman" w:cs="Times New Roman"/>
          <w:b/>
          <w:smallCaps/>
          <w:sz w:val="24"/>
          <w:szCs w:val="24"/>
        </w:rPr>
        <w:t>i.</w:t>
      </w:r>
      <w:r>
        <w:rPr>
          <w:rFonts w:ascii="Times New Roman" w:hAnsi="Times New Roman" w:cs="Times New Roman"/>
          <w:b/>
          <w:smallCaps/>
        </w:rPr>
        <w:t xml:space="preserve"> </w:t>
      </w:r>
      <w:r w:rsidRPr="009E6B0D">
        <w:rPr>
          <w:rFonts w:ascii="Times New Roman" w:hAnsi="Times New Roman" w:cs="Times New Roman"/>
          <w:b/>
          <w:smallCaps/>
        </w:rPr>
        <w:t>Témakör</w:t>
      </w:r>
      <w:r w:rsidRPr="009E6B0D">
        <w:rPr>
          <w:rFonts w:ascii="Times New Roman" w:hAnsi="Times New Roman" w:cs="Times New Roman"/>
          <w:b/>
        </w:rPr>
        <w:t>: Szövegértés és szövegalkotás a gyakorlatban</w:t>
      </w:r>
    </w:p>
    <w:p w:rsidR="009E6B0D" w:rsidRPr="005031E2" w:rsidRDefault="009E6B0D" w:rsidP="009E6B0D">
      <w:pPr>
        <w:keepNext/>
        <w:keepLines/>
        <w:spacing w:before="120"/>
        <w:outlineLvl w:val="2"/>
        <w:rPr>
          <w:rFonts w:ascii="Times New Roman" w:hAnsi="Times New Roman" w:cs="Times New Roman"/>
          <w:b/>
          <w:smallCaps/>
          <w:color w:val="00B050"/>
        </w:rPr>
      </w:pPr>
      <w:r w:rsidRPr="009E6B0D">
        <w:rPr>
          <w:rFonts w:ascii="Times New Roman" w:hAnsi="Times New Roman" w:cs="Times New Roman"/>
          <w:b/>
          <w:smallCaps/>
        </w:rPr>
        <w:t>óraszám</w:t>
      </w:r>
      <w:r w:rsidRPr="009E6B0D">
        <w:rPr>
          <w:rFonts w:ascii="Times New Roman" w:hAnsi="Times New Roman" w:cs="Times New Roman"/>
          <w:b/>
        </w:rPr>
        <w:t>:</w:t>
      </w:r>
      <w:r>
        <w:rPr>
          <w:rFonts w:ascii="Times New Roman" w:hAnsi="Times New Roman" w:cs="Times New Roman"/>
          <w:b/>
        </w:rPr>
        <w:t xml:space="preserve"> 4</w:t>
      </w:r>
      <w:r w:rsidRPr="009E6B0D">
        <w:rPr>
          <w:rFonts w:ascii="Times New Roman" w:hAnsi="Times New Roman" w:cs="Times New Roman"/>
          <w:b/>
        </w:rPr>
        <w:t xml:space="preserve"> óra </w:t>
      </w:r>
      <w:r w:rsidR="005031E2">
        <w:rPr>
          <w:rFonts w:ascii="Times New Roman" w:hAnsi="Times New Roman" w:cs="Times New Roman"/>
          <w:b/>
          <w:color w:val="00B050"/>
        </w:rPr>
        <w:t>+2 óra</w:t>
      </w:r>
    </w:p>
    <w:p w:rsidR="009E6B0D" w:rsidRPr="009E6B0D" w:rsidRDefault="009E6B0D" w:rsidP="009E6B0D">
      <w:pPr>
        <w:keepNext/>
        <w:keepLines/>
        <w:spacing w:before="120"/>
        <w:outlineLvl w:val="2"/>
        <w:rPr>
          <w:rFonts w:ascii="Times New Roman" w:hAnsi="Times New Roman" w:cs="Times New Roman"/>
          <w:b/>
          <w:smallCaps/>
        </w:rPr>
      </w:pPr>
      <w:r w:rsidRPr="009E6B0D">
        <w:rPr>
          <w:rFonts w:ascii="Times New Roman" w:hAnsi="Times New Roman" w:cs="Times New Roman"/>
          <w:b/>
          <w:smallCaps/>
        </w:rPr>
        <w:t>Fejlesztési feladatok és ismeretek</w:t>
      </w:r>
    </w:p>
    <w:p w:rsidR="009E6B0D" w:rsidRPr="009E6B0D" w:rsidRDefault="009E6B0D" w:rsidP="009E6B0D">
      <w:pPr>
        <w:pStyle w:val="Listaszerbekezds"/>
        <w:numPr>
          <w:ilvl w:val="0"/>
          <w:numId w:val="15"/>
        </w:numPr>
        <w:spacing w:line="276" w:lineRule="auto"/>
        <w:ind w:left="709"/>
        <w:contextualSpacing/>
        <w:jc w:val="both"/>
      </w:pPr>
      <w:r w:rsidRPr="009E6B0D">
        <w:t>Szöveghű, értő szövegolvasás gyakorlása</w:t>
      </w:r>
    </w:p>
    <w:p w:rsidR="009E6B0D" w:rsidRPr="009E6B0D" w:rsidRDefault="009E6B0D" w:rsidP="009E6B0D">
      <w:pPr>
        <w:pStyle w:val="Listaszerbekezds"/>
        <w:numPr>
          <w:ilvl w:val="0"/>
          <w:numId w:val="14"/>
        </w:numPr>
        <w:spacing w:line="276" w:lineRule="auto"/>
        <w:ind w:left="709"/>
        <w:contextualSpacing/>
        <w:jc w:val="both"/>
      </w:pPr>
      <w:r w:rsidRPr="009E6B0D">
        <w:t>Különféle megjelenésű és típusú szövegek megértése és alkotása</w:t>
      </w:r>
    </w:p>
    <w:p w:rsidR="009E6B0D" w:rsidRPr="009E6B0D" w:rsidRDefault="009E6B0D" w:rsidP="009E6B0D">
      <w:pPr>
        <w:pStyle w:val="Listaszerbekezds"/>
        <w:numPr>
          <w:ilvl w:val="0"/>
          <w:numId w:val="14"/>
        </w:numPr>
        <w:spacing w:line="276" w:lineRule="auto"/>
        <w:ind w:left="709"/>
        <w:contextualSpacing/>
        <w:jc w:val="both"/>
      </w:pPr>
      <w:r w:rsidRPr="009E6B0D">
        <w:t>Reflektálás a szöveg tartalmára</w:t>
      </w:r>
    </w:p>
    <w:p w:rsidR="009E6B0D" w:rsidRPr="009E6B0D" w:rsidRDefault="009E6B0D" w:rsidP="009E6B0D">
      <w:pPr>
        <w:pStyle w:val="Listaszerbekezds"/>
        <w:numPr>
          <w:ilvl w:val="0"/>
          <w:numId w:val="14"/>
        </w:numPr>
        <w:spacing w:line="276" w:lineRule="auto"/>
        <w:ind w:left="709"/>
        <w:contextualSpacing/>
        <w:jc w:val="both"/>
      </w:pPr>
      <w:r w:rsidRPr="009E6B0D">
        <w:t>Olvasási stratégiák alkalmazása</w:t>
      </w:r>
    </w:p>
    <w:p w:rsidR="009E6B0D" w:rsidRPr="009E6B0D" w:rsidRDefault="009E6B0D" w:rsidP="009E6B0D">
      <w:pPr>
        <w:pStyle w:val="Listaszerbekezds"/>
        <w:numPr>
          <w:ilvl w:val="0"/>
          <w:numId w:val="14"/>
        </w:numPr>
        <w:spacing w:line="276" w:lineRule="auto"/>
        <w:ind w:left="709"/>
        <w:contextualSpacing/>
        <w:jc w:val="both"/>
      </w:pPr>
      <w:r w:rsidRPr="009E6B0D">
        <w:t>A szóbeli és írásbeli szövegalkotási készség fejlesztése</w:t>
      </w:r>
    </w:p>
    <w:p w:rsidR="009E6B0D" w:rsidRPr="009E6B0D" w:rsidRDefault="009E6B0D" w:rsidP="009E6B0D">
      <w:pPr>
        <w:pStyle w:val="Listaszerbekezds"/>
        <w:numPr>
          <w:ilvl w:val="0"/>
          <w:numId w:val="14"/>
        </w:numPr>
        <w:spacing w:line="276" w:lineRule="auto"/>
        <w:ind w:left="709"/>
        <w:contextualSpacing/>
        <w:jc w:val="both"/>
      </w:pPr>
      <w:r w:rsidRPr="009E6B0D">
        <w:t>A kreatív írás gyakorlása</w:t>
      </w:r>
    </w:p>
    <w:p w:rsidR="009E6B0D" w:rsidRPr="009E6B0D" w:rsidRDefault="009E6B0D" w:rsidP="009E6B0D">
      <w:pPr>
        <w:pStyle w:val="Listaszerbekezds"/>
        <w:numPr>
          <w:ilvl w:val="0"/>
          <w:numId w:val="14"/>
        </w:numPr>
        <w:spacing w:line="276" w:lineRule="auto"/>
        <w:ind w:left="709"/>
        <w:contextualSpacing/>
        <w:jc w:val="both"/>
      </w:pPr>
      <w:r w:rsidRPr="009E6B0D">
        <w:t>Digitális és/vagy nyomtatott szótárak használata</w:t>
      </w:r>
    </w:p>
    <w:p w:rsidR="009E6B0D" w:rsidRPr="009E6B0D" w:rsidRDefault="009E6B0D" w:rsidP="009E6B0D">
      <w:pPr>
        <w:pStyle w:val="Listaszerbekezds"/>
        <w:numPr>
          <w:ilvl w:val="0"/>
          <w:numId w:val="14"/>
        </w:numPr>
        <w:spacing w:line="276" w:lineRule="auto"/>
        <w:ind w:left="709"/>
        <w:contextualSpacing/>
        <w:jc w:val="both"/>
      </w:pPr>
      <w:r w:rsidRPr="009E6B0D">
        <w:t>Szövegtípusok I. (feleletterv, felelet, szóbeli beszámoló, vázlat) jellemzőinek felismerése, alkalmazása</w:t>
      </w:r>
    </w:p>
    <w:p w:rsidR="009E6B0D" w:rsidRPr="009E6B0D" w:rsidRDefault="009E6B0D" w:rsidP="009E6B0D">
      <w:pPr>
        <w:pStyle w:val="Listaszerbekezds"/>
        <w:numPr>
          <w:ilvl w:val="0"/>
          <w:numId w:val="14"/>
        </w:numPr>
        <w:spacing w:line="276" w:lineRule="auto"/>
        <w:ind w:left="709"/>
        <w:contextualSpacing/>
        <w:jc w:val="both"/>
      </w:pPr>
      <w:r w:rsidRPr="009E6B0D">
        <w:t>Szövegtípusok II. (elbeszélés, leírás, jellemzés, könyvismertetés, hagyományos levél, elektronikus levél: e-mail) jellemzőinek felismerése, alkalmazása</w:t>
      </w:r>
    </w:p>
    <w:p w:rsidR="009E6B0D" w:rsidRPr="009E6B0D" w:rsidRDefault="009E6B0D" w:rsidP="009E6B0D">
      <w:pPr>
        <w:pStyle w:val="Listaszerbekezds"/>
        <w:numPr>
          <w:ilvl w:val="0"/>
          <w:numId w:val="14"/>
        </w:numPr>
        <w:spacing w:line="276" w:lineRule="auto"/>
        <w:ind w:left="709"/>
        <w:contextualSpacing/>
        <w:jc w:val="both"/>
      </w:pPr>
      <w:r w:rsidRPr="009E6B0D">
        <w:t>Szövegtípusok III. (plakát, meghívó) jellemzőinek felismerése, alkalmazása</w:t>
      </w:r>
    </w:p>
    <w:p w:rsidR="009E6B0D" w:rsidRPr="009E6B0D" w:rsidRDefault="009E6B0D" w:rsidP="009E6B0D">
      <w:pPr>
        <w:pStyle w:val="Listaszerbekezds"/>
        <w:numPr>
          <w:ilvl w:val="0"/>
          <w:numId w:val="14"/>
        </w:numPr>
        <w:spacing w:line="276" w:lineRule="auto"/>
        <w:ind w:left="709"/>
        <w:contextualSpacing/>
        <w:jc w:val="both"/>
      </w:pPr>
      <w:r w:rsidRPr="009E6B0D">
        <w:t>Helyesírási és a szövegtípusoknak megfelelő alapvető szövegszerkesztési szabályok ismerete</w:t>
      </w:r>
    </w:p>
    <w:p w:rsidR="009E6B0D" w:rsidRPr="009E6B0D" w:rsidRDefault="009E6B0D" w:rsidP="009E6B0D">
      <w:pPr>
        <w:keepNext/>
        <w:keepLines/>
        <w:spacing w:before="120"/>
        <w:outlineLvl w:val="2"/>
        <w:rPr>
          <w:rFonts w:ascii="Times New Roman" w:hAnsi="Times New Roman" w:cs="Times New Roman"/>
          <w:b/>
          <w:smallCaps/>
        </w:rPr>
      </w:pPr>
      <w:r w:rsidRPr="009E6B0D">
        <w:rPr>
          <w:rFonts w:ascii="Times New Roman" w:hAnsi="Times New Roman" w:cs="Times New Roman"/>
          <w:b/>
          <w:smallCaps/>
        </w:rPr>
        <w:t>Fogalmak</w:t>
      </w:r>
    </w:p>
    <w:p w:rsidR="009E6B0D" w:rsidRPr="009E6B0D" w:rsidRDefault="009E6B0D" w:rsidP="009E6B0D">
      <w:pPr>
        <w:rPr>
          <w:rFonts w:ascii="Times New Roman" w:hAnsi="Times New Roman" w:cs="Times New Roman"/>
        </w:rPr>
      </w:pPr>
      <w:r w:rsidRPr="009E6B0D">
        <w:rPr>
          <w:rFonts w:ascii="Times New Roman" w:hAnsi="Times New Roman" w:cs="Times New Roman"/>
        </w:rPr>
        <w:t>elbeszélés, leírás, feleletterv, felelet, szóbeli beszámoló, vázlat, jellemzés, levél, elektronikus levél, plakát, meghívó, könyvismertető</w:t>
      </w:r>
    </w:p>
    <w:p w:rsidR="009E6B0D" w:rsidRPr="009E6B0D" w:rsidRDefault="009E6B0D" w:rsidP="009E6B0D">
      <w:pPr>
        <w:rPr>
          <w:rFonts w:ascii="Times New Roman" w:hAnsi="Times New Roman" w:cs="Times New Roman"/>
        </w:rPr>
      </w:pPr>
    </w:p>
    <w:p w:rsidR="00775853" w:rsidRDefault="00775853" w:rsidP="00302453">
      <w:pPr>
        <w:rPr>
          <w:rFonts w:ascii="Times New Roman" w:hAnsi="Times New Roman" w:cs="Times New Roman"/>
          <w:b/>
          <w:smallCaps/>
        </w:rPr>
      </w:pPr>
    </w:p>
    <w:p w:rsidR="00775853" w:rsidRDefault="00775853" w:rsidP="00302453">
      <w:pPr>
        <w:rPr>
          <w:rFonts w:ascii="Times New Roman" w:hAnsi="Times New Roman" w:cs="Times New Roman"/>
          <w:b/>
          <w:smallCaps/>
        </w:rPr>
      </w:pPr>
    </w:p>
    <w:p w:rsidR="00302453" w:rsidRPr="00302453" w:rsidRDefault="00CE19AB" w:rsidP="00302453">
      <w:pPr>
        <w:spacing w:before="480"/>
        <w:rPr>
          <w:rFonts w:ascii="Times New Roman" w:hAnsi="Times New Roman" w:cs="Times New Roman"/>
          <w:b/>
        </w:rPr>
      </w:pPr>
      <w:r>
        <w:rPr>
          <w:rFonts w:ascii="Times New Roman" w:hAnsi="Times New Roman" w:cs="Times New Roman"/>
          <w:b/>
          <w:smallCaps/>
          <w:sz w:val="24"/>
          <w:szCs w:val="24"/>
        </w:rPr>
        <w:t>ii</w:t>
      </w:r>
      <w:r w:rsidR="009E6B0D" w:rsidRPr="009E6B0D">
        <w:rPr>
          <w:rFonts w:ascii="Times New Roman" w:hAnsi="Times New Roman" w:cs="Times New Roman"/>
          <w:b/>
          <w:smallCaps/>
          <w:sz w:val="24"/>
          <w:szCs w:val="24"/>
        </w:rPr>
        <w:t>.</w:t>
      </w:r>
      <w:r w:rsidR="009E6B0D">
        <w:rPr>
          <w:rFonts w:ascii="Times New Roman" w:hAnsi="Times New Roman" w:cs="Times New Roman"/>
          <w:b/>
          <w:smallCaps/>
        </w:rPr>
        <w:t xml:space="preserve"> </w:t>
      </w:r>
      <w:r w:rsidR="00302453" w:rsidRPr="00302453">
        <w:rPr>
          <w:rFonts w:ascii="Times New Roman" w:hAnsi="Times New Roman" w:cs="Times New Roman"/>
          <w:b/>
          <w:smallCaps/>
        </w:rPr>
        <w:t>Témakör</w:t>
      </w:r>
      <w:r w:rsidR="00302453" w:rsidRPr="00302453">
        <w:rPr>
          <w:rFonts w:ascii="Times New Roman" w:hAnsi="Times New Roman" w:cs="Times New Roman"/>
          <w:b/>
        </w:rPr>
        <w:t>: Szófajok</w:t>
      </w:r>
      <w:r w:rsidR="00302453" w:rsidRPr="00302453">
        <w:rPr>
          <w:rFonts w:ascii="Times New Roman" w:hAnsi="Times New Roman" w:cs="Times New Roman"/>
        </w:rPr>
        <w:t xml:space="preserve"> </w:t>
      </w:r>
      <w:r w:rsidR="00302453" w:rsidRPr="00302453">
        <w:rPr>
          <w:rFonts w:ascii="Times New Roman" w:hAnsi="Times New Roman" w:cs="Times New Roman"/>
          <w:b/>
        </w:rPr>
        <w:t xml:space="preserve">a nagyobb nyelvi egységekben: a mondatokban és a szövegben.  A szófajokhoz kapcsolódó helyesírási, nyelvhelyességi, szövegalkotási, szövegértési tudnivalók   </w:t>
      </w:r>
      <w:r w:rsidR="00302453" w:rsidRPr="00302453">
        <w:rPr>
          <w:rFonts w:ascii="Times New Roman" w:hAnsi="Times New Roman" w:cs="Times New Roman"/>
        </w:rPr>
        <w:t xml:space="preserve"> </w:t>
      </w:r>
    </w:p>
    <w:p w:rsidR="00302453" w:rsidRPr="00302453" w:rsidRDefault="00302453" w:rsidP="00302453">
      <w:pPr>
        <w:keepNext/>
        <w:keepLines/>
        <w:spacing w:before="120"/>
        <w:outlineLvl w:val="2"/>
        <w:rPr>
          <w:rFonts w:ascii="Times New Roman" w:hAnsi="Times New Roman" w:cs="Times New Roman"/>
          <w:smallCaps/>
        </w:rPr>
      </w:pPr>
      <w:r w:rsidRPr="00302453">
        <w:rPr>
          <w:rFonts w:ascii="Times New Roman" w:hAnsi="Times New Roman" w:cs="Times New Roman"/>
          <w:b/>
          <w:smallCaps/>
        </w:rPr>
        <w:t>Javasolt óraszám</w:t>
      </w:r>
      <w:r w:rsidRPr="00302453">
        <w:rPr>
          <w:rFonts w:ascii="Times New Roman" w:hAnsi="Times New Roman" w:cs="Times New Roman"/>
          <w:b/>
        </w:rPr>
        <w:t>: 46 óra</w:t>
      </w:r>
      <w:r w:rsidRPr="00302453">
        <w:rPr>
          <w:rFonts w:ascii="Times New Roman" w:hAnsi="Times New Roman" w:cs="Times New Roman"/>
          <w:b/>
          <w:smallCaps/>
        </w:rPr>
        <w:t xml:space="preserve"> </w:t>
      </w:r>
    </w:p>
    <w:p w:rsidR="00302453" w:rsidRPr="00302453" w:rsidRDefault="00302453" w:rsidP="00302453">
      <w:pPr>
        <w:rPr>
          <w:rFonts w:ascii="Times New Roman" w:hAnsi="Times New Roman" w:cs="Times New Roman"/>
        </w:rPr>
      </w:pPr>
      <w:r w:rsidRPr="00302453">
        <w:rPr>
          <w:rFonts w:ascii="Times New Roman" w:hAnsi="Times New Roman" w:cs="Times New Roman"/>
          <w:b/>
          <w:smallCaps/>
        </w:rPr>
        <w:t>Fejlesztési feladatok és ismeretek</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mbria" w:hAnsi="Times New Roman" w:cs="Times New Roman"/>
        </w:rPr>
        <w:t>Helyesírási készség fejlesztése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mbria" w:hAnsi="Times New Roman" w:cs="Times New Roman"/>
        </w:rPr>
        <w:t>A szójelentés, a metaforikus jelentés, a több szófajúság megismerése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szavak jelentésbeli szerepe és gyakorlati alkalmazása a szóbeli és írásbeli kommunikációban</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szófajok felismerése helyes leírása a mondatban és a szövegben: ige, főnév, számnév,</w:t>
      </w:r>
      <w:r w:rsidRPr="00302453">
        <w:rPr>
          <w:rFonts w:ascii="Times New Roman" w:eastAsia="Cambria" w:hAnsi="Times New Roman" w:cs="Times New Roman"/>
        </w:rPr>
        <w:t xml:space="preserve"> határozószó, igenevek, névmások, viszonyszók, mondatszók</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mbria" w:hAnsi="Times New Roman" w:cs="Times New Roman"/>
        </w:rPr>
        <w:t>Az iskolai helyesírási segédeszközök: szótár, szabályzat és helyesírási portálok önálló használata</w:t>
      </w:r>
      <w:r w:rsidRPr="00302453">
        <w:rPr>
          <w:rFonts w:ascii="Times New Roman" w:eastAsia="Calibri" w:hAnsi="Times New Roman" w:cs="Times New Roman"/>
        </w:rPr>
        <w:t xml:space="preserve"> </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Különféle megjelenésű és típusú szövegek megértése és alkotása</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Szóbeli és írásbeli fogalmazási készség fejlesztése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Reflektálás a szöveg tartalmára</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szöveghű és értő szövegolvasás gyakorlása</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hagyományos és a digitális íráshasználat fejlesztése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kreatív írás gyakorlása</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helyesírási készség fejlesztése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libri" w:hAnsi="Times New Roman" w:cs="Times New Roman"/>
        </w:rPr>
        <w:t>A mérlegelő gondolkodás fejlesztése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mbria" w:hAnsi="Times New Roman" w:cs="Times New Roman"/>
        </w:rPr>
        <w:t>A nyelv szerkezeti egységeinek és azok funkcióinak megismerése</w:t>
      </w:r>
    </w:p>
    <w:p w:rsidR="00302453" w:rsidRPr="00302453" w:rsidRDefault="00302453" w:rsidP="00302453">
      <w:pPr>
        <w:numPr>
          <w:ilvl w:val="0"/>
          <w:numId w:val="17"/>
        </w:numPr>
        <w:spacing w:after="0" w:line="276" w:lineRule="auto"/>
        <w:ind w:left="426" w:hanging="284"/>
        <w:contextualSpacing/>
        <w:jc w:val="both"/>
        <w:rPr>
          <w:rFonts w:ascii="Times New Roman" w:eastAsia="Calibri" w:hAnsi="Times New Roman" w:cs="Times New Roman"/>
        </w:rPr>
      </w:pPr>
      <w:r w:rsidRPr="00302453">
        <w:rPr>
          <w:rFonts w:ascii="Times New Roman" w:eastAsia="Cambria" w:hAnsi="Times New Roman" w:cs="Times New Roman"/>
        </w:rPr>
        <w:t>A nyelvi elemzőkészség kialakítása</w:t>
      </w:r>
    </w:p>
    <w:p w:rsidR="00302453" w:rsidRPr="00302453" w:rsidRDefault="00302453" w:rsidP="00302453">
      <w:pPr>
        <w:keepNext/>
        <w:keepLines/>
        <w:spacing w:before="120"/>
        <w:outlineLvl w:val="2"/>
        <w:rPr>
          <w:rFonts w:ascii="Times New Roman" w:hAnsi="Times New Roman" w:cs="Times New Roman"/>
          <w:b/>
          <w:smallCaps/>
        </w:rPr>
      </w:pPr>
      <w:r w:rsidRPr="00302453">
        <w:rPr>
          <w:rFonts w:ascii="Times New Roman" w:hAnsi="Times New Roman" w:cs="Times New Roman"/>
          <w:b/>
          <w:smallCaps/>
        </w:rPr>
        <w:t>Fogalmak</w:t>
      </w:r>
    </w:p>
    <w:p w:rsidR="00302453" w:rsidRPr="00302453" w:rsidRDefault="00302453" w:rsidP="00302453">
      <w:pPr>
        <w:rPr>
          <w:rFonts w:ascii="Times New Roman" w:hAnsi="Times New Roman" w:cs="Times New Roman"/>
        </w:rPr>
      </w:pPr>
      <w:r w:rsidRPr="00302453">
        <w:rPr>
          <w:rFonts w:ascii="Times New Roman" w:hAnsi="Times New Roman" w:cs="Times New Roman"/>
        </w:rPr>
        <w:t>szó, szóelem, szófajok: ige, főnév, melléknév, számnév, határozószó, igenevek, névmások, viszonyszók, mondatszók</w:t>
      </w:r>
    </w:p>
    <w:p w:rsidR="00302453" w:rsidRPr="00302453" w:rsidRDefault="00302453" w:rsidP="00302453">
      <w:pPr>
        <w:rPr>
          <w:rFonts w:ascii="Times New Roman" w:hAnsi="Times New Roman" w:cs="Times New Roman"/>
        </w:rPr>
      </w:pPr>
    </w:p>
    <w:p w:rsidR="00CE19AB" w:rsidRPr="00302453" w:rsidRDefault="00CE19AB" w:rsidP="00CE19AB">
      <w:pPr>
        <w:rPr>
          <w:rFonts w:ascii="Times New Roman" w:hAnsi="Times New Roman" w:cs="Times New Roman"/>
        </w:rPr>
      </w:pPr>
      <w:r w:rsidRPr="009E6B0D">
        <w:rPr>
          <w:rFonts w:ascii="Times New Roman" w:hAnsi="Times New Roman" w:cs="Times New Roman"/>
          <w:b/>
          <w:smallCaps/>
          <w:sz w:val="24"/>
          <w:szCs w:val="24"/>
        </w:rPr>
        <w:t>iii.</w:t>
      </w:r>
      <w:r>
        <w:rPr>
          <w:rFonts w:ascii="Times New Roman" w:hAnsi="Times New Roman" w:cs="Times New Roman"/>
          <w:b/>
          <w:smallCaps/>
        </w:rPr>
        <w:t xml:space="preserve"> </w:t>
      </w:r>
      <w:r w:rsidRPr="00302453">
        <w:rPr>
          <w:rFonts w:ascii="Times New Roman" w:hAnsi="Times New Roman" w:cs="Times New Roman"/>
          <w:b/>
          <w:smallCaps/>
        </w:rPr>
        <w:t>Témakör</w:t>
      </w:r>
      <w:r w:rsidRPr="00302453">
        <w:rPr>
          <w:rFonts w:ascii="Times New Roman" w:hAnsi="Times New Roman" w:cs="Times New Roman"/>
          <w:b/>
        </w:rPr>
        <w:t>: Könyv- és könyvtárhasználat, a kultúra helyszínei</w:t>
      </w:r>
    </w:p>
    <w:p w:rsidR="00CE19AB" w:rsidRPr="00302453" w:rsidRDefault="00CE19AB" w:rsidP="00CE19AB">
      <w:pPr>
        <w:rPr>
          <w:rFonts w:ascii="Times New Roman" w:hAnsi="Times New Roman" w:cs="Times New Roman"/>
          <w:b/>
        </w:rPr>
      </w:pPr>
      <w:r>
        <w:rPr>
          <w:rStyle w:val="Cmsor2Char"/>
          <w:rFonts w:ascii="Times New Roman" w:hAnsi="Times New Roman" w:cs="Times New Roman"/>
          <w:color w:val="auto"/>
        </w:rPr>
        <w:t>Ó</w:t>
      </w:r>
      <w:r w:rsidRPr="00302453">
        <w:rPr>
          <w:rStyle w:val="Cmsor2Char"/>
          <w:rFonts w:ascii="Times New Roman" w:hAnsi="Times New Roman" w:cs="Times New Roman"/>
          <w:color w:val="auto"/>
        </w:rPr>
        <w:t>raszám</w:t>
      </w:r>
      <w:r w:rsidRPr="00302453">
        <w:rPr>
          <w:rFonts w:ascii="Times New Roman" w:hAnsi="Times New Roman" w:cs="Times New Roman"/>
        </w:rPr>
        <w:t>:</w:t>
      </w:r>
      <w:r w:rsidRPr="00302453">
        <w:rPr>
          <w:rFonts w:ascii="Times New Roman" w:hAnsi="Times New Roman" w:cs="Times New Roman"/>
          <w:b/>
        </w:rPr>
        <w:t xml:space="preserve"> 4 óra  </w:t>
      </w:r>
    </w:p>
    <w:p w:rsidR="00CE19AB" w:rsidRPr="00302453" w:rsidRDefault="00CE19AB" w:rsidP="00CE19AB">
      <w:pPr>
        <w:keepNext/>
        <w:keepLines/>
        <w:spacing w:before="120"/>
        <w:outlineLvl w:val="2"/>
        <w:rPr>
          <w:rFonts w:ascii="Times New Roman" w:hAnsi="Times New Roman" w:cs="Times New Roman"/>
          <w:b/>
          <w:smallCaps/>
        </w:rPr>
      </w:pPr>
      <w:r w:rsidRPr="00302453">
        <w:rPr>
          <w:rFonts w:ascii="Times New Roman" w:hAnsi="Times New Roman" w:cs="Times New Roman"/>
          <w:b/>
          <w:smallCaps/>
        </w:rPr>
        <w:t>Fejlesztési feladatok és ismeretek</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A könyvtárak típusaival és jellemzőivel való ismerkedés</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Megadott szempontok alapján önálló gyűjtőmunka végzése a könyvtárban és digitális felületeken</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Az információ-keresés, –gyűjtés alapvető technikáinak gyakorlása</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Képzőművészeti gyűjtemények megismerése vezetéssel</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Részvétel múzeumpedagógiai és könyvtárismereti foglalkozáson, és az azt előkészítő osztálytermi órán</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Néhány sajtótermék szerkezetének, tartalmának áttekintése</w:t>
      </w:r>
    </w:p>
    <w:p w:rsidR="00CE19AB" w:rsidRPr="00302453" w:rsidRDefault="00CE19AB" w:rsidP="00CE19AB">
      <w:pPr>
        <w:numPr>
          <w:ilvl w:val="0"/>
          <w:numId w:val="17"/>
        </w:numPr>
        <w:spacing w:after="0" w:line="276" w:lineRule="auto"/>
        <w:ind w:left="426" w:hanging="284"/>
        <w:contextualSpacing/>
        <w:jc w:val="both"/>
        <w:rPr>
          <w:rFonts w:ascii="Times New Roman" w:eastAsia="Cambria" w:hAnsi="Times New Roman" w:cs="Times New Roman"/>
        </w:rPr>
      </w:pPr>
      <w:r w:rsidRPr="00302453">
        <w:rPr>
          <w:rFonts w:ascii="Times New Roman" w:eastAsia="Cambria" w:hAnsi="Times New Roman" w:cs="Times New Roman"/>
        </w:rPr>
        <w:t>Megadott szempontok alapján reflexió megfogalmazása a múzeumban, színházban, könyvtárban szerzett tapasztalatokról</w:t>
      </w:r>
    </w:p>
    <w:p w:rsidR="00CE19AB" w:rsidRPr="00302453" w:rsidRDefault="00CE19AB" w:rsidP="00CE19AB">
      <w:pPr>
        <w:keepNext/>
        <w:keepLines/>
        <w:spacing w:before="120"/>
        <w:outlineLvl w:val="2"/>
        <w:rPr>
          <w:rFonts w:ascii="Times New Roman" w:hAnsi="Times New Roman" w:cs="Times New Roman"/>
          <w:b/>
          <w:smallCaps/>
        </w:rPr>
      </w:pPr>
      <w:r w:rsidRPr="00302453">
        <w:rPr>
          <w:rFonts w:ascii="Times New Roman" w:hAnsi="Times New Roman" w:cs="Times New Roman"/>
          <w:b/>
          <w:smallCaps/>
        </w:rPr>
        <w:t>Fogalmak</w:t>
      </w:r>
    </w:p>
    <w:p w:rsidR="00857952" w:rsidRDefault="00CE19AB" w:rsidP="005031E2">
      <w:pPr>
        <w:rPr>
          <w:rFonts w:ascii="Times New Roman" w:hAnsi="Times New Roman" w:cs="Times New Roman"/>
        </w:rPr>
      </w:pPr>
      <w:r w:rsidRPr="00302453">
        <w:rPr>
          <w:rFonts w:ascii="Times New Roman" w:hAnsi="Times New Roman" w:cs="Times New Roman"/>
        </w:rPr>
        <w:t>könyvtár, katalógus, digitális adattárak, múzeum, kiállítás, gyűjtemény, sajtó, folyóirat, rovat, célcsoport, k</w:t>
      </w:r>
      <w:r w:rsidR="005031E2">
        <w:rPr>
          <w:rFonts w:ascii="Times New Roman" w:hAnsi="Times New Roman" w:cs="Times New Roman"/>
        </w:rPr>
        <w:t>önyvismertetés</w:t>
      </w:r>
    </w:p>
    <w:p w:rsidR="00B75EFE" w:rsidRPr="00BD597A" w:rsidRDefault="00B75EFE" w:rsidP="00B75EFE">
      <w:pPr>
        <w:rPr>
          <w:rFonts w:ascii="Times New Roman" w:hAnsi="Times New Roman" w:cs="Times New Roman"/>
          <w:b/>
          <w:color w:val="00B050"/>
        </w:rPr>
      </w:pPr>
      <w:r w:rsidRPr="00B75EFE">
        <w:rPr>
          <w:rFonts w:ascii="Times New Roman" w:hAnsi="Times New Roman" w:cs="Times New Roman"/>
        </w:rPr>
        <w:t xml:space="preserve">VII.TÉMAKÖR: </w:t>
      </w:r>
      <w:r w:rsidRPr="00BD597A">
        <w:rPr>
          <w:rFonts w:ascii="Times New Roman" w:hAnsi="Times New Roman" w:cs="Times New Roman"/>
          <w:b/>
          <w:color w:val="00B050"/>
        </w:rPr>
        <w:t>SZABADTÉRI TANTEREM: Időspirál, Határtalanul, Erdei iskola,</w:t>
      </w:r>
    </w:p>
    <w:p w:rsidR="00B75EFE" w:rsidRPr="00BD597A" w:rsidRDefault="00B75EFE" w:rsidP="00B75EFE">
      <w:pPr>
        <w:rPr>
          <w:rFonts w:ascii="Times New Roman" w:hAnsi="Times New Roman" w:cs="Times New Roman"/>
          <w:b/>
          <w:color w:val="00B050"/>
        </w:rPr>
      </w:pPr>
      <w:r w:rsidRPr="00BD597A">
        <w:rPr>
          <w:rFonts w:ascii="Times New Roman" w:hAnsi="Times New Roman" w:cs="Times New Roman"/>
          <w:b/>
          <w:color w:val="00B050"/>
        </w:rPr>
        <w:t>ÓRASZÁM: 2 ÓRA</w:t>
      </w:r>
    </w:p>
    <w:p w:rsidR="005031E2" w:rsidRPr="00B75EFE" w:rsidRDefault="00B75EFE" w:rsidP="00B75EFE">
      <w:pPr>
        <w:rPr>
          <w:rFonts w:ascii="Times New Roman" w:hAnsi="Times New Roman" w:cs="Times New Roman"/>
        </w:rPr>
      </w:pPr>
      <w:r w:rsidRPr="00B75EFE">
        <w:rPr>
          <w:rFonts w:ascii="Times New Roman" w:hAnsi="Times New Roman" w:cs="Times New Roman"/>
        </w:rPr>
        <w:t>A pedagógiai program alapján az órák témájának meghatározására az éves munkatervben kerül sor.</w:t>
      </w:r>
    </w:p>
    <w:tbl>
      <w:tblPr>
        <w:tblStyle w:val="Rcsostblzat"/>
        <w:tblW w:w="9288" w:type="dxa"/>
        <w:tblLayout w:type="fixed"/>
        <w:tblLook w:val="04A0" w:firstRow="1" w:lastRow="0" w:firstColumn="1" w:lastColumn="0" w:noHBand="0" w:noVBand="1"/>
      </w:tblPr>
      <w:tblGrid>
        <w:gridCol w:w="7775"/>
        <w:gridCol w:w="1513"/>
      </w:tblGrid>
      <w:tr w:rsidR="005031E2" w:rsidRPr="00AA6404" w:rsidTr="00B75EFE">
        <w:tc>
          <w:tcPr>
            <w:tcW w:w="7775" w:type="dxa"/>
          </w:tcPr>
          <w:p w:rsidR="005031E2" w:rsidRPr="00AA6404" w:rsidRDefault="005031E2" w:rsidP="005031E2">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w:t>
            </w:r>
            <w:r>
              <w:rPr>
                <w:rFonts w:ascii="Times New Roman" w:eastAsia="Times New Roman" w:hAnsi="Times New Roman" w:cs="Times New Roman"/>
                <w:b/>
                <w:color w:val="000000"/>
                <w:sz w:val="24"/>
                <w:szCs w:val="24"/>
                <w:lang w:eastAsia="hu-HU"/>
              </w:rPr>
              <w:t>mélyítésre, tehetséggondozásra.</w:t>
            </w:r>
          </w:p>
        </w:tc>
        <w:tc>
          <w:tcPr>
            <w:tcW w:w="1513" w:type="dxa"/>
          </w:tcPr>
          <w:p w:rsidR="005031E2" w:rsidRPr="00AA6404" w:rsidRDefault="005031E2" w:rsidP="00B75EFE">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w:t>
            </w:r>
          </w:p>
          <w:p w:rsidR="005031E2" w:rsidRPr="00AA6404" w:rsidRDefault="005031E2" w:rsidP="00B75EFE">
            <w:pPr>
              <w:jc w:val="center"/>
              <w:rPr>
                <w:rFonts w:ascii="Times New Roman" w:eastAsia="Times New Roman" w:hAnsi="Times New Roman" w:cs="Times New Roman"/>
                <w:sz w:val="24"/>
                <w:szCs w:val="24"/>
                <w:lang w:eastAsia="hu-HU"/>
              </w:rPr>
            </w:pPr>
          </w:p>
        </w:tc>
      </w:tr>
    </w:tbl>
    <w:p w:rsidR="005031E2" w:rsidRPr="004A332A" w:rsidRDefault="005031E2" w:rsidP="004A332A">
      <w:pPr>
        <w:tabs>
          <w:tab w:val="left" w:pos="3200"/>
        </w:tabs>
        <w:rPr>
          <w:rFonts w:ascii="Times New Roman" w:eastAsia="Times New Roman" w:hAnsi="Times New Roman" w:cs="Times New Roman"/>
          <w:sz w:val="24"/>
          <w:szCs w:val="24"/>
          <w:lang w:eastAsia="hu-HU"/>
        </w:rPr>
        <w:sectPr w:rsidR="005031E2" w:rsidRPr="004A332A">
          <w:pgSz w:w="11906" w:h="16838"/>
          <w:pgMar w:top="710" w:right="850" w:bottom="701" w:left="1010" w:header="708" w:footer="708" w:gutter="0"/>
          <w:cols w:space="708"/>
          <w:noEndnote/>
        </w:sectPr>
      </w:pPr>
    </w:p>
    <w:p w:rsidR="00B25995" w:rsidRDefault="00B25995" w:rsidP="00B75EFE">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hu-HU"/>
        </w:rPr>
      </w:pPr>
    </w:p>
    <w:p w:rsidR="00C357D1" w:rsidRPr="00B75EFE" w:rsidRDefault="003656DA" w:rsidP="00B75EFE">
      <w:pPr>
        <w:jc w:val="center"/>
        <w:rPr>
          <w:rFonts w:ascii="Times New Roman" w:hAnsi="Times New Roman" w:cs="Times New Roman"/>
          <w:b/>
          <w:smallCaps/>
          <w:sz w:val="28"/>
          <w:szCs w:val="28"/>
        </w:rPr>
      </w:pPr>
      <w:r w:rsidRPr="009E6B0D">
        <w:rPr>
          <w:rFonts w:ascii="Times New Roman" w:hAnsi="Times New Roman" w:cs="Times New Roman"/>
          <w:b/>
          <w:sz w:val="28"/>
          <w:szCs w:val="28"/>
        </w:rPr>
        <w:t>7–8. ÉVFOLYAM</w:t>
      </w:r>
    </w:p>
    <w:p w:rsidR="00C357D1" w:rsidRPr="00CE6636" w:rsidRDefault="00C357D1" w:rsidP="00F77B9A">
      <w:pPr>
        <w:pStyle w:val="Listaszerbekezds"/>
        <w:numPr>
          <w:ilvl w:val="0"/>
          <w:numId w:val="26"/>
        </w:numPr>
        <w:contextualSpacing/>
        <w:jc w:val="both"/>
      </w:pPr>
      <w:r w:rsidRPr="00CE6636">
        <w:t>A 7</w:t>
      </w:r>
      <w:r w:rsidRPr="008A4DA7">
        <w:rPr>
          <w:rStyle w:val="Kiemels"/>
          <w:rFonts w:eastAsiaTheme="majorEastAsia"/>
        </w:rPr>
        <w:t>–</w:t>
      </w:r>
      <w:r w:rsidRPr="00CE6636">
        <w:t>8. évfolyamon tovább folytatódik az ismeretek bővítése, a kompetenciák fejlesztése (azaz megerősítése, finomítása, hatékonyságuk, változékonyságuk növelése), és az érzelmi nevelés.</w:t>
      </w:r>
    </w:p>
    <w:p w:rsidR="00C357D1" w:rsidRDefault="00C357D1" w:rsidP="00F77B9A">
      <w:pPr>
        <w:pStyle w:val="Listaszerbekezds"/>
        <w:numPr>
          <w:ilvl w:val="0"/>
          <w:numId w:val="26"/>
        </w:numPr>
        <w:contextualSpacing/>
        <w:jc w:val="both"/>
      </w:pPr>
      <w:r w:rsidRPr="00CE6636">
        <w:t>A 7</w:t>
      </w:r>
      <w:r w:rsidRPr="00C83722">
        <w:t>–</w:t>
      </w:r>
      <w:r w:rsidRPr="00CE6636">
        <w:t xml:space="preserve">8. évfolyamon a tanulók – életkori sajátosságaik, illetve korábbi tanulmányaik alapján képessé válnak arra, hogy megismerjék az európai és a magyar kultúra nagy korszakait, </w:t>
      </w:r>
      <w:r w:rsidRPr="001A1211">
        <w:t xml:space="preserve">ezeknek a stílus- és művelődéstörténeti koroknak kiemelkedő alkotásait, és egyre hangsúlyosabbá válik a poétikai-retorikai ismeretek bővítése is. </w:t>
      </w:r>
    </w:p>
    <w:p w:rsidR="00C357D1" w:rsidRPr="009E6B0D" w:rsidRDefault="00C357D1" w:rsidP="009E6B0D">
      <w:pPr>
        <w:pStyle w:val="Listaszerbekezds"/>
        <w:numPr>
          <w:ilvl w:val="0"/>
          <w:numId w:val="26"/>
        </w:numPr>
        <w:contextualSpacing/>
        <w:jc w:val="both"/>
      </w:pPr>
      <w:r w:rsidRPr="001A1211">
        <w:t>A 13</w:t>
      </w:r>
      <w:r w:rsidRPr="00C83722">
        <w:t>–</w:t>
      </w:r>
      <w:r w:rsidRPr="001A1211">
        <w:t xml:space="preserve">15 éves gyerekek már képesek arra, hogy ne csak fabuláris szinten értelmezzenek egy-egy szöveget, hanem tanári irányítással jelentésteremtésre is vállalkozzanak, és megértsék saját kultúrájuk történelmi adottságait, irodalmi törekvéseit. </w:t>
      </w:r>
    </w:p>
    <w:p w:rsidR="00C357D1" w:rsidRPr="008A4DA7" w:rsidRDefault="00C357D1" w:rsidP="00F77B9A">
      <w:pPr>
        <w:pStyle w:val="Listaszerbekezds"/>
        <w:numPr>
          <w:ilvl w:val="0"/>
          <w:numId w:val="28"/>
        </w:numPr>
        <w:spacing w:line="276" w:lineRule="auto"/>
        <w:contextualSpacing/>
        <w:jc w:val="both"/>
        <w:rPr>
          <w:color w:val="000000" w:themeColor="text1"/>
        </w:rPr>
      </w:pPr>
      <w:r w:rsidRPr="008A4DA7">
        <w:rPr>
          <w:color w:val="000000" w:themeColor="text1"/>
        </w:rPr>
        <w:t xml:space="preserve">Az órakeret minimum 80%-át a törzsanyagra kell fordítani. </w:t>
      </w:r>
    </w:p>
    <w:p w:rsidR="00C357D1" w:rsidRPr="008A4DA7" w:rsidRDefault="00C357D1" w:rsidP="00F77B9A">
      <w:pPr>
        <w:pStyle w:val="Listaszerbekezds"/>
        <w:numPr>
          <w:ilvl w:val="0"/>
          <w:numId w:val="28"/>
        </w:numPr>
        <w:spacing w:line="276" w:lineRule="auto"/>
        <w:contextualSpacing/>
        <w:jc w:val="both"/>
        <w:rPr>
          <w:color w:val="000000" w:themeColor="text1"/>
        </w:rPr>
      </w:pPr>
      <w:r w:rsidRPr="008A4DA7">
        <w:rPr>
          <w:color w:val="000000" w:themeColor="text1"/>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A választást segítő javaslatok a részletesen szabályozott kötelező törzsanyag mellett találhatók.  </w:t>
      </w:r>
    </w:p>
    <w:p w:rsidR="00C357D1" w:rsidRPr="008A4DA7" w:rsidRDefault="00C357D1" w:rsidP="00F77B9A">
      <w:pPr>
        <w:pStyle w:val="Listaszerbekezds"/>
        <w:numPr>
          <w:ilvl w:val="0"/>
          <w:numId w:val="28"/>
        </w:numPr>
        <w:spacing w:line="276" w:lineRule="auto"/>
        <w:contextualSpacing/>
        <w:jc w:val="both"/>
        <w:rPr>
          <w:color w:val="000000" w:themeColor="text1"/>
        </w:rPr>
      </w:pPr>
      <w:r w:rsidRPr="008A4DA7">
        <w:rPr>
          <w:color w:val="000000" w:themeColor="text1"/>
        </w:rPr>
        <w:t xml:space="preserve">Az irodalom tantárgy kötelező törzsanyagában csak lezárt, biztosan értékelhető életművek szerepelnek. Ezen felül, a választható órakeret terhére a tanár szabadon beilleszthet kortárs alkotókat, műveket a tananyagba. </w:t>
      </w:r>
    </w:p>
    <w:p w:rsidR="00C357D1" w:rsidRPr="008A4DA7" w:rsidRDefault="00C357D1" w:rsidP="00F77B9A">
      <w:pPr>
        <w:pStyle w:val="Listaszerbekezds"/>
        <w:numPr>
          <w:ilvl w:val="0"/>
          <w:numId w:val="28"/>
        </w:numPr>
        <w:contextualSpacing/>
        <w:jc w:val="both"/>
        <w:rPr>
          <w:color w:val="000000" w:themeColor="text1"/>
        </w:rPr>
      </w:pPr>
      <w:r w:rsidRPr="008A4DA7">
        <w:rPr>
          <w:color w:val="000000" w:themeColor="text1"/>
        </w:rPr>
        <w:t xml:space="preserve">Ha a szaktanár úgy ítéli meg, hogy az órakeret 100 %-át a törzsanyag tanítására kell fordítania, lemondhat a választás lehetőségéről. </w:t>
      </w:r>
    </w:p>
    <w:p w:rsidR="00C357D1" w:rsidRPr="001D1481" w:rsidRDefault="00C357D1" w:rsidP="00C357D1">
      <w:pPr>
        <w:jc w:val="both"/>
        <w:rPr>
          <w:color w:val="000000" w:themeColor="text1"/>
        </w:rPr>
      </w:pPr>
    </w:p>
    <w:p w:rsidR="00C357D1" w:rsidRPr="00ED49AD" w:rsidRDefault="00C357D1" w:rsidP="00C357D1">
      <w:pPr>
        <w:jc w:val="both"/>
        <w:rPr>
          <w:rFonts w:ascii="Times New Roman" w:hAnsi="Times New Roman" w:cs="Times New Roman"/>
          <w:color w:val="000000" w:themeColor="text1"/>
        </w:rPr>
      </w:pPr>
      <w:r w:rsidRPr="00ED49AD">
        <w:rPr>
          <w:rFonts w:ascii="Times New Roman" w:hAnsi="Times New Roman" w:cs="Times New Roman"/>
          <w:color w:val="000000" w:themeColor="text1"/>
        </w:rPr>
        <w:t>A Nat alapján álló törzsanyag és az azt kiegészítő tartalmak, választható, ajánlott témák, művek</w:t>
      </w:r>
    </w:p>
    <w:p w:rsidR="00C357D1" w:rsidRPr="00ED49AD" w:rsidRDefault="00C357D1" w:rsidP="00F77B9A">
      <w:pPr>
        <w:pStyle w:val="Listaszerbekezds"/>
        <w:numPr>
          <w:ilvl w:val="0"/>
          <w:numId w:val="20"/>
        </w:numPr>
        <w:spacing w:line="276" w:lineRule="auto"/>
        <w:contextualSpacing/>
        <w:jc w:val="both"/>
        <w:rPr>
          <w:b/>
          <w:color w:val="000000" w:themeColor="text1"/>
        </w:rPr>
      </w:pPr>
      <w:r w:rsidRPr="00ED49AD">
        <w:rPr>
          <w:b/>
          <w:color w:val="000000" w:themeColor="text1"/>
        </w:rPr>
        <w:t>A törzsanyag</w:t>
      </w:r>
    </w:p>
    <w:p w:rsidR="00C357D1" w:rsidRPr="00ED49AD" w:rsidRDefault="00C357D1" w:rsidP="00C357D1">
      <w:pPr>
        <w:pStyle w:val="Listaszerbekezds"/>
        <w:rPr>
          <w:color w:val="000000" w:themeColor="text1"/>
        </w:rPr>
      </w:pPr>
      <w:r w:rsidRPr="00ED49AD">
        <w:rPr>
          <w:color w:val="000000" w:themeColor="text1"/>
        </w:rPr>
        <w:t>A témakörökben megadott művek a Nat-ban megfogalmazott tanulási eredmények elérését biztosítják.</w:t>
      </w:r>
    </w:p>
    <w:p w:rsidR="00C357D1" w:rsidRPr="00ED49AD" w:rsidRDefault="00C357D1" w:rsidP="00F77B9A">
      <w:pPr>
        <w:pStyle w:val="Listaszerbekezds"/>
        <w:numPr>
          <w:ilvl w:val="0"/>
          <w:numId w:val="20"/>
        </w:numPr>
        <w:spacing w:line="276" w:lineRule="auto"/>
        <w:contextualSpacing/>
        <w:jc w:val="both"/>
        <w:rPr>
          <w:b/>
          <w:color w:val="000000" w:themeColor="text1"/>
        </w:rPr>
      </w:pPr>
      <w:r w:rsidRPr="00ED49AD">
        <w:rPr>
          <w:b/>
          <w:color w:val="000000" w:themeColor="text1"/>
        </w:rPr>
        <w:t>A törzsanyaghoz kapcsolódó, kiegészítő tartalmak</w:t>
      </w:r>
    </w:p>
    <w:p w:rsidR="00C357D1" w:rsidRPr="001D1481" w:rsidRDefault="00C357D1" w:rsidP="009E6B0D">
      <w:pPr>
        <w:pStyle w:val="Listaszerbekezds"/>
        <w:rPr>
          <w:color w:val="000000" w:themeColor="text1"/>
        </w:rPr>
      </w:pPr>
      <w:r w:rsidRPr="00ED49AD">
        <w:rPr>
          <w:color w:val="000000" w:themeColor="text1"/>
        </w:rPr>
        <w:t>A törzsanyagon felüli ajánlott témák, művek elősegítik a pedagógus választását a helyi sajátosságoknak, az osztály érdeklődésének megfelelően</w:t>
      </w:r>
      <w:r w:rsidR="009E6B0D">
        <w:rPr>
          <w:color w:val="000000" w:themeColor="text1"/>
        </w:rPr>
        <w:t>.</w:t>
      </w:r>
    </w:p>
    <w:p w:rsidR="00C357D1" w:rsidRPr="004E7712" w:rsidRDefault="00C357D1" w:rsidP="00F77B9A">
      <w:pPr>
        <w:pStyle w:val="Listaszerbekezds"/>
        <w:numPr>
          <w:ilvl w:val="0"/>
          <w:numId w:val="29"/>
        </w:numPr>
        <w:contextualSpacing/>
        <w:jc w:val="both"/>
        <w:rPr>
          <w:color w:val="000000" w:themeColor="text1"/>
        </w:rPr>
      </w:pPr>
      <w:r w:rsidRPr="004E7712">
        <w:rPr>
          <w:color w:val="000000" w:themeColor="text1"/>
        </w:rPr>
        <w:t xml:space="preserve">A törzsanyagot jelentő témákra, művekre, tevékenységekre szánt órák nem vonhatók össze a szabadon választott témák, művek értelmezésére szánt órákkal. </w:t>
      </w:r>
    </w:p>
    <w:p w:rsidR="00C357D1" w:rsidRPr="009E6B0D" w:rsidRDefault="00C357D1" w:rsidP="00C357D1">
      <w:pPr>
        <w:pStyle w:val="Listaszerbekezds"/>
        <w:numPr>
          <w:ilvl w:val="0"/>
          <w:numId w:val="29"/>
        </w:numPr>
        <w:contextualSpacing/>
        <w:jc w:val="both"/>
        <w:rPr>
          <w:color w:val="000000" w:themeColor="text1"/>
        </w:rPr>
      </w:pPr>
      <w:r w:rsidRPr="004E7712">
        <w:rPr>
          <w:color w:val="000000" w:themeColor="text1"/>
        </w:rPr>
        <w:t>Az ajánlott, illetve választott témákra szánt órakeretet a pedagógus akkor használhatja fel, ha a törzsanyagot már feldolgozta a diákokkal.</w:t>
      </w:r>
    </w:p>
    <w:p w:rsidR="00C357D1" w:rsidRPr="004E7712" w:rsidRDefault="00C357D1" w:rsidP="00F77B9A">
      <w:pPr>
        <w:pStyle w:val="Listaszerbekezds"/>
        <w:numPr>
          <w:ilvl w:val="0"/>
          <w:numId w:val="29"/>
        </w:numPr>
        <w:contextualSpacing/>
        <w:jc w:val="both"/>
        <w:rPr>
          <w:color w:val="000000" w:themeColor="text1"/>
        </w:rPr>
      </w:pPr>
      <w:r w:rsidRPr="00CE6636">
        <w:t>Cél,</w:t>
      </w:r>
      <w:r w:rsidRPr="004E7712">
        <w:rPr>
          <w:color w:val="000000" w:themeColor="text1"/>
        </w:rPr>
        <w:t xml:space="preserve"> hogy a tanulók megismerjék a magyar és a világirodalom nagy korszakait, művelődéstörténeti szakaszait, az irodalmat a történelmi-társadalmi folyamatok részeként is lássák, és ismereteiket össze tudják kötni más tantárgyak tananyagaival. </w:t>
      </w:r>
    </w:p>
    <w:p w:rsidR="00C357D1" w:rsidRPr="004E7712" w:rsidRDefault="00C357D1" w:rsidP="00F77B9A">
      <w:pPr>
        <w:pStyle w:val="Listaszerbekezds"/>
        <w:numPr>
          <w:ilvl w:val="0"/>
          <w:numId w:val="29"/>
        </w:numPr>
        <w:contextualSpacing/>
        <w:jc w:val="both"/>
        <w:rPr>
          <w:color w:val="000000" w:themeColor="text1"/>
        </w:rPr>
      </w:pPr>
      <w:r w:rsidRPr="004E7712">
        <w:rPr>
          <w:color w:val="000000" w:themeColor="text1"/>
        </w:rPr>
        <w:t>Ebben a képzési szakaszban válik feladattá az irodalmi műfajok megismerése és a műfaji sajátosságok, elbeszélésmódok felismerése.</w:t>
      </w:r>
    </w:p>
    <w:p w:rsidR="00C357D1" w:rsidRDefault="00C357D1" w:rsidP="00F77B9A">
      <w:pPr>
        <w:pStyle w:val="Listaszerbekezds"/>
        <w:numPr>
          <w:ilvl w:val="0"/>
          <w:numId w:val="29"/>
        </w:numPr>
        <w:contextualSpacing/>
        <w:jc w:val="both"/>
        <w:rPr>
          <w:color w:val="000000" w:themeColor="text1"/>
        </w:rPr>
      </w:pPr>
      <w:r w:rsidRPr="004E7712">
        <w:rPr>
          <w:color w:val="000000" w:themeColor="text1"/>
        </w:rPr>
        <w:t>Ekkor ismerkednek meg az alapvető verstani és stilisztikai jellegzetességekkel is a tanulók.</w:t>
      </w:r>
    </w:p>
    <w:p w:rsidR="00C357D1" w:rsidRDefault="00C357D1" w:rsidP="00C357D1">
      <w:pPr>
        <w:jc w:val="both"/>
        <w:rPr>
          <w:color w:val="000000" w:themeColor="text1"/>
        </w:rPr>
      </w:pPr>
    </w:p>
    <w:p w:rsidR="00B228FE" w:rsidRPr="00B228FE" w:rsidRDefault="00B228FE" w:rsidP="00B228FE">
      <w:pPr>
        <w:jc w:val="both"/>
        <w:rPr>
          <w:rStyle w:val="Kiemels"/>
          <w:rFonts w:ascii="Times New Roman" w:hAnsi="Times New Roman" w:cs="Times New Roman"/>
          <w:b/>
          <w:i w:val="0"/>
        </w:rPr>
      </w:pPr>
      <w:r w:rsidRPr="00B228FE">
        <w:rPr>
          <w:rStyle w:val="Kiemels"/>
          <w:rFonts w:ascii="Times New Roman" w:hAnsi="Times New Roman" w:cs="Times New Roman"/>
          <w:b/>
          <w:i w:val="0"/>
        </w:rPr>
        <w:t>A 7–8. évfolyamon a magyar nyelv és irodalom tantárgyak alapóraszáma: 204 óra.</w:t>
      </w:r>
    </w:p>
    <w:p w:rsidR="00B228FE" w:rsidRPr="00B228FE" w:rsidRDefault="00B228FE" w:rsidP="00B228FE">
      <w:pPr>
        <w:jc w:val="both"/>
        <w:rPr>
          <w:rStyle w:val="Kiemels"/>
          <w:rFonts w:ascii="Times New Roman" w:hAnsi="Times New Roman" w:cs="Times New Roman"/>
          <w:b/>
          <w:i w:val="0"/>
        </w:rPr>
      </w:pPr>
      <w:r w:rsidRPr="00B228FE">
        <w:rPr>
          <w:rStyle w:val="Kiemels"/>
          <w:rFonts w:ascii="Times New Roman" w:hAnsi="Times New Roman" w:cs="Times New Roman"/>
          <w:b/>
          <w:i w:val="0"/>
        </w:rPr>
        <w:t>A Nemzeti alaptantervben előírt minimum 3-3 óra javasolt elosztása: 1 magyar nyelv, 2 irodalom.</w:t>
      </w:r>
    </w:p>
    <w:p w:rsidR="00B228FE" w:rsidRPr="00B228FE" w:rsidRDefault="00B228FE" w:rsidP="00B228FE">
      <w:pPr>
        <w:jc w:val="both"/>
        <w:rPr>
          <w:rFonts w:ascii="Times New Roman" w:hAnsi="Times New Roman" w:cs="Times New Roman"/>
          <w:b/>
          <w:color w:val="000000" w:themeColor="text1"/>
        </w:rPr>
      </w:pPr>
      <w:r w:rsidRPr="00B228FE">
        <w:rPr>
          <w:rStyle w:val="Kiemels"/>
          <w:rFonts w:ascii="Times New Roman" w:hAnsi="Times New Roman" w:cs="Times New Roman"/>
          <w:b/>
          <w:i w:val="0"/>
        </w:rPr>
        <w:t>A nyelvtan óraszámai úgy értendők, hogy minden témakör kiemelt feladata az írásbeli és szóbeli szövegértés és szövegalkotás folyamatos fejlesztése.</w:t>
      </w:r>
      <w:r w:rsidRPr="00B228FE">
        <w:rPr>
          <w:rFonts w:ascii="Times New Roman" w:hAnsi="Times New Roman" w:cs="Times New Roman"/>
          <w:b/>
          <w:color w:val="000000" w:themeColor="text1"/>
        </w:rPr>
        <w:t xml:space="preserve"> </w:t>
      </w:r>
    </w:p>
    <w:p w:rsidR="00C357D1" w:rsidRDefault="005C62F8" w:rsidP="00C357D1">
      <w:pPr>
        <w:jc w:val="both"/>
        <w:rPr>
          <w:rFonts w:ascii="Times New Roman" w:hAnsi="Times New Roman" w:cs="Times New Roman"/>
          <w:b/>
          <w:color w:val="000000" w:themeColor="text1"/>
        </w:rPr>
      </w:pPr>
      <w:r w:rsidRPr="005C62F8">
        <w:rPr>
          <w:rFonts w:ascii="Times New Roman" w:hAnsi="Times New Roman" w:cs="Times New Roman"/>
          <w:b/>
          <w:color w:val="000000" w:themeColor="text1"/>
        </w:rPr>
        <w:t xml:space="preserve">Megjegyzés: </w:t>
      </w:r>
      <w:r>
        <w:rPr>
          <w:rFonts w:ascii="Times New Roman" w:hAnsi="Times New Roman" w:cs="Times New Roman"/>
          <w:b/>
          <w:color w:val="000000" w:themeColor="text1"/>
        </w:rPr>
        <w:t>iskolai</w:t>
      </w:r>
      <w:r w:rsidR="00BD597A">
        <w:rPr>
          <w:rFonts w:ascii="Times New Roman" w:hAnsi="Times New Roman" w:cs="Times New Roman"/>
          <w:b/>
          <w:color w:val="000000" w:themeColor="text1"/>
        </w:rPr>
        <w:t xml:space="preserve"> szinten 7. és 8. évfolyamon 0,5-0,5</w:t>
      </w:r>
      <w:r>
        <w:rPr>
          <w:rFonts w:ascii="Times New Roman" w:hAnsi="Times New Roman" w:cs="Times New Roman"/>
          <w:b/>
          <w:color w:val="000000" w:themeColor="text1"/>
        </w:rPr>
        <w:t xml:space="preserve"> órát kapott a magyar</w:t>
      </w:r>
      <w:r w:rsidR="003F6075">
        <w:rPr>
          <w:rFonts w:ascii="Times New Roman" w:hAnsi="Times New Roman" w:cs="Times New Roman"/>
          <w:b/>
          <w:color w:val="000000" w:themeColor="text1"/>
        </w:rPr>
        <w:t xml:space="preserve"> irodalom és nyelvtan.</w:t>
      </w:r>
    </w:p>
    <w:p w:rsidR="000A2B1C" w:rsidRDefault="000A2B1C" w:rsidP="00C357D1">
      <w:pPr>
        <w:jc w:val="both"/>
        <w:rPr>
          <w:color w:val="000000" w:themeColor="text1"/>
        </w:rPr>
      </w:pPr>
    </w:p>
    <w:p w:rsidR="005E2F91" w:rsidRPr="00515B3D" w:rsidRDefault="005E2F91" w:rsidP="00515B3D">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A tantárgyak óraterve iskolai szinten 7. és 8</w:t>
      </w:r>
      <w:r w:rsidRPr="007759CF">
        <w:rPr>
          <w:rFonts w:ascii="Times New Roman" w:eastAsia="Times New Roman" w:hAnsi="Times New Roman" w:cs="Times New Roman"/>
          <w:b/>
          <w:sz w:val="28"/>
          <w:szCs w:val="28"/>
          <w:lang w:eastAsia="hu-HU"/>
        </w:rPr>
        <w:t>.</w:t>
      </w:r>
      <w:r>
        <w:rPr>
          <w:rFonts w:ascii="Times New Roman" w:eastAsia="Times New Roman" w:hAnsi="Times New Roman" w:cs="Times New Roman"/>
          <w:b/>
          <w:sz w:val="28"/>
          <w:szCs w:val="28"/>
          <w:lang w:eastAsia="hu-HU"/>
        </w:rPr>
        <w:t xml:space="preserve"> évfolyam</w:t>
      </w:r>
      <w:r w:rsidRPr="007759CF">
        <w:rPr>
          <w:rFonts w:ascii="Times New Roman" w:eastAsia="Times New Roman" w:hAnsi="Times New Roman" w:cs="Times New Roman"/>
          <w:b/>
          <w:sz w:val="28"/>
          <w:szCs w:val="28"/>
          <w:lang w:eastAsia="hu-HU"/>
        </w:rPr>
        <w:t>:</w:t>
      </w:r>
    </w:p>
    <w:tbl>
      <w:tblPr>
        <w:tblW w:w="0" w:type="auto"/>
        <w:tblInd w:w="545" w:type="dxa"/>
        <w:tblLayout w:type="fixed"/>
        <w:tblCellMar>
          <w:left w:w="0" w:type="dxa"/>
          <w:right w:w="0" w:type="dxa"/>
        </w:tblCellMar>
        <w:tblLook w:val="0000" w:firstRow="0" w:lastRow="0" w:firstColumn="0" w:lastColumn="0" w:noHBand="0" w:noVBand="0"/>
      </w:tblPr>
      <w:tblGrid>
        <w:gridCol w:w="1982"/>
        <w:gridCol w:w="1701"/>
        <w:gridCol w:w="1701"/>
        <w:gridCol w:w="1843"/>
        <w:gridCol w:w="1559"/>
      </w:tblGrid>
      <w:tr w:rsidR="0042249E" w:rsidRPr="006E18CF" w:rsidTr="007759CF">
        <w:trPr>
          <w:trHeight w:hRule="exact" w:val="405"/>
        </w:trPr>
        <w:tc>
          <w:tcPr>
            <w:tcW w:w="1982"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after="4" w:line="80" w:lineRule="exact"/>
              <w:rPr>
                <w:rFonts w:ascii="Times New Roman" w:eastAsia="Times New Roman" w:hAnsi="Times New Roman" w:cs="Times New Roman"/>
                <w:sz w:val="8"/>
                <w:szCs w:val="8"/>
                <w:lang w:eastAsia="hu-HU"/>
              </w:rPr>
            </w:pPr>
          </w:p>
        </w:tc>
        <w:tc>
          <w:tcPr>
            <w:tcW w:w="3402" w:type="dxa"/>
            <w:gridSpan w:val="2"/>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6" w:after="0" w:line="240" w:lineRule="auto"/>
              <w:ind w:left="967"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Heti</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z w:val="24"/>
                <w:szCs w:val="24"/>
                <w:lang w:eastAsia="hu-HU"/>
              </w:rPr>
              <w:t>ó</w:t>
            </w:r>
            <w:r w:rsidRPr="006E18CF">
              <w:rPr>
                <w:rFonts w:ascii="Times New Roman" w:eastAsia="Times New Roman" w:hAnsi="Times New Roman" w:cs="Times New Roman"/>
                <w:b/>
                <w:bCs/>
                <w:spacing w:val="-1"/>
                <w:sz w:val="24"/>
                <w:szCs w:val="24"/>
                <w:lang w:eastAsia="hu-HU"/>
              </w:rPr>
              <w:t>r</w:t>
            </w:r>
            <w:r w:rsidRPr="006E18CF">
              <w:rPr>
                <w:rFonts w:ascii="Times New Roman" w:eastAsia="Times New Roman" w:hAnsi="Times New Roman" w:cs="Times New Roman"/>
                <w:b/>
                <w:bCs/>
                <w:sz w:val="24"/>
                <w:szCs w:val="24"/>
                <w:lang w:eastAsia="hu-HU"/>
              </w:rPr>
              <w:t>aszám</w:t>
            </w:r>
          </w:p>
          <w:p w:rsidR="0042249E" w:rsidRPr="006E18CF" w:rsidRDefault="0042249E" w:rsidP="007759CF">
            <w:pPr>
              <w:widowControl w:val="0"/>
              <w:autoSpaceDE w:val="0"/>
              <w:autoSpaceDN w:val="0"/>
              <w:adjustRightInd w:val="0"/>
              <w:spacing w:before="76" w:after="0" w:line="240" w:lineRule="auto"/>
              <w:ind w:left="967" w:right="-20"/>
              <w:rPr>
                <w:rFonts w:ascii="Times New Roman" w:eastAsia="Times New Roman" w:hAnsi="Times New Roman" w:cs="Times New Roman"/>
                <w:sz w:val="24"/>
                <w:szCs w:val="24"/>
                <w:lang w:eastAsia="hu-HU"/>
              </w:rPr>
            </w:pPr>
          </w:p>
        </w:tc>
        <w:tc>
          <w:tcPr>
            <w:tcW w:w="3402" w:type="dxa"/>
            <w:gridSpan w:val="2"/>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Éves</w:t>
            </w:r>
            <w:r w:rsidRPr="006E18CF">
              <w:rPr>
                <w:rFonts w:ascii="Times New Roman" w:eastAsia="Times New Roman" w:hAnsi="Times New Roman" w:cs="Times New Roman"/>
                <w:sz w:val="24"/>
                <w:szCs w:val="24"/>
                <w:lang w:eastAsia="hu-HU"/>
              </w:rPr>
              <w:t xml:space="preserve"> </w:t>
            </w:r>
            <w:r w:rsidRPr="006E18CF">
              <w:rPr>
                <w:rFonts w:ascii="Times New Roman" w:eastAsia="Times New Roman" w:hAnsi="Times New Roman" w:cs="Times New Roman"/>
                <w:b/>
                <w:bCs/>
                <w:sz w:val="24"/>
                <w:szCs w:val="24"/>
                <w:lang w:eastAsia="hu-HU"/>
              </w:rPr>
              <w:t>ór</w:t>
            </w:r>
            <w:r w:rsidRPr="006E18CF">
              <w:rPr>
                <w:rFonts w:ascii="Times New Roman" w:eastAsia="Times New Roman" w:hAnsi="Times New Roman" w:cs="Times New Roman"/>
                <w:b/>
                <w:bCs/>
                <w:spacing w:val="-1"/>
                <w:sz w:val="24"/>
                <w:szCs w:val="24"/>
                <w:lang w:eastAsia="hu-HU"/>
              </w:rPr>
              <w:t>a</w:t>
            </w:r>
            <w:r w:rsidRPr="006E18CF">
              <w:rPr>
                <w:rFonts w:ascii="Times New Roman" w:eastAsia="Times New Roman" w:hAnsi="Times New Roman" w:cs="Times New Roman"/>
                <w:b/>
                <w:bCs/>
                <w:sz w:val="24"/>
                <w:szCs w:val="24"/>
                <w:lang w:eastAsia="hu-HU"/>
              </w:rPr>
              <w:t>sz</w:t>
            </w:r>
            <w:r w:rsidRPr="006E18CF">
              <w:rPr>
                <w:rFonts w:ascii="Times New Roman" w:eastAsia="Times New Roman" w:hAnsi="Times New Roman" w:cs="Times New Roman"/>
                <w:b/>
                <w:bCs/>
                <w:spacing w:val="1"/>
                <w:sz w:val="24"/>
                <w:szCs w:val="24"/>
                <w:lang w:eastAsia="hu-HU"/>
              </w:rPr>
              <w:t>á</w:t>
            </w:r>
            <w:r w:rsidRPr="006E18CF">
              <w:rPr>
                <w:rFonts w:ascii="Times New Roman" w:eastAsia="Times New Roman" w:hAnsi="Times New Roman" w:cs="Times New Roman"/>
                <w:b/>
                <w:bCs/>
                <w:sz w:val="24"/>
                <w:szCs w:val="24"/>
                <w:lang w:eastAsia="hu-HU"/>
              </w:rPr>
              <w:t>m</w:t>
            </w:r>
          </w:p>
          <w:p w:rsidR="0042249E" w:rsidRPr="006E18CF" w:rsidRDefault="0042249E" w:rsidP="007759CF">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p>
        </w:tc>
      </w:tr>
      <w:tr w:rsidR="0042249E" w:rsidRPr="006E18CF" w:rsidTr="007759CF">
        <w:trPr>
          <w:trHeight w:hRule="exact" w:val="408"/>
        </w:trPr>
        <w:tc>
          <w:tcPr>
            <w:tcW w:w="1982"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6" w:after="0" w:line="240" w:lineRule="auto"/>
              <w:ind w:left="912"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9" w:after="0" w:line="240" w:lineRule="auto"/>
              <w:ind w:left="40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nyelvtan</w:t>
            </w:r>
          </w:p>
          <w:p w:rsidR="0042249E" w:rsidRPr="006E18CF" w:rsidRDefault="0042249E" w:rsidP="007759CF">
            <w:pPr>
              <w:widowControl w:val="0"/>
              <w:autoSpaceDE w:val="0"/>
              <w:autoSpaceDN w:val="0"/>
              <w:adjustRightInd w:val="0"/>
              <w:spacing w:before="79" w:after="0" w:line="240" w:lineRule="auto"/>
              <w:ind w:left="40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9" w:after="0" w:line="240" w:lineRule="auto"/>
              <w:ind w:left="338"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irodalom</w:t>
            </w:r>
          </w:p>
          <w:p w:rsidR="0042249E" w:rsidRPr="006E18CF" w:rsidRDefault="0042249E" w:rsidP="007759CF">
            <w:pPr>
              <w:widowControl w:val="0"/>
              <w:autoSpaceDE w:val="0"/>
              <w:autoSpaceDN w:val="0"/>
              <w:adjustRightInd w:val="0"/>
              <w:spacing w:before="79" w:after="0" w:line="240" w:lineRule="auto"/>
              <w:ind w:left="338"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9" w:after="0" w:line="240" w:lineRule="auto"/>
              <w:ind w:left="364"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nyelvtan</w:t>
            </w:r>
          </w:p>
          <w:p w:rsidR="0042249E" w:rsidRPr="006E18CF" w:rsidRDefault="0042249E" w:rsidP="007759CF">
            <w:pPr>
              <w:widowControl w:val="0"/>
              <w:autoSpaceDE w:val="0"/>
              <w:autoSpaceDN w:val="0"/>
              <w:adjustRightInd w:val="0"/>
              <w:spacing w:before="79" w:after="0" w:line="240" w:lineRule="auto"/>
              <w:ind w:left="36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9" w:after="0" w:line="240" w:lineRule="auto"/>
              <w:ind w:left="346" w:right="-20"/>
              <w:rPr>
                <w:rFonts w:ascii="Times New Roman" w:eastAsia="Times New Roman" w:hAnsi="Times New Roman" w:cs="Times New Roman"/>
                <w:sz w:val="24"/>
                <w:szCs w:val="24"/>
                <w:lang w:eastAsia="hu-HU"/>
              </w:rPr>
            </w:pPr>
            <w:r w:rsidRPr="006E18CF">
              <w:rPr>
                <w:rFonts w:ascii="Times New Roman" w:eastAsia="Times New Roman" w:hAnsi="Times New Roman" w:cs="Times New Roman"/>
                <w:b/>
                <w:bCs/>
                <w:sz w:val="24"/>
                <w:szCs w:val="24"/>
                <w:lang w:eastAsia="hu-HU"/>
              </w:rPr>
              <w:t>irodalom</w:t>
            </w:r>
          </w:p>
          <w:p w:rsidR="0042249E" w:rsidRPr="006E18CF" w:rsidRDefault="0042249E" w:rsidP="007759CF">
            <w:pPr>
              <w:widowControl w:val="0"/>
              <w:autoSpaceDE w:val="0"/>
              <w:autoSpaceDN w:val="0"/>
              <w:adjustRightInd w:val="0"/>
              <w:spacing w:before="79" w:after="0" w:line="240" w:lineRule="auto"/>
              <w:ind w:left="346" w:right="-20"/>
              <w:rPr>
                <w:rFonts w:ascii="Times New Roman" w:eastAsia="Times New Roman" w:hAnsi="Times New Roman" w:cs="Times New Roman"/>
                <w:sz w:val="24"/>
                <w:szCs w:val="24"/>
                <w:lang w:eastAsia="hu-HU"/>
              </w:rPr>
            </w:pPr>
          </w:p>
        </w:tc>
      </w:tr>
      <w:tr w:rsidR="0042249E" w:rsidRPr="006E18CF" w:rsidTr="007759CF">
        <w:trPr>
          <w:trHeight w:hRule="exact" w:val="405"/>
        </w:trPr>
        <w:tc>
          <w:tcPr>
            <w:tcW w:w="1982"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6E18CF">
              <w:rPr>
                <w:rFonts w:ascii="Times New Roman" w:eastAsia="Times New Roman" w:hAnsi="Times New Roman" w:cs="Times New Roman"/>
                <w:sz w:val="24"/>
                <w:szCs w:val="24"/>
                <w:lang w:eastAsia="hu-HU"/>
              </w:rPr>
              <w:t>.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F3692" w:rsidRDefault="008A1DCE" w:rsidP="007759CF">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p>
          <w:p w:rsidR="0042249E" w:rsidRPr="006F3692" w:rsidRDefault="0042249E" w:rsidP="007759CF">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42249E" w:rsidRPr="006E18CF" w:rsidRDefault="005031E2" w:rsidP="007759CF">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42249E" w:rsidRPr="006E18CF" w:rsidRDefault="0042249E" w:rsidP="007759CF">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42249E" w:rsidRPr="006E18CF" w:rsidRDefault="005031E2" w:rsidP="007759CF">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54</w:t>
            </w:r>
          </w:p>
          <w:p w:rsidR="0042249E" w:rsidRPr="006E18CF" w:rsidRDefault="0042249E" w:rsidP="007759CF">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p>
        </w:tc>
      </w:tr>
      <w:tr w:rsidR="0042249E" w:rsidRPr="006E18CF" w:rsidTr="007759CF">
        <w:trPr>
          <w:trHeight w:hRule="exact" w:val="405"/>
        </w:trPr>
        <w:tc>
          <w:tcPr>
            <w:tcW w:w="1982"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6E18CF">
              <w:rPr>
                <w:rFonts w:ascii="Times New Roman" w:eastAsia="Times New Roman" w:hAnsi="Times New Roman" w:cs="Times New Roman"/>
                <w:sz w:val="24"/>
                <w:szCs w:val="24"/>
                <w:lang w:eastAsia="hu-HU"/>
              </w:rPr>
              <w:t>. év</w:t>
            </w:r>
            <w:r w:rsidRPr="006E18CF">
              <w:rPr>
                <w:rFonts w:ascii="Times New Roman" w:eastAsia="Times New Roman" w:hAnsi="Times New Roman" w:cs="Times New Roman"/>
                <w:spacing w:val="-1"/>
                <w:sz w:val="24"/>
                <w:szCs w:val="24"/>
                <w:lang w:eastAsia="hu-HU"/>
              </w:rPr>
              <w:t>f</w:t>
            </w:r>
            <w:r w:rsidRPr="006E18CF">
              <w:rPr>
                <w:rFonts w:ascii="Times New Roman" w:eastAsia="Times New Roman" w:hAnsi="Times New Roman" w:cs="Times New Roman"/>
                <w:sz w:val="24"/>
                <w:szCs w:val="24"/>
                <w:lang w:eastAsia="hu-HU"/>
              </w:rPr>
              <w:t>o</w:t>
            </w:r>
            <w:r w:rsidRPr="006E18CF">
              <w:rPr>
                <w:rFonts w:ascii="Times New Roman" w:eastAsia="Times New Roman" w:hAnsi="Times New Roman" w:cs="Times New Roman"/>
                <w:spacing w:val="2"/>
                <w:sz w:val="24"/>
                <w:szCs w:val="24"/>
                <w:lang w:eastAsia="hu-HU"/>
              </w:rPr>
              <w:t>l</w:t>
            </w:r>
            <w:r w:rsidRPr="006E18CF">
              <w:rPr>
                <w:rFonts w:ascii="Times New Roman" w:eastAsia="Times New Roman" w:hAnsi="Times New Roman" w:cs="Times New Roman"/>
                <w:spacing w:val="-4"/>
                <w:sz w:val="24"/>
                <w:szCs w:val="24"/>
                <w:lang w:eastAsia="hu-HU"/>
              </w:rPr>
              <w:t>y</w:t>
            </w:r>
            <w:r w:rsidRPr="006E18CF">
              <w:rPr>
                <w:rFonts w:ascii="Times New Roman" w:eastAsia="Times New Roman" w:hAnsi="Times New Roman" w:cs="Times New Roman"/>
                <w:sz w:val="24"/>
                <w:szCs w:val="24"/>
                <w:lang w:eastAsia="hu-HU"/>
              </w:rPr>
              <w:t>am</w:t>
            </w:r>
          </w:p>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p w:rsidR="0042249E" w:rsidRPr="006E18CF" w:rsidRDefault="0042249E" w:rsidP="007759CF">
            <w:pPr>
              <w:widowControl w:val="0"/>
              <w:autoSpaceDE w:val="0"/>
              <w:autoSpaceDN w:val="0"/>
              <w:adjustRightInd w:val="0"/>
              <w:spacing w:before="71" w:after="0" w:line="240" w:lineRule="auto"/>
              <w:ind w:left="696" w:right="-20"/>
              <w:rPr>
                <w:rFonts w:ascii="Times New Roman" w:eastAsia="Times New Roman" w:hAnsi="Times New Roman" w:cs="Times New Roman"/>
                <w:sz w:val="24"/>
                <w:szCs w:val="24"/>
                <w:lang w:eastAsia="hu-HU"/>
              </w:rPr>
            </w:pPr>
          </w:p>
        </w:tc>
        <w:tc>
          <w:tcPr>
            <w:tcW w:w="1701" w:type="dxa"/>
            <w:tcBorders>
              <w:top w:val="single" w:sz="2" w:space="0" w:color="auto"/>
              <w:left w:val="single" w:sz="2" w:space="0" w:color="auto"/>
              <w:bottom w:val="single" w:sz="2" w:space="0" w:color="auto"/>
              <w:right w:val="single" w:sz="2" w:space="0" w:color="auto"/>
            </w:tcBorders>
          </w:tcPr>
          <w:p w:rsidR="0042249E" w:rsidRPr="006F3692" w:rsidRDefault="005031E2" w:rsidP="007759CF">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p>
          <w:p w:rsidR="0042249E" w:rsidRPr="006F3692" w:rsidRDefault="0042249E" w:rsidP="007759CF">
            <w:pPr>
              <w:widowControl w:val="0"/>
              <w:autoSpaceDE w:val="0"/>
              <w:autoSpaceDN w:val="0"/>
              <w:adjustRightInd w:val="0"/>
              <w:spacing w:before="71" w:after="0" w:line="240" w:lineRule="auto"/>
              <w:ind w:left="655" w:right="-20"/>
              <w:rPr>
                <w:rFonts w:ascii="Times New Roman" w:eastAsia="Times New Roman" w:hAnsi="Times New Roman" w:cs="Times New Roman"/>
                <w:sz w:val="24"/>
                <w:szCs w:val="24"/>
                <w:lang w:eastAsia="hu-HU"/>
              </w:rPr>
            </w:pPr>
          </w:p>
        </w:tc>
        <w:tc>
          <w:tcPr>
            <w:tcW w:w="1843" w:type="dxa"/>
            <w:tcBorders>
              <w:top w:val="single" w:sz="2" w:space="0" w:color="auto"/>
              <w:left w:val="single" w:sz="2" w:space="0" w:color="auto"/>
              <w:bottom w:val="single" w:sz="2" w:space="0" w:color="auto"/>
              <w:right w:val="single" w:sz="2" w:space="0" w:color="auto"/>
            </w:tcBorders>
          </w:tcPr>
          <w:p w:rsidR="0042249E" w:rsidRPr="006E18CF" w:rsidRDefault="005031E2" w:rsidP="007759CF">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72</w:t>
            </w:r>
          </w:p>
          <w:p w:rsidR="0042249E" w:rsidRPr="006E18CF" w:rsidRDefault="0042249E" w:rsidP="007759CF">
            <w:pPr>
              <w:widowControl w:val="0"/>
              <w:autoSpaceDE w:val="0"/>
              <w:autoSpaceDN w:val="0"/>
              <w:adjustRightInd w:val="0"/>
              <w:spacing w:before="71" w:after="0" w:line="240" w:lineRule="auto"/>
              <w:ind w:left="684" w:right="-20"/>
              <w:rPr>
                <w:rFonts w:ascii="Times New Roman" w:eastAsia="Times New Roman" w:hAnsi="Times New Roman" w:cs="Times New Roman"/>
                <w:sz w:val="24"/>
                <w:szCs w:val="24"/>
                <w:lang w:eastAsia="hu-HU"/>
              </w:rPr>
            </w:pPr>
          </w:p>
        </w:tc>
        <w:tc>
          <w:tcPr>
            <w:tcW w:w="1559" w:type="dxa"/>
            <w:tcBorders>
              <w:top w:val="single" w:sz="2" w:space="0" w:color="auto"/>
              <w:left w:val="single" w:sz="2" w:space="0" w:color="auto"/>
              <w:bottom w:val="single" w:sz="2" w:space="0" w:color="auto"/>
              <w:right w:val="single" w:sz="2" w:space="0" w:color="auto"/>
            </w:tcBorders>
          </w:tcPr>
          <w:p w:rsidR="0042249E" w:rsidRPr="006E18CF" w:rsidRDefault="005031E2" w:rsidP="007759CF">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54</w:t>
            </w:r>
          </w:p>
          <w:p w:rsidR="0042249E" w:rsidRPr="006E18CF" w:rsidRDefault="0042249E" w:rsidP="007759CF">
            <w:pPr>
              <w:widowControl w:val="0"/>
              <w:autoSpaceDE w:val="0"/>
              <w:autoSpaceDN w:val="0"/>
              <w:adjustRightInd w:val="0"/>
              <w:spacing w:before="71" w:after="0" w:line="240" w:lineRule="auto"/>
              <w:ind w:left="691" w:right="-20"/>
              <w:rPr>
                <w:rFonts w:ascii="Times New Roman" w:eastAsia="Times New Roman" w:hAnsi="Times New Roman" w:cs="Times New Roman"/>
                <w:sz w:val="24"/>
                <w:szCs w:val="24"/>
                <w:lang w:eastAsia="hu-HU"/>
              </w:rPr>
            </w:pPr>
          </w:p>
        </w:tc>
      </w:tr>
    </w:tbl>
    <w:p w:rsidR="0042249E" w:rsidRPr="006E18CF" w:rsidRDefault="0042249E" w:rsidP="0042249E">
      <w:pPr>
        <w:widowControl w:val="0"/>
        <w:autoSpaceDE w:val="0"/>
        <w:autoSpaceDN w:val="0"/>
        <w:adjustRightInd w:val="0"/>
        <w:spacing w:after="0" w:line="240" w:lineRule="exact"/>
        <w:rPr>
          <w:rFonts w:ascii="Times New Roman" w:eastAsia="Times New Roman" w:hAnsi="Times New Roman" w:cs="Times New Roman"/>
          <w:sz w:val="24"/>
          <w:szCs w:val="24"/>
          <w:lang w:eastAsia="hu-HU"/>
        </w:rPr>
      </w:pPr>
    </w:p>
    <w:p w:rsidR="00515B3D" w:rsidRDefault="00515B3D" w:rsidP="00515B3D">
      <w:pPr>
        <w:rPr>
          <w:rFonts w:ascii="Times New Roman" w:eastAsia="Times New Roman" w:hAnsi="Times New Roman" w:cs="Times New Roman"/>
          <w:b/>
          <w:sz w:val="28"/>
          <w:szCs w:val="28"/>
          <w:lang w:eastAsia="hu-HU"/>
        </w:rPr>
      </w:pPr>
    </w:p>
    <w:p w:rsidR="006948B2" w:rsidRPr="00515B3D" w:rsidRDefault="00515B3D" w:rsidP="00515B3D">
      <w:pPr>
        <w:rPr>
          <w:rStyle w:val="Kiemels"/>
          <w:rFonts w:ascii="Times New Roman" w:eastAsia="Times New Roman" w:hAnsi="Times New Roman" w:cs="Times New Roman"/>
          <w:b/>
          <w:i w:val="0"/>
          <w:iCs w:val="0"/>
          <w:sz w:val="28"/>
          <w:szCs w:val="28"/>
          <w:lang w:eastAsia="hu-HU"/>
        </w:rPr>
      </w:pPr>
      <w:r w:rsidRPr="007759CF">
        <w:rPr>
          <w:rFonts w:ascii="Times New Roman" w:eastAsia="Times New Roman" w:hAnsi="Times New Roman" w:cs="Times New Roman"/>
          <w:b/>
          <w:sz w:val="28"/>
          <w:szCs w:val="28"/>
          <w:lang w:eastAsia="hu-HU"/>
        </w:rPr>
        <w:t xml:space="preserve">A témakörök áttekintő táblázata </w:t>
      </w:r>
      <w:r>
        <w:rPr>
          <w:rFonts w:ascii="Times New Roman" w:eastAsia="Times New Roman" w:hAnsi="Times New Roman" w:cs="Times New Roman"/>
          <w:b/>
          <w:sz w:val="28"/>
          <w:szCs w:val="28"/>
          <w:lang w:eastAsia="hu-HU"/>
        </w:rPr>
        <w:t>magyar nyelv és irodalom 7-8</w:t>
      </w:r>
      <w:r w:rsidRPr="007759CF">
        <w:rPr>
          <w:rFonts w:ascii="Times New Roman" w:eastAsia="Times New Roman" w:hAnsi="Times New Roman" w:cs="Times New Roman"/>
          <w:b/>
          <w:sz w:val="28"/>
          <w:szCs w:val="28"/>
          <w:lang w:eastAsia="hu-HU"/>
        </w:rPr>
        <w:t>.</w:t>
      </w:r>
      <w:r>
        <w:rPr>
          <w:rFonts w:ascii="Times New Roman" w:eastAsia="Times New Roman" w:hAnsi="Times New Roman" w:cs="Times New Roman"/>
          <w:b/>
          <w:sz w:val="28"/>
          <w:szCs w:val="28"/>
          <w:lang w:eastAsia="hu-HU"/>
        </w:rPr>
        <w:t xml:space="preserve"> évfolyam</w:t>
      </w:r>
      <w:r w:rsidRPr="007759CF">
        <w:rPr>
          <w:rFonts w:ascii="Times New Roman" w:eastAsia="Times New Roman" w:hAnsi="Times New Roman" w:cs="Times New Roman"/>
          <w:b/>
          <w:sz w:val="28"/>
          <w:szCs w:val="28"/>
          <w:lang w:eastAsia="hu-HU"/>
        </w:rPr>
        <w:t>:</w:t>
      </w:r>
    </w:p>
    <w:tbl>
      <w:tblPr>
        <w:tblStyle w:val="Rcsostblzat"/>
        <w:tblW w:w="0" w:type="auto"/>
        <w:tblLook w:val="04A0" w:firstRow="1" w:lastRow="0" w:firstColumn="1" w:lastColumn="0" w:noHBand="0" w:noVBand="1"/>
      </w:tblPr>
      <w:tblGrid>
        <w:gridCol w:w="6374"/>
        <w:gridCol w:w="2552"/>
      </w:tblGrid>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Témakör neve</w:t>
            </w:r>
          </w:p>
        </w:tc>
        <w:tc>
          <w:tcPr>
            <w:tcW w:w="2552" w:type="dxa"/>
          </w:tcPr>
          <w:p w:rsidR="006948B2" w:rsidRPr="006948B2" w:rsidRDefault="006948B2" w:rsidP="003705D6">
            <w:pPr>
              <w:jc w:val="center"/>
              <w:rPr>
                <w:rFonts w:ascii="Times New Roman" w:hAnsi="Times New Roman" w:cs="Times New Roman"/>
                <w:b/>
              </w:rPr>
            </w:pPr>
            <w:r w:rsidRPr="006948B2">
              <w:rPr>
                <w:rFonts w:ascii="Times New Roman" w:hAnsi="Times New Roman" w:cs="Times New Roman"/>
                <w:b/>
              </w:rPr>
              <w:t>Javasolt óraszám</w:t>
            </w:r>
          </w:p>
        </w:tc>
      </w:tr>
      <w:tr w:rsidR="006948B2" w:rsidRPr="006948B2" w:rsidTr="00515B3D">
        <w:tc>
          <w:tcPr>
            <w:tcW w:w="6374" w:type="dxa"/>
            <w:shd w:val="clear" w:color="auto" w:fill="D0CECE" w:themeFill="background2" w:themeFillShade="E6"/>
          </w:tcPr>
          <w:p w:rsidR="006948B2" w:rsidRPr="00515B3D" w:rsidRDefault="006948B2" w:rsidP="003705D6">
            <w:pPr>
              <w:rPr>
                <w:rFonts w:ascii="Times New Roman" w:hAnsi="Times New Roman" w:cs="Times New Roman"/>
                <w:b/>
                <w:smallCaps/>
                <w:sz w:val="26"/>
                <w:szCs w:val="26"/>
              </w:rPr>
            </w:pPr>
            <w:r w:rsidRPr="00515B3D">
              <w:rPr>
                <w:rFonts w:ascii="Times New Roman" w:hAnsi="Times New Roman" w:cs="Times New Roman"/>
                <w:b/>
                <w:smallCaps/>
                <w:sz w:val="26"/>
                <w:szCs w:val="26"/>
              </w:rPr>
              <w:t>Magyar nyelv</w:t>
            </w:r>
          </w:p>
        </w:tc>
        <w:tc>
          <w:tcPr>
            <w:tcW w:w="2552" w:type="dxa"/>
            <w:shd w:val="clear" w:color="auto" w:fill="D0CECE" w:themeFill="background2" w:themeFillShade="E6"/>
          </w:tcPr>
          <w:p w:rsidR="006948B2" w:rsidRPr="00515B3D" w:rsidRDefault="006948B2" w:rsidP="003705D6">
            <w:pPr>
              <w:jc w:val="center"/>
              <w:rPr>
                <w:rFonts w:ascii="Times New Roman" w:hAnsi="Times New Roman" w:cs="Times New Roman"/>
                <w:sz w:val="26"/>
                <w:szCs w:val="26"/>
              </w:rPr>
            </w:pP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A kommunikáció, a digitális írásbeliség fejlesztése</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90560E">
              <w:rPr>
                <w:rFonts w:ascii="Times New Roman" w:hAnsi="Times New Roman" w:cs="Times New Roman"/>
                <w:b/>
                <w:sz w:val="24"/>
                <w:szCs w:val="24"/>
              </w:rPr>
              <w:t>5</w:t>
            </w:r>
            <w:r w:rsidR="00B9060C">
              <w:rPr>
                <w:rFonts w:ascii="Times New Roman" w:hAnsi="Times New Roman" w:cs="Times New Roman"/>
                <w:b/>
                <w:sz w:val="24"/>
                <w:szCs w:val="24"/>
              </w:rPr>
              <w:t xml:space="preserve"> </w:t>
            </w:r>
            <w:r w:rsidR="00B9060C" w:rsidRPr="005031E2">
              <w:rPr>
                <w:rFonts w:ascii="Times New Roman" w:hAnsi="Times New Roman" w:cs="Times New Roman"/>
                <w:b/>
                <w:color w:val="FF0000"/>
                <w:sz w:val="24"/>
                <w:szCs w:val="24"/>
              </w:rPr>
              <w:t>+ 6</w:t>
            </w:r>
          </w:p>
          <w:p w:rsidR="006948B2" w:rsidRPr="0090560E"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tabs>
                <w:tab w:val="left" w:pos="0"/>
              </w:tabs>
              <w:rPr>
                <w:rFonts w:ascii="Times New Roman" w:hAnsi="Times New Roman" w:cs="Times New Roman"/>
                <w:smallCaps/>
              </w:rPr>
            </w:pPr>
            <w:r w:rsidRPr="006948B2">
              <w:rPr>
                <w:rStyle w:val="Cmsor3Char"/>
                <w:rFonts w:ascii="Times New Roman" w:eastAsia="Cambria" w:hAnsi="Times New Roman"/>
                <w:color w:val="auto"/>
                <w:sz w:val="24"/>
                <w:szCs w:val="24"/>
              </w:rPr>
              <w:t>Mondat a szövegben – egyszerű mondat részei, mellérendelő szószerkezet</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90560E">
              <w:rPr>
                <w:rFonts w:ascii="Times New Roman" w:hAnsi="Times New Roman" w:cs="Times New Roman"/>
                <w:b/>
                <w:sz w:val="24"/>
                <w:szCs w:val="24"/>
              </w:rPr>
              <w:t>12</w:t>
            </w:r>
            <w:r w:rsidR="00B9060C">
              <w:rPr>
                <w:rFonts w:ascii="Times New Roman" w:hAnsi="Times New Roman" w:cs="Times New Roman"/>
                <w:b/>
                <w:sz w:val="24"/>
                <w:szCs w:val="24"/>
              </w:rPr>
              <w:t xml:space="preserve"> </w:t>
            </w:r>
            <w:r w:rsidR="00B9060C" w:rsidRPr="005031E2">
              <w:rPr>
                <w:rFonts w:ascii="Times New Roman" w:hAnsi="Times New Roman" w:cs="Times New Roman"/>
                <w:b/>
                <w:color w:val="FF0000"/>
                <w:sz w:val="24"/>
                <w:szCs w:val="24"/>
              </w:rPr>
              <w:t>+ 17</w:t>
            </w:r>
          </w:p>
          <w:p w:rsidR="006948B2" w:rsidRPr="0090560E"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rPr>
                <w:rFonts w:ascii="Times New Roman" w:hAnsi="Times New Roman" w:cs="Times New Roman"/>
                <w:smallCaps/>
              </w:rPr>
            </w:pPr>
            <w:r w:rsidRPr="006948B2">
              <w:rPr>
                <w:rStyle w:val="Cmsor3Char"/>
                <w:rFonts w:ascii="Times New Roman" w:eastAsia="Cambria" w:hAnsi="Times New Roman"/>
                <w:color w:val="auto"/>
                <w:sz w:val="24"/>
                <w:szCs w:val="24"/>
              </w:rPr>
              <w:t>A magyar nyelv társadalmi és földrajzi változatai, szóalkotási módok – játékos feladatokkal</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90560E">
              <w:rPr>
                <w:rFonts w:ascii="Times New Roman" w:hAnsi="Times New Roman" w:cs="Times New Roman"/>
                <w:b/>
                <w:sz w:val="24"/>
                <w:szCs w:val="24"/>
              </w:rPr>
              <w:t>10</w:t>
            </w:r>
            <w:r w:rsidR="00B9060C">
              <w:rPr>
                <w:rFonts w:ascii="Times New Roman" w:hAnsi="Times New Roman" w:cs="Times New Roman"/>
                <w:b/>
                <w:sz w:val="24"/>
                <w:szCs w:val="24"/>
              </w:rPr>
              <w:t xml:space="preserve"> </w:t>
            </w:r>
            <w:r w:rsidR="00B9060C" w:rsidRPr="005031E2">
              <w:rPr>
                <w:rFonts w:ascii="Times New Roman" w:hAnsi="Times New Roman" w:cs="Times New Roman"/>
                <w:b/>
                <w:color w:val="FF0000"/>
                <w:sz w:val="24"/>
                <w:szCs w:val="24"/>
              </w:rPr>
              <w:t>+ 11</w:t>
            </w:r>
          </w:p>
          <w:p w:rsidR="006948B2" w:rsidRDefault="006948B2" w:rsidP="003705D6">
            <w:pPr>
              <w:jc w:val="center"/>
              <w:rPr>
                <w:rFonts w:ascii="Times New Roman" w:hAnsi="Times New Roman" w:cs="Times New Roman"/>
                <w:sz w:val="24"/>
                <w:szCs w:val="24"/>
              </w:rPr>
            </w:pPr>
          </w:p>
          <w:p w:rsidR="00B9060C" w:rsidRDefault="00B9060C" w:rsidP="003705D6">
            <w:pPr>
              <w:jc w:val="center"/>
              <w:rPr>
                <w:rFonts w:ascii="Times New Roman" w:hAnsi="Times New Roman" w:cs="Times New Roman"/>
                <w:sz w:val="24"/>
                <w:szCs w:val="24"/>
              </w:rPr>
            </w:pPr>
          </w:p>
          <w:p w:rsidR="00B9060C" w:rsidRPr="0090560E" w:rsidRDefault="00B9060C"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Könyvtárhasználat</w:t>
            </w:r>
          </w:p>
        </w:tc>
        <w:tc>
          <w:tcPr>
            <w:tcW w:w="2552" w:type="dxa"/>
            <w:shd w:val="clear" w:color="auto" w:fill="FFFFFF" w:themeFill="background1"/>
          </w:tcPr>
          <w:p w:rsidR="006948B2" w:rsidRPr="00CF6346" w:rsidRDefault="006948B2" w:rsidP="003705D6">
            <w:pPr>
              <w:jc w:val="center"/>
              <w:rPr>
                <w:rFonts w:ascii="Times New Roman" w:hAnsi="Times New Roman" w:cs="Times New Roman"/>
                <w:b/>
                <w:sz w:val="24"/>
                <w:szCs w:val="24"/>
              </w:rPr>
            </w:pPr>
            <w:r w:rsidRPr="00CF6346">
              <w:rPr>
                <w:rFonts w:ascii="Times New Roman" w:hAnsi="Times New Roman" w:cs="Times New Roman"/>
                <w:b/>
                <w:sz w:val="24"/>
                <w:szCs w:val="24"/>
              </w:rPr>
              <w:t xml:space="preserve">2 </w:t>
            </w:r>
            <w:r w:rsidR="00CE19AB" w:rsidRPr="005031E2">
              <w:rPr>
                <w:rFonts w:ascii="Times New Roman" w:hAnsi="Times New Roman" w:cs="Times New Roman"/>
                <w:b/>
                <w:color w:val="FF0000"/>
                <w:sz w:val="24"/>
                <w:szCs w:val="24"/>
              </w:rPr>
              <w:t>+ 2</w:t>
            </w: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Készüljünk a felvételire!</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CF6346">
              <w:rPr>
                <w:rFonts w:ascii="Times New Roman" w:hAnsi="Times New Roman" w:cs="Times New Roman"/>
                <w:b/>
                <w:sz w:val="24"/>
                <w:szCs w:val="24"/>
              </w:rPr>
              <w:t xml:space="preserve">10 </w:t>
            </w:r>
            <w:r w:rsidR="00B9060C" w:rsidRPr="005031E2">
              <w:rPr>
                <w:rFonts w:ascii="Times New Roman" w:hAnsi="Times New Roman" w:cs="Times New Roman"/>
                <w:b/>
                <w:color w:val="FF0000"/>
                <w:sz w:val="24"/>
                <w:szCs w:val="24"/>
              </w:rPr>
              <w:t>+ 14</w:t>
            </w:r>
          </w:p>
          <w:p w:rsidR="006948B2" w:rsidRPr="00CF6346"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Szövegértés, szövegalkotás</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CF6346">
              <w:rPr>
                <w:rFonts w:ascii="Times New Roman" w:hAnsi="Times New Roman" w:cs="Times New Roman"/>
                <w:b/>
                <w:sz w:val="24"/>
                <w:szCs w:val="24"/>
              </w:rPr>
              <w:t>3</w:t>
            </w:r>
            <w:r w:rsidR="00B9060C">
              <w:rPr>
                <w:rFonts w:ascii="Times New Roman" w:hAnsi="Times New Roman" w:cs="Times New Roman"/>
                <w:b/>
                <w:sz w:val="24"/>
                <w:szCs w:val="24"/>
              </w:rPr>
              <w:t xml:space="preserve"> </w:t>
            </w:r>
            <w:r w:rsidR="00B9060C" w:rsidRPr="005031E2">
              <w:rPr>
                <w:rFonts w:ascii="Times New Roman" w:hAnsi="Times New Roman" w:cs="Times New Roman"/>
                <w:b/>
                <w:color w:val="FF0000"/>
                <w:sz w:val="24"/>
                <w:szCs w:val="24"/>
              </w:rPr>
              <w:t>+ 6</w:t>
            </w:r>
          </w:p>
          <w:p w:rsidR="006948B2" w:rsidRPr="00CF6346" w:rsidRDefault="006948B2" w:rsidP="003705D6">
            <w:pPr>
              <w:jc w:val="center"/>
              <w:rPr>
                <w:rFonts w:ascii="Times New Roman" w:hAnsi="Times New Roman" w:cs="Times New Roman"/>
                <w:sz w:val="24"/>
                <w:szCs w:val="24"/>
              </w:rPr>
            </w:pPr>
            <w:r w:rsidRPr="00CF6346">
              <w:rPr>
                <w:rFonts w:ascii="Times New Roman" w:hAnsi="Times New Roman" w:cs="Times New Roman"/>
                <w:sz w:val="24"/>
                <w:szCs w:val="24"/>
              </w:rPr>
              <w:t xml:space="preserve"> </w:t>
            </w: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Összetett mondat a szövegben</w:t>
            </w:r>
          </w:p>
        </w:tc>
        <w:tc>
          <w:tcPr>
            <w:tcW w:w="2552" w:type="dxa"/>
            <w:shd w:val="clear" w:color="auto" w:fill="FFFFFF" w:themeFill="background1"/>
          </w:tcPr>
          <w:p w:rsidR="006948B2" w:rsidRPr="005031E2" w:rsidRDefault="006948B2" w:rsidP="003705D6">
            <w:pPr>
              <w:jc w:val="center"/>
              <w:rPr>
                <w:rFonts w:ascii="Times New Roman" w:hAnsi="Times New Roman" w:cs="Times New Roman"/>
                <w:b/>
                <w:color w:val="FF0000"/>
                <w:sz w:val="24"/>
                <w:szCs w:val="24"/>
              </w:rPr>
            </w:pPr>
            <w:r w:rsidRPr="00CF6346">
              <w:rPr>
                <w:rFonts w:ascii="Times New Roman" w:hAnsi="Times New Roman" w:cs="Times New Roman"/>
                <w:b/>
                <w:sz w:val="24"/>
                <w:szCs w:val="24"/>
              </w:rPr>
              <w:t xml:space="preserve">8 </w:t>
            </w:r>
            <w:r w:rsidR="00B9060C" w:rsidRPr="005031E2">
              <w:rPr>
                <w:rFonts w:ascii="Times New Roman" w:hAnsi="Times New Roman" w:cs="Times New Roman"/>
                <w:b/>
                <w:color w:val="FF0000"/>
                <w:sz w:val="24"/>
                <w:szCs w:val="24"/>
              </w:rPr>
              <w:t>+ 10</w:t>
            </w:r>
          </w:p>
          <w:p w:rsidR="006948B2" w:rsidRPr="00CF6346"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Nyelvtörténet, nyelvrokonság – játékosan</w:t>
            </w:r>
          </w:p>
        </w:tc>
        <w:tc>
          <w:tcPr>
            <w:tcW w:w="2552" w:type="dxa"/>
            <w:shd w:val="clear" w:color="auto" w:fill="FFFFFF" w:themeFill="background1"/>
          </w:tcPr>
          <w:p w:rsidR="006948B2" w:rsidRPr="00E90EBF" w:rsidRDefault="006948B2" w:rsidP="003705D6">
            <w:pPr>
              <w:jc w:val="center"/>
              <w:rPr>
                <w:rFonts w:ascii="Times New Roman" w:hAnsi="Times New Roman" w:cs="Times New Roman"/>
                <w:b/>
                <w:color w:val="FF0000"/>
                <w:sz w:val="24"/>
                <w:szCs w:val="24"/>
              </w:rPr>
            </w:pPr>
            <w:r w:rsidRPr="00CF6346">
              <w:rPr>
                <w:rFonts w:ascii="Times New Roman" w:hAnsi="Times New Roman" w:cs="Times New Roman"/>
                <w:b/>
                <w:sz w:val="24"/>
                <w:szCs w:val="24"/>
              </w:rPr>
              <w:t>4</w:t>
            </w:r>
            <w:r w:rsidR="00CE19AB" w:rsidRPr="00E90EBF">
              <w:rPr>
                <w:rFonts w:ascii="Times New Roman" w:hAnsi="Times New Roman" w:cs="Times New Roman"/>
                <w:b/>
                <w:color w:val="FF0000"/>
                <w:sz w:val="24"/>
                <w:szCs w:val="24"/>
              </w:rPr>
              <w:t>+ 2</w:t>
            </w:r>
          </w:p>
          <w:p w:rsidR="006948B2" w:rsidRPr="00CF6346"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3705D6">
            <w:pPr>
              <w:rPr>
                <w:rFonts w:ascii="Times New Roman" w:hAnsi="Times New Roman" w:cs="Times New Roman"/>
                <w:b/>
              </w:rPr>
            </w:pPr>
            <w:r w:rsidRPr="006948B2">
              <w:rPr>
                <w:rFonts w:ascii="Times New Roman" w:hAnsi="Times New Roman" w:cs="Times New Roman"/>
                <w:b/>
              </w:rPr>
              <w:t>Szabadon felhasználható órák</w:t>
            </w:r>
            <w:r w:rsidRPr="006948B2">
              <w:rPr>
                <w:rFonts w:ascii="Times New Roman" w:hAnsi="Times New Roman" w:cs="Times New Roman"/>
              </w:rPr>
              <w:t xml:space="preserve"> </w:t>
            </w:r>
            <w:r w:rsidRPr="006948B2">
              <w:rPr>
                <w:rFonts w:ascii="Times New Roman" w:hAnsi="Times New Roman" w:cs="Times New Roman"/>
                <w:b/>
              </w:rPr>
              <w:t>– az intézmény saját döntése alapján, felzárkóztatásra, elmélyítésre, tehetséggondozásra évfolyamonként 7–7 óra</w:t>
            </w:r>
          </w:p>
        </w:tc>
        <w:tc>
          <w:tcPr>
            <w:tcW w:w="2552" w:type="dxa"/>
            <w:shd w:val="clear" w:color="auto" w:fill="FFFFFF" w:themeFill="background1"/>
          </w:tcPr>
          <w:p w:rsidR="006948B2" w:rsidRPr="00A51585" w:rsidRDefault="00B9060C" w:rsidP="003705D6">
            <w:pPr>
              <w:jc w:val="center"/>
              <w:rPr>
                <w:rFonts w:ascii="Times New Roman" w:hAnsi="Times New Roman" w:cs="Times New Roman"/>
                <w:b/>
                <w:sz w:val="24"/>
                <w:szCs w:val="24"/>
              </w:rPr>
            </w:pPr>
            <w:r>
              <w:rPr>
                <w:rFonts w:ascii="Times New Roman" w:hAnsi="Times New Roman" w:cs="Times New Roman"/>
                <w:b/>
                <w:sz w:val="24"/>
                <w:szCs w:val="24"/>
              </w:rPr>
              <w:t>14</w:t>
            </w:r>
            <w:r w:rsidR="00E90EBF" w:rsidRPr="00E90EBF">
              <w:rPr>
                <w:rFonts w:ascii="Times New Roman" w:hAnsi="Times New Roman" w:cs="Times New Roman"/>
                <w:b/>
                <w:color w:val="FF0000"/>
                <w:sz w:val="24"/>
                <w:szCs w:val="24"/>
              </w:rPr>
              <w:t>+4</w:t>
            </w:r>
          </w:p>
        </w:tc>
      </w:tr>
      <w:tr w:rsidR="00E90EBF" w:rsidRPr="006948B2" w:rsidTr="003705D6">
        <w:tc>
          <w:tcPr>
            <w:tcW w:w="6374" w:type="dxa"/>
          </w:tcPr>
          <w:p w:rsidR="00E90EBF" w:rsidRPr="006948B2" w:rsidRDefault="00E90EBF" w:rsidP="003705D6">
            <w:pPr>
              <w:rPr>
                <w:rFonts w:ascii="Times New Roman" w:hAnsi="Times New Roman" w:cs="Times New Roman"/>
                <w:b/>
              </w:rPr>
            </w:pPr>
            <w:r w:rsidRPr="00E90EBF">
              <w:rPr>
                <w:rFonts w:ascii="Times New Roman" w:hAnsi="Times New Roman" w:cs="Times New Roman"/>
                <w:b/>
                <w:color w:val="00B050"/>
              </w:rPr>
              <w:t>SZABADTÉRI TANTEREM: Időspi</w:t>
            </w:r>
            <w:r w:rsidR="008A1DCE">
              <w:rPr>
                <w:rFonts w:ascii="Times New Roman" w:hAnsi="Times New Roman" w:cs="Times New Roman"/>
                <w:b/>
                <w:color w:val="00B050"/>
              </w:rPr>
              <w:t>rál, Határtalanul, Erdei iskola</w:t>
            </w:r>
          </w:p>
        </w:tc>
        <w:tc>
          <w:tcPr>
            <w:tcW w:w="2552" w:type="dxa"/>
            <w:shd w:val="clear" w:color="auto" w:fill="FFFFFF" w:themeFill="background1"/>
          </w:tcPr>
          <w:p w:rsidR="00E90EBF" w:rsidRPr="00E90EBF" w:rsidRDefault="00E90EBF" w:rsidP="003705D6">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+4</w:t>
            </w:r>
          </w:p>
        </w:tc>
      </w:tr>
      <w:tr w:rsidR="006948B2" w:rsidRPr="006948B2" w:rsidTr="00515B3D">
        <w:tc>
          <w:tcPr>
            <w:tcW w:w="6374" w:type="dxa"/>
            <w:shd w:val="clear" w:color="auto" w:fill="D0CECE" w:themeFill="background2" w:themeFillShade="E6"/>
          </w:tcPr>
          <w:p w:rsidR="006948B2" w:rsidRPr="00515B3D" w:rsidRDefault="003F6075" w:rsidP="003705D6">
            <w:pPr>
              <w:rPr>
                <w:rFonts w:ascii="Times New Roman" w:hAnsi="Times New Roman" w:cs="Times New Roman"/>
                <w:b/>
                <w:smallCaps/>
                <w:sz w:val="26"/>
                <w:szCs w:val="26"/>
              </w:rPr>
            </w:pPr>
            <w:r>
              <w:rPr>
                <w:rFonts w:ascii="Times New Roman" w:hAnsi="Times New Roman" w:cs="Times New Roman"/>
                <w:b/>
                <w:smallCaps/>
                <w:sz w:val="26"/>
                <w:szCs w:val="26"/>
              </w:rPr>
              <w:t xml:space="preserve">MAGYAR </w:t>
            </w:r>
            <w:r w:rsidR="006948B2" w:rsidRPr="00515B3D">
              <w:rPr>
                <w:rFonts w:ascii="Times New Roman" w:hAnsi="Times New Roman" w:cs="Times New Roman"/>
                <w:b/>
                <w:smallCaps/>
                <w:sz w:val="26"/>
                <w:szCs w:val="26"/>
              </w:rPr>
              <w:t>Irodalom</w:t>
            </w:r>
          </w:p>
          <w:p w:rsidR="006948B2" w:rsidRPr="00515B3D" w:rsidRDefault="006948B2" w:rsidP="003705D6">
            <w:pPr>
              <w:rPr>
                <w:rFonts w:ascii="Times New Roman" w:hAnsi="Times New Roman" w:cs="Times New Roman"/>
                <w:b/>
                <w:smallCaps/>
                <w:sz w:val="26"/>
                <w:szCs w:val="26"/>
              </w:rPr>
            </w:pPr>
          </w:p>
        </w:tc>
        <w:tc>
          <w:tcPr>
            <w:tcW w:w="2552" w:type="dxa"/>
            <w:shd w:val="clear" w:color="auto" w:fill="D0CECE" w:themeFill="background2" w:themeFillShade="E6"/>
          </w:tcPr>
          <w:p w:rsidR="006948B2" w:rsidRPr="00515B3D" w:rsidRDefault="006948B2" w:rsidP="003705D6">
            <w:pPr>
              <w:jc w:val="center"/>
              <w:rPr>
                <w:rFonts w:ascii="Times New Roman" w:hAnsi="Times New Roman" w:cs="Times New Roman"/>
                <w:i/>
                <w:sz w:val="26"/>
                <w:szCs w:val="26"/>
              </w:rPr>
            </w:pPr>
          </w:p>
        </w:tc>
      </w:tr>
      <w:tr w:rsidR="006948B2" w:rsidRPr="006948B2" w:rsidTr="003705D6">
        <w:tc>
          <w:tcPr>
            <w:tcW w:w="6374" w:type="dxa"/>
            <w:shd w:val="clear" w:color="auto" w:fill="D9D9D9" w:themeFill="background1" w:themeFillShade="D9"/>
          </w:tcPr>
          <w:p w:rsidR="006948B2" w:rsidRPr="006948B2" w:rsidRDefault="006948B2" w:rsidP="00F77B9A">
            <w:pPr>
              <w:pStyle w:val="Listaszerbekezds"/>
              <w:numPr>
                <w:ilvl w:val="0"/>
                <w:numId w:val="40"/>
              </w:numPr>
              <w:spacing w:line="276" w:lineRule="auto"/>
              <w:contextualSpacing/>
              <w:jc w:val="both"/>
              <w:rPr>
                <w:rStyle w:val="Cmsor3Char"/>
                <w:rFonts w:ascii="Times New Roman" w:eastAsiaTheme="minorHAnsi" w:hAnsi="Times New Roman"/>
                <w:b w:val="0"/>
                <w:smallCaps/>
                <w:color w:val="auto"/>
                <w:lang w:eastAsia="en-US"/>
              </w:rPr>
            </w:pPr>
            <w:r w:rsidRPr="006948B2">
              <w:rPr>
                <w:rStyle w:val="Cmsor3Char"/>
                <w:rFonts w:ascii="Times New Roman" w:eastAsiaTheme="minorHAnsi" w:hAnsi="Times New Roman"/>
                <w:color w:val="auto"/>
              </w:rPr>
              <w:t>Korok és portrék</w:t>
            </w:r>
          </w:p>
          <w:p w:rsidR="006948B2" w:rsidRPr="006948B2" w:rsidRDefault="006948B2" w:rsidP="003705D6">
            <w:pPr>
              <w:rPr>
                <w:rFonts w:ascii="Times New Roman" w:hAnsi="Times New Roman" w:cs="Times New Roman"/>
                <w:smallCaps/>
              </w:rPr>
            </w:pPr>
          </w:p>
        </w:tc>
        <w:tc>
          <w:tcPr>
            <w:tcW w:w="2552" w:type="dxa"/>
            <w:shd w:val="clear" w:color="auto" w:fill="D9D9D9" w:themeFill="background1" w:themeFillShade="D9"/>
          </w:tcPr>
          <w:p w:rsidR="006948B2" w:rsidRPr="008A1DCE" w:rsidRDefault="006948B2" w:rsidP="003705D6">
            <w:pPr>
              <w:jc w:val="center"/>
              <w:rPr>
                <w:rFonts w:ascii="Times New Roman" w:hAnsi="Times New Roman" w:cs="Times New Roman"/>
                <w:b/>
                <w:color w:val="FF0000"/>
                <w:sz w:val="24"/>
                <w:szCs w:val="24"/>
              </w:rPr>
            </w:pPr>
            <w:r w:rsidRPr="00A51585">
              <w:rPr>
                <w:rFonts w:ascii="Times New Roman" w:hAnsi="Times New Roman" w:cs="Times New Roman"/>
                <w:b/>
                <w:sz w:val="24"/>
                <w:szCs w:val="24"/>
              </w:rPr>
              <w:t>50</w:t>
            </w:r>
            <w:r w:rsidR="00B264D6">
              <w:rPr>
                <w:rFonts w:ascii="Times New Roman" w:hAnsi="Times New Roman" w:cs="Times New Roman"/>
                <w:b/>
                <w:color w:val="FF0000"/>
                <w:sz w:val="24"/>
                <w:szCs w:val="24"/>
              </w:rPr>
              <w:t>-7</w:t>
            </w:r>
          </w:p>
          <w:p w:rsidR="006948B2" w:rsidRPr="006948B2" w:rsidRDefault="006948B2" w:rsidP="003705D6">
            <w:pPr>
              <w:jc w:val="center"/>
              <w:rPr>
                <w:rFonts w:ascii="Times New Roman" w:hAnsi="Times New Roman" w:cs="Times New Roman"/>
                <w:i/>
              </w:rPr>
            </w:pPr>
          </w:p>
        </w:tc>
      </w:tr>
      <w:tr w:rsidR="006948B2" w:rsidRPr="006948B2" w:rsidTr="003705D6">
        <w:tc>
          <w:tcPr>
            <w:tcW w:w="6374" w:type="dxa"/>
          </w:tcPr>
          <w:p w:rsidR="006948B2" w:rsidRPr="006948B2" w:rsidRDefault="006948B2" w:rsidP="00F77B9A">
            <w:pPr>
              <w:pStyle w:val="Listaszerbekezds"/>
              <w:numPr>
                <w:ilvl w:val="0"/>
                <w:numId w:val="38"/>
              </w:numPr>
              <w:spacing w:line="276" w:lineRule="auto"/>
              <w:contextualSpacing/>
              <w:jc w:val="both"/>
              <w:rPr>
                <w:rStyle w:val="Cmsor3Char"/>
                <w:rFonts w:ascii="Times New Roman" w:eastAsiaTheme="minorHAnsi" w:hAnsi="Times New Roman"/>
                <w:color w:val="auto"/>
              </w:rPr>
            </w:pPr>
            <w:r w:rsidRPr="006948B2">
              <w:rPr>
                <w:rStyle w:val="Cmsor3Char"/>
                <w:rFonts w:ascii="Times New Roman" w:eastAsiaTheme="minorHAnsi" w:hAnsi="Times New Roman"/>
                <w:color w:val="auto"/>
              </w:rPr>
              <w:t xml:space="preserve"> A középkor</w:t>
            </w:r>
          </w:p>
        </w:tc>
        <w:tc>
          <w:tcPr>
            <w:tcW w:w="2552" w:type="dxa"/>
            <w:shd w:val="clear" w:color="auto" w:fill="FFFFFF" w:themeFill="background1"/>
          </w:tcPr>
          <w:p w:rsidR="006948B2" w:rsidRPr="00A51585" w:rsidRDefault="006948B2" w:rsidP="003705D6">
            <w:pPr>
              <w:jc w:val="center"/>
              <w:rPr>
                <w:rFonts w:ascii="Times New Roman" w:hAnsi="Times New Roman" w:cs="Times New Roman"/>
              </w:rPr>
            </w:pPr>
            <w:r w:rsidRPr="00A51585">
              <w:rPr>
                <w:rFonts w:ascii="Times New Roman" w:hAnsi="Times New Roman" w:cs="Times New Roman"/>
              </w:rPr>
              <w:t>3</w:t>
            </w:r>
          </w:p>
          <w:p w:rsidR="006948B2" w:rsidRPr="00A51585" w:rsidRDefault="006948B2" w:rsidP="003705D6">
            <w:pPr>
              <w:jc w:val="center"/>
              <w:rPr>
                <w:rFonts w:ascii="Times New Roman" w:hAnsi="Times New Roman" w:cs="Times New Roman"/>
              </w:rPr>
            </w:pPr>
          </w:p>
        </w:tc>
      </w:tr>
      <w:tr w:rsidR="006948B2" w:rsidRPr="006948B2" w:rsidTr="003705D6">
        <w:tc>
          <w:tcPr>
            <w:tcW w:w="6374" w:type="dxa"/>
          </w:tcPr>
          <w:p w:rsidR="006948B2" w:rsidRPr="006948B2" w:rsidRDefault="006948B2" w:rsidP="00F77B9A">
            <w:pPr>
              <w:pStyle w:val="Listaszerbekezds"/>
              <w:numPr>
                <w:ilvl w:val="0"/>
                <w:numId w:val="38"/>
              </w:numPr>
              <w:spacing w:line="276" w:lineRule="auto"/>
              <w:contextualSpacing/>
              <w:jc w:val="both"/>
              <w:rPr>
                <w:smallCaps/>
              </w:rPr>
            </w:pPr>
            <w:r w:rsidRPr="006948B2">
              <w:rPr>
                <w:rStyle w:val="Cmsor3Char"/>
                <w:rFonts w:ascii="Times New Roman" w:eastAsiaTheme="minorHAnsi" w:hAnsi="Times New Roman"/>
                <w:color w:val="auto"/>
              </w:rPr>
              <w:t>Reneszánsz, humanizmus, reformáció</w:t>
            </w:r>
          </w:p>
        </w:tc>
        <w:tc>
          <w:tcPr>
            <w:tcW w:w="2552" w:type="dxa"/>
            <w:shd w:val="clear" w:color="auto" w:fill="FFFFFF" w:themeFill="background1"/>
          </w:tcPr>
          <w:p w:rsidR="006948B2" w:rsidRPr="00A51585" w:rsidRDefault="006948B2" w:rsidP="003705D6">
            <w:pPr>
              <w:jc w:val="center"/>
              <w:rPr>
                <w:rFonts w:ascii="Times New Roman" w:hAnsi="Times New Roman" w:cs="Times New Roman"/>
              </w:rPr>
            </w:pPr>
            <w:r w:rsidRPr="00A51585">
              <w:rPr>
                <w:rFonts w:ascii="Times New Roman" w:hAnsi="Times New Roman" w:cs="Times New Roman"/>
              </w:rPr>
              <w:t>11</w:t>
            </w:r>
            <w:r w:rsidR="00B264D6">
              <w:rPr>
                <w:rFonts w:ascii="Times New Roman" w:hAnsi="Times New Roman" w:cs="Times New Roman"/>
                <w:color w:val="FF0000"/>
              </w:rPr>
              <w:t>-3</w:t>
            </w:r>
          </w:p>
          <w:p w:rsidR="006948B2" w:rsidRPr="00A51585" w:rsidRDefault="006948B2" w:rsidP="003705D6">
            <w:pPr>
              <w:jc w:val="center"/>
              <w:rPr>
                <w:rFonts w:ascii="Times New Roman" w:hAnsi="Times New Roman" w:cs="Times New Roman"/>
              </w:rPr>
            </w:pPr>
          </w:p>
        </w:tc>
      </w:tr>
      <w:tr w:rsidR="006948B2" w:rsidRPr="006948B2" w:rsidTr="003705D6">
        <w:tc>
          <w:tcPr>
            <w:tcW w:w="6374" w:type="dxa"/>
          </w:tcPr>
          <w:p w:rsidR="006948B2" w:rsidRPr="006948B2" w:rsidRDefault="006948B2" w:rsidP="00F77B9A">
            <w:pPr>
              <w:pStyle w:val="Listaszerbekezds"/>
              <w:numPr>
                <w:ilvl w:val="0"/>
                <w:numId w:val="38"/>
              </w:numPr>
              <w:spacing w:line="276" w:lineRule="auto"/>
              <w:contextualSpacing/>
              <w:jc w:val="both"/>
              <w:rPr>
                <w:b/>
              </w:rPr>
            </w:pPr>
            <w:r w:rsidRPr="006948B2">
              <w:rPr>
                <w:b/>
              </w:rPr>
              <w:t xml:space="preserve"> Irodalmunk a 17–18. században</w:t>
            </w:r>
          </w:p>
        </w:tc>
        <w:tc>
          <w:tcPr>
            <w:tcW w:w="2552" w:type="dxa"/>
            <w:shd w:val="clear" w:color="auto" w:fill="FFFFFF" w:themeFill="background1"/>
          </w:tcPr>
          <w:p w:rsidR="006948B2" w:rsidRPr="00A51585" w:rsidRDefault="006948B2" w:rsidP="003705D6">
            <w:pPr>
              <w:jc w:val="center"/>
              <w:rPr>
                <w:rFonts w:ascii="Times New Roman" w:hAnsi="Times New Roman" w:cs="Times New Roman"/>
              </w:rPr>
            </w:pPr>
            <w:r w:rsidRPr="00A51585">
              <w:rPr>
                <w:rFonts w:ascii="Times New Roman" w:hAnsi="Times New Roman" w:cs="Times New Roman"/>
              </w:rPr>
              <w:t>4</w:t>
            </w:r>
          </w:p>
          <w:p w:rsidR="006948B2" w:rsidRPr="00A51585" w:rsidRDefault="006948B2" w:rsidP="003705D6">
            <w:pPr>
              <w:jc w:val="center"/>
              <w:rPr>
                <w:rFonts w:ascii="Times New Roman" w:hAnsi="Times New Roman" w:cs="Times New Roman"/>
              </w:rPr>
            </w:pPr>
          </w:p>
        </w:tc>
      </w:tr>
      <w:tr w:rsidR="006948B2" w:rsidRPr="006948B2" w:rsidTr="003705D6">
        <w:tc>
          <w:tcPr>
            <w:tcW w:w="6374" w:type="dxa"/>
          </w:tcPr>
          <w:p w:rsidR="006948B2" w:rsidRPr="006948B2" w:rsidRDefault="006948B2" w:rsidP="003705D6">
            <w:pPr>
              <w:ind w:left="426" w:hanging="284"/>
              <w:rPr>
                <w:rFonts w:ascii="Times New Roman" w:hAnsi="Times New Roman" w:cs="Times New Roman"/>
                <w:b/>
              </w:rPr>
            </w:pPr>
            <w:r w:rsidRPr="006948B2">
              <w:rPr>
                <w:rFonts w:ascii="Times New Roman" w:hAnsi="Times New Roman" w:cs="Times New Roman"/>
                <w:b/>
              </w:rPr>
              <w:t xml:space="preserve">                          D-E) Klasszicizmus és romantika</w:t>
            </w:r>
          </w:p>
        </w:tc>
        <w:tc>
          <w:tcPr>
            <w:tcW w:w="2552" w:type="dxa"/>
            <w:shd w:val="clear" w:color="auto" w:fill="FFFFFF" w:themeFill="background1"/>
          </w:tcPr>
          <w:p w:rsidR="006948B2" w:rsidRPr="008A1DCE" w:rsidRDefault="006948B2" w:rsidP="003705D6">
            <w:pPr>
              <w:jc w:val="center"/>
              <w:rPr>
                <w:rFonts w:ascii="Times New Roman" w:hAnsi="Times New Roman" w:cs="Times New Roman"/>
                <w:color w:val="FF0000"/>
              </w:rPr>
            </w:pPr>
            <w:r w:rsidRPr="00A51585">
              <w:rPr>
                <w:rFonts w:ascii="Times New Roman" w:hAnsi="Times New Roman" w:cs="Times New Roman"/>
              </w:rPr>
              <w:t>32</w:t>
            </w:r>
            <w:r w:rsidR="003F6075" w:rsidRPr="008A1DCE">
              <w:rPr>
                <w:rFonts w:ascii="Times New Roman" w:hAnsi="Times New Roman" w:cs="Times New Roman"/>
                <w:color w:val="FF0000"/>
              </w:rPr>
              <w:t>-4</w:t>
            </w:r>
          </w:p>
          <w:p w:rsidR="006948B2" w:rsidRPr="00A51585" w:rsidRDefault="006948B2" w:rsidP="003705D6">
            <w:pPr>
              <w:jc w:val="center"/>
              <w:rPr>
                <w:rFonts w:ascii="Times New Roman" w:hAnsi="Times New Roman" w:cs="Times New Roman"/>
              </w:rPr>
            </w:pPr>
          </w:p>
        </w:tc>
      </w:tr>
      <w:tr w:rsidR="006948B2" w:rsidRPr="006948B2" w:rsidTr="003705D6">
        <w:tc>
          <w:tcPr>
            <w:tcW w:w="6374" w:type="dxa"/>
            <w:shd w:val="clear" w:color="auto" w:fill="D9D9D9" w:themeFill="background1" w:themeFillShade="D9"/>
          </w:tcPr>
          <w:p w:rsidR="005E2F91" w:rsidRDefault="006948B2" w:rsidP="00F77B9A">
            <w:pPr>
              <w:pStyle w:val="Listaszerbekezds"/>
              <w:numPr>
                <w:ilvl w:val="0"/>
                <w:numId w:val="40"/>
              </w:numPr>
              <w:spacing w:line="276" w:lineRule="auto"/>
              <w:contextualSpacing/>
              <w:jc w:val="both"/>
            </w:pPr>
            <w:r w:rsidRPr="006948B2">
              <w:rPr>
                <w:b/>
              </w:rPr>
              <w:t>Magyar vagy világirodalmi ifjúsági regény</w:t>
            </w:r>
            <w:r w:rsidRPr="006948B2">
              <w:t xml:space="preserve">  </w:t>
            </w:r>
          </w:p>
          <w:p w:rsidR="006948B2" w:rsidRPr="006948B2" w:rsidRDefault="006948B2" w:rsidP="005E2F91">
            <w:pPr>
              <w:spacing w:line="276" w:lineRule="auto"/>
              <w:contextualSpacing/>
              <w:jc w:val="both"/>
            </w:pPr>
            <w:r w:rsidRPr="006948B2">
              <w:t xml:space="preserve">                        </w:t>
            </w:r>
          </w:p>
        </w:tc>
        <w:tc>
          <w:tcPr>
            <w:tcW w:w="2552" w:type="dxa"/>
            <w:shd w:val="clear" w:color="auto" w:fill="D9D9D9" w:themeFill="background1" w:themeFillShade="D9"/>
          </w:tcPr>
          <w:p w:rsidR="006948B2" w:rsidRPr="00A51585" w:rsidRDefault="006948B2" w:rsidP="003705D6">
            <w:pPr>
              <w:jc w:val="center"/>
              <w:rPr>
                <w:rFonts w:ascii="Times New Roman" w:hAnsi="Times New Roman" w:cs="Times New Roman"/>
                <w:b/>
                <w:sz w:val="24"/>
                <w:szCs w:val="24"/>
              </w:rPr>
            </w:pPr>
            <w:r w:rsidRPr="00A51585">
              <w:rPr>
                <w:rFonts w:ascii="Times New Roman" w:hAnsi="Times New Roman" w:cs="Times New Roman"/>
                <w:b/>
                <w:sz w:val="24"/>
                <w:szCs w:val="24"/>
              </w:rPr>
              <w:t>4</w:t>
            </w:r>
          </w:p>
          <w:p w:rsidR="006948B2" w:rsidRPr="006948B2" w:rsidRDefault="006948B2" w:rsidP="003705D6">
            <w:pPr>
              <w:jc w:val="center"/>
              <w:rPr>
                <w:rFonts w:ascii="Times New Roman" w:hAnsi="Times New Roman" w:cs="Times New Roman"/>
                <w:i/>
              </w:rPr>
            </w:pPr>
          </w:p>
        </w:tc>
      </w:tr>
      <w:tr w:rsidR="006948B2" w:rsidRPr="006948B2" w:rsidTr="003705D6">
        <w:tc>
          <w:tcPr>
            <w:tcW w:w="6374" w:type="dxa"/>
            <w:shd w:val="clear" w:color="auto" w:fill="D9D9D9" w:themeFill="background1" w:themeFillShade="D9"/>
          </w:tcPr>
          <w:p w:rsidR="006948B2" w:rsidRPr="006948B2" w:rsidRDefault="006948B2" w:rsidP="00F77B9A">
            <w:pPr>
              <w:pStyle w:val="Listaszerbekezds"/>
              <w:numPr>
                <w:ilvl w:val="0"/>
                <w:numId w:val="40"/>
              </w:numPr>
              <w:spacing w:line="276" w:lineRule="auto"/>
              <w:contextualSpacing/>
              <w:jc w:val="both"/>
              <w:rPr>
                <w:b/>
              </w:rPr>
            </w:pPr>
            <w:r w:rsidRPr="006948B2">
              <w:rPr>
                <w:b/>
              </w:rPr>
              <w:t xml:space="preserve">Kárpát-medencei irodalmunk a 20. század első felében </w:t>
            </w:r>
          </w:p>
        </w:tc>
        <w:tc>
          <w:tcPr>
            <w:tcW w:w="2552" w:type="dxa"/>
            <w:shd w:val="clear" w:color="auto" w:fill="D9D9D9" w:themeFill="background1" w:themeFillShade="D9"/>
          </w:tcPr>
          <w:p w:rsidR="006948B2" w:rsidRPr="008A1DCE" w:rsidRDefault="006948B2" w:rsidP="003705D6">
            <w:pPr>
              <w:jc w:val="center"/>
              <w:rPr>
                <w:rFonts w:ascii="Times New Roman" w:hAnsi="Times New Roman" w:cs="Times New Roman"/>
                <w:b/>
                <w:color w:val="FF0000"/>
                <w:sz w:val="24"/>
                <w:szCs w:val="24"/>
              </w:rPr>
            </w:pPr>
            <w:r w:rsidRPr="00A51585">
              <w:rPr>
                <w:rFonts w:ascii="Times New Roman" w:hAnsi="Times New Roman" w:cs="Times New Roman"/>
                <w:b/>
                <w:sz w:val="24"/>
                <w:szCs w:val="24"/>
              </w:rPr>
              <w:t>27</w:t>
            </w:r>
            <w:r w:rsidR="003F6075" w:rsidRPr="008A1DCE">
              <w:rPr>
                <w:rFonts w:ascii="Times New Roman" w:hAnsi="Times New Roman" w:cs="Times New Roman"/>
                <w:b/>
                <w:color w:val="FF0000"/>
                <w:sz w:val="24"/>
                <w:szCs w:val="24"/>
              </w:rPr>
              <w:t>-3</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9"/>
              </w:numPr>
              <w:spacing w:line="276" w:lineRule="auto"/>
              <w:contextualSpacing/>
              <w:jc w:val="both"/>
              <w:rPr>
                <w:rStyle w:val="Kiemels2"/>
                <w:rFonts w:ascii="Times New Roman" w:hAnsi="Times New Roman"/>
              </w:rPr>
            </w:pPr>
            <w:r w:rsidRPr="006948B2">
              <w:rPr>
                <w:b/>
              </w:rPr>
              <w:t xml:space="preserve"> Líra a 20. század első felének magyar irodalmában</w:t>
            </w:r>
          </w:p>
        </w:tc>
        <w:tc>
          <w:tcPr>
            <w:tcW w:w="2552" w:type="dxa"/>
            <w:shd w:val="clear" w:color="auto" w:fill="FFFFFF" w:themeFill="background1"/>
          </w:tcPr>
          <w:p w:rsidR="006948B2" w:rsidRPr="00A51585" w:rsidRDefault="006948B2" w:rsidP="003705D6">
            <w:pPr>
              <w:jc w:val="center"/>
              <w:rPr>
                <w:rFonts w:ascii="Times New Roman" w:hAnsi="Times New Roman" w:cs="Times New Roman"/>
                <w:sz w:val="24"/>
                <w:szCs w:val="24"/>
              </w:rPr>
            </w:pPr>
            <w:r w:rsidRPr="00A51585">
              <w:rPr>
                <w:rFonts w:ascii="Times New Roman" w:hAnsi="Times New Roman" w:cs="Times New Roman"/>
                <w:sz w:val="24"/>
                <w:szCs w:val="24"/>
              </w:rPr>
              <w:t>14</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9"/>
              </w:numPr>
              <w:spacing w:line="276" w:lineRule="auto"/>
              <w:contextualSpacing/>
              <w:jc w:val="both"/>
              <w:rPr>
                <w:b/>
              </w:rPr>
            </w:pPr>
            <w:r w:rsidRPr="006948B2">
              <w:rPr>
                <w:b/>
              </w:rPr>
              <w:t>Epika a 20. század első felének magyar irodalmában</w:t>
            </w:r>
          </w:p>
        </w:tc>
        <w:tc>
          <w:tcPr>
            <w:tcW w:w="2552" w:type="dxa"/>
            <w:shd w:val="clear" w:color="auto" w:fill="FFFFFF" w:themeFill="background1"/>
          </w:tcPr>
          <w:p w:rsidR="006948B2" w:rsidRPr="008A1DCE" w:rsidRDefault="006948B2" w:rsidP="003705D6">
            <w:pPr>
              <w:jc w:val="center"/>
              <w:rPr>
                <w:rFonts w:ascii="Times New Roman" w:hAnsi="Times New Roman" w:cs="Times New Roman"/>
                <w:color w:val="FF0000"/>
                <w:sz w:val="24"/>
                <w:szCs w:val="24"/>
              </w:rPr>
            </w:pPr>
            <w:r w:rsidRPr="00A51585">
              <w:rPr>
                <w:rFonts w:ascii="Times New Roman" w:hAnsi="Times New Roman" w:cs="Times New Roman"/>
                <w:sz w:val="24"/>
                <w:szCs w:val="24"/>
              </w:rPr>
              <w:t>11</w:t>
            </w:r>
            <w:r w:rsidR="003F6075" w:rsidRPr="008A1DCE">
              <w:rPr>
                <w:rFonts w:ascii="Times New Roman" w:hAnsi="Times New Roman" w:cs="Times New Roman"/>
                <w:color w:val="FF0000"/>
                <w:sz w:val="24"/>
                <w:szCs w:val="24"/>
              </w:rPr>
              <w:t>-3</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9"/>
              </w:numPr>
              <w:spacing w:line="276" w:lineRule="auto"/>
              <w:contextualSpacing/>
              <w:jc w:val="both"/>
              <w:rPr>
                <w:b/>
              </w:rPr>
            </w:pPr>
            <w:r w:rsidRPr="006948B2">
              <w:rPr>
                <w:b/>
              </w:rPr>
              <w:t xml:space="preserve"> ,,Vérző Magyarország” - Trianon</w:t>
            </w:r>
          </w:p>
        </w:tc>
        <w:tc>
          <w:tcPr>
            <w:tcW w:w="2552" w:type="dxa"/>
            <w:shd w:val="clear" w:color="auto" w:fill="FFFFFF" w:themeFill="background1"/>
          </w:tcPr>
          <w:p w:rsidR="006948B2" w:rsidRPr="00A51585" w:rsidRDefault="006948B2" w:rsidP="003705D6">
            <w:pPr>
              <w:jc w:val="center"/>
              <w:rPr>
                <w:rFonts w:ascii="Times New Roman" w:hAnsi="Times New Roman" w:cs="Times New Roman"/>
                <w:sz w:val="24"/>
                <w:szCs w:val="24"/>
              </w:rPr>
            </w:pPr>
            <w:r w:rsidRPr="00A51585">
              <w:rPr>
                <w:rFonts w:ascii="Times New Roman" w:hAnsi="Times New Roman" w:cs="Times New Roman"/>
                <w:sz w:val="24"/>
                <w:szCs w:val="24"/>
              </w:rPr>
              <w:t>2</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shd w:val="clear" w:color="auto" w:fill="D9D9D9" w:themeFill="background1" w:themeFillShade="D9"/>
          </w:tcPr>
          <w:p w:rsidR="006948B2" w:rsidRPr="006948B2" w:rsidRDefault="006948B2" w:rsidP="003705D6">
            <w:pPr>
              <w:rPr>
                <w:rFonts w:ascii="Times New Roman" w:hAnsi="Times New Roman" w:cs="Times New Roman"/>
              </w:rPr>
            </w:pPr>
            <w:r w:rsidRPr="006948B2">
              <w:rPr>
                <w:rFonts w:ascii="Times New Roman" w:hAnsi="Times New Roman" w:cs="Times New Roman"/>
                <w:b/>
              </w:rPr>
              <w:t>IV. Kárpát-medencei irodalmunk a 20. század második felében</w:t>
            </w:r>
          </w:p>
        </w:tc>
        <w:tc>
          <w:tcPr>
            <w:tcW w:w="2552" w:type="dxa"/>
            <w:shd w:val="clear" w:color="auto" w:fill="D9D9D9" w:themeFill="background1" w:themeFillShade="D9"/>
          </w:tcPr>
          <w:p w:rsidR="006948B2" w:rsidRPr="008A1DCE" w:rsidRDefault="006948B2" w:rsidP="003705D6">
            <w:pPr>
              <w:jc w:val="center"/>
              <w:rPr>
                <w:rFonts w:ascii="Times New Roman" w:hAnsi="Times New Roman" w:cs="Times New Roman"/>
                <w:b/>
                <w:color w:val="FF0000"/>
                <w:sz w:val="24"/>
                <w:szCs w:val="24"/>
              </w:rPr>
            </w:pPr>
            <w:r w:rsidRPr="00A51585">
              <w:rPr>
                <w:rFonts w:ascii="Times New Roman" w:hAnsi="Times New Roman" w:cs="Times New Roman"/>
                <w:b/>
                <w:sz w:val="24"/>
                <w:szCs w:val="24"/>
              </w:rPr>
              <w:t>18</w:t>
            </w:r>
            <w:r w:rsidR="003F6075" w:rsidRPr="008A1DCE">
              <w:rPr>
                <w:rFonts w:ascii="Times New Roman" w:hAnsi="Times New Roman" w:cs="Times New Roman"/>
                <w:b/>
                <w:color w:val="FF0000"/>
                <w:sz w:val="24"/>
                <w:szCs w:val="24"/>
              </w:rPr>
              <w:t>-2</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7"/>
              </w:numPr>
              <w:spacing w:line="276" w:lineRule="auto"/>
              <w:contextualSpacing/>
              <w:jc w:val="both"/>
              <w:rPr>
                <w:b/>
              </w:rPr>
            </w:pPr>
            <w:r w:rsidRPr="006948B2">
              <w:rPr>
                <w:b/>
              </w:rPr>
              <w:t>Líra a 20. század második felének magyar irodalmában</w:t>
            </w:r>
          </w:p>
        </w:tc>
        <w:tc>
          <w:tcPr>
            <w:tcW w:w="2552" w:type="dxa"/>
            <w:shd w:val="clear" w:color="auto" w:fill="FFFFFF" w:themeFill="background1"/>
          </w:tcPr>
          <w:p w:rsidR="006948B2" w:rsidRPr="008A1DCE" w:rsidRDefault="006948B2" w:rsidP="003705D6">
            <w:pPr>
              <w:jc w:val="center"/>
              <w:rPr>
                <w:rFonts w:ascii="Times New Roman" w:hAnsi="Times New Roman" w:cs="Times New Roman"/>
                <w:color w:val="FF0000"/>
                <w:sz w:val="24"/>
                <w:szCs w:val="24"/>
              </w:rPr>
            </w:pPr>
            <w:r w:rsidRPr="00A51585">
              <w:rPr>
                <w:rFonts w:ascii="Times New Roman" w:hAnsi="Times New Roman" w:cs="Times New Roman"/>
                <w:sz w:val="24"/>
                <w:szCs w:val="24"/>
              </w:rPr>
              <w:t>12</w:t>
            </w:r>
            <w:r w:rsidR="003F6075" w:rsidRPr="008A1DCE">
              <w:rPr>
                <w:rFonts w:ascii="Times New Roman" w:hAnsi="Times New Roman" w:cs="Times New Roman"/>
                <w:color w:val="FF0000"/>
                <w:sz w:val="24"/>
                <w:szCs w:val="24"/>
              </w:rPr>
              <w:t>-2</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7"/>
              </w:numPr>
              <w:spacing w:line="276" w:lineRule="auto"/>
              <w:contextualSpacing/>
              <w:jc w:val="both"/>
              <w:rPr>
                <w:b/>
              </w:rPr>
            </w:pPr>
            <w:r w:rsidRPr="006948B2">
              <w:rPr>
                <w:b/>
              </w:rPr>
              <w:t>Epika a 20. század második felének magyar irodalmában</w:t>
            </w:r>
          </w:p>
        </w:tc>
        <w:tc>
          <w:tcPr>
            <w:tcW w:w="2552" w:type="dxa"/>
            <w:shd w:val="clear" w:color="auto" w:fill="FFFFFF" w:themeFill="background1"/>
          </w:tcPr>
          <w:p w:rsidR="006948B2" w:rsidRPr="00A51585" w:rsidRDefault="006948B2" w:rsidP="003705D6">
            <w:pPr>
              <w:jc w:val="center"/>
              <w:rPr>
                <w:rFonts w:ascii="Times New Roman" w:hAnsi="Times New Roman" w:cs="Times New Roman"/>
                <w:sz w:val="24"/>
                <w:szCs w:val="24"/>
              </w:rPr>
            </w:pPr>
            <w:r w:rsidRPr="00A51585">
              <w:rPr>
                <w:rFonts w:ascii="Times New Roman" w:hAnsi="Times New Roman" w:cs="Times New Roman"/>
                <w:sz w:val="24"/>
                <w:szCs w:val="24"/>
              </w:rPr>
              <w:t>4</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tcPr>
          <w:p w:rsidR="006948B2" w:rsidRPr="006948B2" w:rsidRDefault="006948B2" w:rsidP="00F77B9A">
            <w:pPr>
              <w:pStyle w:val="Listaszerbekezds"/>
              <w:numPr>
                <w:ilvl w:val="0"/>
                <w:numId w:val="37"/>
              </w:numPr>
              <w:spacing w:line="276" w:lineRule="auto"/>
              <w:contextualSpacing/>
              <w:jc w:val="both"/>
              <w:rPr>
                <w:b/>
              </w:rPr>
            </w:pPr>
            <w:r w:rsidRPr="006948B2">
              <w:rPr>
                <w:b/>
              </w:rPr>
              <w:t>Dráma a 20. század második felének magyar irodalmában</w:t>
            </w:r>
          </w:p>
        </w:tc>
        <w:tc>
          <w:tcPr>
            <w:tcW w:w="2552" w:type="dxa"/>
            <w:shd w:val="clear" w:color="auto" w:fill="FFFFFF" w:themeFill="background1"/>
          </w:tcPr>
          <w:p w:rsidR="006948B2" w:rsidRPr="00B9060C" w:rsidRDefault="006948B2" w:rsidP="003705D6">
            <w:pPr>
              <w:jc w:val="center"/>
              <w:rPr>
                <w:rFonts w:ascii="Times New Roman" w:hAnsi="Times New Roman" w:cs="Times New Roman"/>
                <w:sz w:val="24"/>
                <w:szCs w:val="24"/>
              </w:rPr>
            </w:pPr>
            <w:r w:rsidRPr="00B9060C">
              <w:rPr>
                <w:rFonts w:ascii="Times New Roman" w:hAnsi="Times New Roman" w:cs="Times New Roman"/>
                <w:sz w:val="24"/>
                <w:szCs w:val="24"/>
              </w:rPr>
              <w:t>2</w:t>
            </w:r>
          </w:p>
          <w:p w:rsidR="006948B2" w:rsidRPr="00A51585" w:rsidRDefault="006948B2" w:rsidP="003705D6">
            <w:pPr>
              <w:jc w:val="center"/>
              <w:rPr>
                <w:rFonts w:ascii="Times New Roman" w:hAnsi="Times New Roman" w:cs="Times New Roman"/>
                <w:i/>
                <w:sz w:val="24"/>
                <w:szCs w:val="24"/>
              </w:rPr>
            </w:pPr>
          </w:p>
        </w:tc>
      </w:tr>
      <w:tr w:rsidR="006948B2" w:rsidRPr="006948B2" w:rsidTr="003705D6">
        <w:tc>
          <w:tcPr>
            <w:tcW w:w="6374" w:type="dxa"/>
            <w:shd w:val="clear" w:color="auto" w:fill="D9D9D9" w:themeFill="background1" w:themeFillShade="D9"/>
          </w:tcPr>
          <w:p w:rsidR="006948B2" w:rsidRPr="006948B2" w:rsidRDefault="006948B2" w:rsidP="003705D6">
            <w:pPr>
              <w:rPr>
                <w:rFonts w:ascii="Times New Roman" w:hAnsi="Times New Roman" w:cs="Times New Roman"/>
                <w:b/>
              </w:rPr>
            </w:pPr>
            <w:r w:rsidRPr="006948B2">
              <w:rPr>
                <w:rFonts w:ascii="Times New Roman" w:hAnsi="Times New Roman" w:cs="Times New Roman"/>
                <w:b/>
              </w:rPr>
              <w:t xml:space="preserve">V. A 20. századi történelem az irodalomban </w:t>
            </w:r>
          </w:p>
          <w:p w:rsidR="006948B2" w:rsidRPr="006948B2" w:rsidRDefault="006948B2" w:rsidP="003705D6">
            <w:pPr>
              <w:rPr>
                <w:rFonts w:ascii="Times New Roman" w:hAnsi="Times New Roman" w:cs="Times New Roman"/>
                <w:b/>
              </w:rPr>
            </w:pPr>
            <w:r w:rsidRPr="006948B2">
              <w:rPr>
                <w:rFonts w:ascii="Times New Roman" w:hAnsi="Times New Roman" w:cs="Times New Roman"/>
                <w:b/>
              </w:rPr>
              <w:t>(II. világháború, holokauszt, romaholokauszt, a kommunista diktatúra áldozatai, 1956)</w:t>
            </w:r>
          </w:p>
        </w:tc>
        <w:tc>
          <w:tcPr>
            <w:tcW w:w="2552" w:type="dxa"/>
            <w:shd w:val="clear" w:color="auto" w:fill="D9D9D9" w:themeFill="background1" w:themeFillShade="D9"/>
          </w:tcPr>
          <w:p w:rsidR="006948B2" w:rsidRPr="008A1DCE" w:rsidRDefault="006948B2" w:rsidP="003705D6">
            <w:pPr>
              <w:jc w:val="center"/>
              <w:rPr>
                <w:rFonts w:ascii="Times New Roman" w:hAnsi="Times New Roman" w:cs="Times New Roman"/>
                <w:b/>
                <w:color w:val="FF0000"/>
                <w:sz w:val="24"/>
                <w:szCs w:val="24"/>
              </w:rPr>
            </w:pPr>
            <w:r w:rsidRPr="00A51585">
              <w:rPr>
                <w:rFonts w:ascii="Times New Roman" w:hAnsi="Times New Roman" w:cs="Times New Roman"/>
                <w:b/>
                <w:sz w:val="24"/>
                <w:szCs w:val="24"/>
              </w:rPr>
              <w:t>6</w:t>
            </w:r>
            <w:r w:rsidR="003F6075" w:rsidRPr="008A1DCE">
              <w:rPr>
                <w:rFonts w:ascii="Times New Roman" w:hAnsi="Times New Roman" w:cs="Times New Roman"/>
                <w:b/>
                <w:color w:val="FF0000"/>
                <w:sz w:val="24"/>
                <w:szCs w:val="24"/>
              </w:rPr>
              <w:t>-2</w:t>
            </w:r>
          </w:p>
          <w:p w:rsidR="006948B2" w:rsidRPr="00A51585" w:rsidRDefault="006948B2" w:rsidP="003705D6">
            <w:pPr>
              <w:jc w:val="center"/>
              <w:rPr>
                <w:rFonts w:ascii="Times New Roman" w:hAnsi="Times New Roman" w:cs="Times New Roman"/>
                <w:sz w:val="24"/>
                <w:szCs w:val="24"/>
              </w:rPr>
            </w:pPr>
          </w:p>
        </w:tc>
      </w:tr>
      <w:tr w:rsidR="006948B2" w:rsidRPr="006948B2" w:rsidTr="003705D6">
        <w:tc>
          <w:tcPr>
            <w:tcW w:w="6374" w:type="dxa"/>
            <w:shd w:val="clear" w:color="auto" w:fill="D9D9D9" w:themeFill="background1" w:themeFillShade="D9"/>
          </w:tcPr>
          <w:p w:rsidR="006948B2" w:rsidRPr="006948B2" w:rsidRDefault="006948B2" w:rsidP="003705D6">
            <w:pPr>
              <w:rPr>
                <w:rFonts w:ascii="Times New Roman" w:hAnsi="Times New Roman" w:cs="Times New Roman"/>
                <w:b/>
              </w:rPr>
            </w:pPr>
            <w:r w:rsidRPr="006948B2">
              <w:rPr>
                <w:rFonts w:ascii="Times New Roman" w:hAnsi="Times New Roman" w:cs="Times New Roman"/>
                <w:b/>
              </w:rPr>
              <w:t>VI. Szórakoztató irodalom</w:t>
            </w:r>
          </w:p>
        </w:tc>
        <w:tc>
          <w:tcPr>
            <w:tcW w:w="2552" w:type="dxa"/>
            <w:shd w:val="clear" w:color="auto" w:fill="D9D9D9" w:themeFill="background1" w:themeFillShade="D9"/>
          </w:tcPr>
          <w:p w:rsidR="006948B2" w:rsidRPr="00A51585" w:rsidRDefault="006948B2" w:rsidP="003705D6">
            <w:pPr>
              <w:jc w:val="center"/>
              <w:rPr>
                <w:rFonts w:ascii="Times New Roman" w:hAnsi="Times New Roman" w:cs="Times New Roman"/>
                <w:b/>
                <w:sz w:val="24"/>
                <w:szCs w:val="24"/>
              </w:rPr>
            </w:pPr>
            <w:r w:rsidRPr="00A51585">
              <w:rPr>
                <w:rFonts w:ascii="Times New Roman" w:hAnsi="Times New Roman" w:cs="Times New Roman"/>
                <w:b/>
                <w:sz w:val="24"/>
                <w:szCs w:val="24"/>
              </w:rPr>
              <w:t>3</w:t>
            </w:r>
            <w:r w:rsidR="003F6075" w:rsidRPr="008A1DCE">
              <w:rPr>
                <w:rFonts w:ascii="Times New Roman" w:hAnsi="Times New Roman" w:cs="Times New Roman"/>
                <w:b/>
                <w:color w:val="FF0000"/>
                <w:sz w:val="24"/>
                <w:szCs w:val="24"/>
              </w:rPr>
              <w:t>-1</w:t>
            </w:r>
          </w:p>
        </w:tc>
      </w:tr>
      <w:tr w:rsidR="006948B2" w:rsidRPr="006948B2" w:rsidTr="003705D6">
        <w:tc>
          <w:tcPr>
            <w:tcW w:w="6374" w:type="dxa"/>
            <w:shd w:val="clear" w:color="auto" w:fill="D9D9D9" w:themeFill="background1" w:themeFillShade="D9"/>
          </w:tcPr>
          <w:p w:rsidR="006948B2" w:rsidRPr="006948B2" w:rsidRDefault="006948B2" w:rsidP="003705D6">
            <w:pPr>
              <w:rPr>
                <w:rFonts w:ascii="Times New Roman" w:hAnsi="Times New Roman" w:cs="Times New Roman"/>
                <w:b/>
              </w:rPr>
            </w:pPr>
            <w:r w:rsidRPr="006948B2">
              <w:rPr>
                <w:rFonts w:ascii="Times New Roman" w:hAnsi="Times New Roman" w:cs="Times New Roman"/>
                <w:b/>
              </w:rPr>
              <w:t xml:space="preserve">Szabadon felhasználható </w:t>
            </w:r>
            <w:r w:rsidRPr="006948B2">
              <w:rPr>
                <w:rFonts w:ascii="Times New Roman" w:hAnsi="Times New Roman" w:cs="Times New Roman"/>
              </w:rPr>
              <w:t xml:space="preserve">(az órakeret maximum 20%-a) </w:t>
            </w:r>
            <w:r w:rsidRPr="006948B2">
              <w:rPr>
                <w:rFonts w:ascii="Times New Roman" w:hAnsi="Times New Roman" w:cs="Times New Roman"/>
                <w:b/>
              </w:rPr>
              <w:t>az intézmény saját döntése alapján, felzárkóztatásra, elmélyítésre, tehetséggondozásra, illetve a tanár által választott alkotók, művek tanítására évfolyamonként 14–14 óra</w:t>
            </w:r>
          </w:p>
        </w:tc>
        <w:tc>
          <w:tcPr>
            <w:tcW w:w="2552" w:type="dxa"/>
            <w:shd w:val="clear" w:color="auto" w:fill="D9D9D9" w:themeFill="background1" w:themeFillShade="D9"/>
          </w:tcPr>
          <w:p w:rsidR="006948B2" w:rsidRPr="00A51585" w:rsidRDefault="006948B2" w:rsidP="003705D6">
            <w:pPr>
              <w:jc w:val="center"/>
              <w:rPr>
                <w:rFonts w:ascii="Times New Roman" w:hAnsi="Times New Roman" w:cs="Times New Roman"/>
                <w:b/>
                <w:sz w:val="24"/>
                <w:szCs w:val="24"/>
              </w:rPr>
            </w:pPr>
            <w:r w:rsidRPr="00A51585">
              <w:rPr>
                <w:rFonts w:ascii="Times New Roman" w:hAnsi="Times New Roman" w:cs="Times New Roman"/>
                <w:b/>
                <w:sz w:val="24"/>
                <w:szCs w:val="24"/>
              </w:rPr>
              <w:t>28</w:t>
            </w:r>
            <w:r w:rsidR="003F6075">
              <w:rPr>
                <w:rFonts w:ascii="Times New Roman" w:hAnsi="Times New Roman" w:cs="Times New Roman"/>
                <w:b/>
                <w:sz w:val="24"/>
                <w:szCs w:val="24"/>
              </w:rPr>
              <w:t>-</w:t>
            </w:r>
            <w:r w:rsidR="00E11529">
              <w:rPr>
                <w:rFonts w:ascii="Times New Roman" w:hAnsi="Times New Roman" w:cs="Times New Roman"/>
                <w:b/>
                <w:color w:val="FF0000"/>
                <w:sz w:val="24"/>
                <w:szCs w:val="24"/>
              </w:rPr>
              <w:t>18</w:t>
            </w:r>
          </w:p>
        </w:tc>
      </w:tr>
      <w:tr w:rsidR="008A1DCE" w:rsidRPr="006948B2" w:rsidTr="003705D6">
        <w:tc>
          <w:tcPr>
            <w:tcW w:w="6374" w:type="dxa"/>
            <w:shd w:val="clear" w:color="auto" w:fill="D9D9D9" w:themeFill="background1" w:themeFillShade="D9"/>
          </w:tcPr>
          <w:p w:rsidR="008A1DCE" w:rsidRPr="006948B2" w:rsidRDefault="008A1DCE" w:rsidP="003705D6">
            <w:pPr>
              <w:rPr>
                <w:rFonts w:ascii="Times New Roman" w:hAnsi="Times New Roman" w:cs="Times New Roman"/>
                <w:b/>
              </w:rPr>
            </w:pPr>
            <w:r w:rsidRPr="008A1DCE">
              <w:rPr>
                <w:rFonts w:ascii="Times New Roman" w:hAnsi="Times New Roman" w:cs="Times New Roman"/>
                <w:b/>
              </w:rPr>
              <w:t>SZABADTÉRI TANTEREM: Időspirá</w:t>
            </w:r>
            <w:r>
              <w:rPr>
                <w:rFonts w:ascii="Times New Roman" w:hAnsi="Times New Roman" w:cs="Times New Roman"/>
                <w:b/>
              </w:rPr>
              <w:t>l, Határtalanul, Erdei iskola</w:t>
            </w:r>
            <w:r>
              <w:rPr>
                <w:rFonts w:ascii="Times New Roman" w:hAnsi="Times New Roman" w:cs="Times New Roman"/>
                <w:b/>
              </w:rPr>
              <w:tab/>
            </w:r>
          </w:p>
        </w:tc>
        <w:tc>
          <w:tcPr>
            <w:tcW w:w="2552" w:type="dxa"/>
            <w:shd w:val="clear" w:color="auto" w:fill="D9D9D9" w:themeFill="background1" w:themeFillShade="D9"/>
          </w:tcPr>
          <w:p w:rsidR="008A1DCE" w:rsidRPr="00A51585" w:rsidRDefault="008A1DCE" w:rsidP="003705D6">
            <w:pPr>
              <w:jc w:val="center"/>
              <w:rPr>
                <w:rFonts w:ascii="Times New Roman" w:hAnsi="Times New Roman" w:cs="Times New Roman"/>
                <w:b/>
                <w:sz w:val="24"/>
                <w:szCs w:val="24"/>
              </w:rPr>
            </w:pPr>
            <w:r w:rsidRPr="008A1DCE">
              <w:rPr>
                <w:rFonts w:ascii="Times New Roman" w:hAnsi="Times New Roman" w:cs="Times New Roman"/>
                <w:b/>
                <w:color w:val="00B050"/>
                <w:sz w:val="24"/>
                <w:szCs w:val="24"/>
              </w:rPr>
              <w:t>+4</w:t>
            </w:r>
          </w:p>
        </w:tc>
      </w:tr>
      <w:tr w:rsidR="006948B2" w:rsidRPr="006948B2" w:rsidTr="003705D6">
        <w:tc>
          <w:tcPr>
            <w:tcW w:w="6374" w:type="dxa"/>
          </w:tcPr>
          <w:p w:rsidR="006948B2" w:rsidRPr="006948B2" w:rsidRDefault="006948B2" w:rsidP="003705D6">
            <w:pPr>
              <w:jc w:val="right"/>
              <w:rPr>
                <w:rFonts w:ascii="Times New Roman" w:hAnsi="Times New Roman" w:cs="Times New Roman"/>
                <w:b/>
              </w:rPr>
            </w:pPr>
            <w:r w:rsidRPr="006948B2">
              <w:rPr>
                <w:rFonts w:ascii="Times New Roman" w:hAnsi="Times New Roman" w:cs="Times New Roman"/>
                <w:b/>
              </w:rPr>
              <w:t>Összes óraszám:</w:t>
            </w:r>
          </w:p>
        </w:tc>
        <w:tc>
          <w:tcPr>
            <w:tcW w:w="2552" w:type="dxa"/>
          </w:tcPr>
          <w:p w:rsidR="006948B2" w:rsidRPr="00343F64" w:rsidRDefault="006948B2" w:rsidP="003705D6">
            <w:pPr>
              <w:jc w:val="center"/>
              <w:rPr>
                <w:rFonts w:ascii="Times New Roman" w:hAnsi="Times New Roman" w:cs="Times New Roman"/>
                <w:b/>
                <w:color w:val="FF0000"/>
                <w:sz w:val="28"/>
              </w:rPr>
            </w:pPr>
            <w:r w:rsidRPr="00E11529">
              <w:rPr>
                <w:rFonts w:ascii="Times New Roman" w:hAnsi="Times New Roman" w:cs="Times New Roman"/>
                <w:b/>
                <w:sz w:val="28"/>
              </w:rPr>
              <w:t>204</w:t>
            </w:r>
            <w:r w:rsidR="00E11529">
              <w:rPr>
                <w:rFonts w:ascii="Times New Roman" w:hAnsi="Times New Roman" w:cs="Times New Roman"/>
                <w:b/>
                <w:color w:val="FF0000"/>
                <w:sz w:val="28"/>
              </w:rPr>
              <w:t xml:space="preserve"> </w:t>
            </w:r>
            <w:r w:rsidR="00E11529" w:rsidRPr="00E11529">
              <w:rPr>
                <w:rFonts w:ascii="Times New Roman" w:hAnsi="Times New Roman" w:cs="Times New Roman"/>
                <w:b/>
                <w:color w:val="FF0000"/>
                <w:sz w:val="28"/>
              </w:rPr>
              <w:t>+</w:t>
            </w:r>
            <w:r w:rsidR="00E11529">
              <w:rPr>
                <w:rFonts w:ascii="Times New Roman" w:hAnsi="Times New Roman" w:cs="Times New Roman"/>
                <w:b/>
                <w:color w:val="FF0000"/>
                <w:sz w:val="28"/>
              </w:rPr>
              <w:t xml:space="preserve"> 48</w:t>
            </w:r>
          </w:p>
          <w:p w:rsidR="000C41D4" w:rsidRPr="006948B2" w:rsidRDefault="00E11529" w:rsidP="003705D6">
            <w:pPr>
              <w:jc w:val="center"/>
              <w:rPr>
                <w:rFonts w:ascii="Times New Roman" w:hAnsi="Times New Roman" w:cs="Times New Roman"/>
                <w:b/>
              </w:rPr>
            </w:pPr>
            <w:r w:rsidRPr="00E11529">
              <w:rPr>
                <w:rFonts w:ascii="Times New Roman" w:hAnsi="Times New Roman" w:cs="Times New Roman"/>
                <w:b/>
                <w:sz w:val="28"/>
              </w:rPr>
              <w:t>= 25</w:t>
            </w:r>
            <w:r w:rsidR="000C41D4" w:rsidRPr="00E11529">
              <w:rPr>
                <w:rFonts w:ascii="Times New Roman" w:hAnsi="Times New Roman" w:cs="Times New Roman"/>
                <w:b/>
                <w:sz w:val="28"/>
              </w:rPr>
              <w:t>2</w:t>
            </w:r>
          </w:p>
        </w:tc>
      </w:tr>
    </w:tbl>
    <w:p w:rsidR="007759CF" w:rsidRDefault="007759CF" w:rsidP="007759CF">
      <w:pPr>
        <w:rPr>
          <w:rFonts w:ascii="Times New Roman" w:hAnsi="Times New Roman" w:cs="Times New Roman"/>
        </w:rPr>
      </w:pPr>
    </w:p>
    <w:p w:rsidR="00AF6166" w:rsidRPr="00CE19AB" w:rsidRDefault="00AF6166" w:rsidP="00CE19AB">
      <w:pPr>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A magyar irodalom áttekintő táblázata 7-8</w:t>
      </w:r>
      <w:r w:rsidRPr="007759CF">
        <w:rPr>
          <w:rFonts w:ascii="Times New Roman" w:eastAsia="Times New Roman" w:hAnsi="Times New Roman" w:cs="Times New Roman"/>
          <w:b/>
          <w:sz w:val="28"/>
          <w:szCs w:val="28"/>
          <w:lang w:eastAsia="hu-HU"/>
        </w:rPr>
        <w:t>.</w:t>
      </w:r>
      <w:r>
        <w:rPr>
          <w:rFonts w:ascii="Times New Roman" w:eastAsia="Times New Roman" w:hAnsi="Times New Roman" w:cs="Times New Roman"/>
          <w:b/>
          <w:sz w:val="28"/>
          <w:szCs w:val="28"/>
          <w:lang w:eastAsia="hu-HU"/>
        </w:rPr>
        <w:t xml:space="preserve"> évfolyam</w:t>
      </w:r>
      <w:r w:rsidR="00CE19AB">
        <w:rPr>
          <w:rFonts w:ascii="Times New Roman" w:eastAsia="Times New Roman" w:hAnsi="Times New Roman" w:cs="Times New Roman"/>
          <w:b/>
          <w:sz w:val="28"/>
          <w:szCs w:val="28"/>
          <w:lang w:eastAsia="hu-HU"/>
        </w:rPr>
        <w:t>:</w:t>
      </w:r>
    </w:p>
    <w:tbl>
      <w:tblPr>
        <w:tblStyle w:val="Rcsostblzat"/>
        <w:tblW w:w="0" w:type="auto"/>
        <w:tblLook w:val="04A0" w:firstRow="1" w:lastRow="0" w:firstColumn="1" w:lastColumn="0" w:noHBand="0" w:noVBand="1"/>
      </w:tblPr>
      <w:tblGrid>
        <w:gridCol w:w="4361"/>
        <w:gridCol w:w="142"/>
        <w:gridCol w:w="4559"/>
      </w:tblGrid>
      <w:tr w:rsidR="007759CF" w:rsidRPr="007759CF" w:rsidTr="00DD11A6">
        <w:tc>
          <w:tcPr>
            <w:tcW w:w="906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9CF" w:rsidRPr="007759CF" w:rsidRDefault="007759CF" w:rsidP="007759CF">
            <w:pPr>
              <w:rPr>
                <w:rFonts w:ascii="Times New Roman" w:hAnsi="Times New Roman" w:cs="Times New Roman"/>
                <w:b/>
                <w:color w:val="000000" w:themeColor="text1"/>
                <w:sz w:val="28"/>
              </w:rPr>
            </w:pPr>
            <w:r w:rsidRPr="007759CF">
              <w:rPr>
                <w:rFonts w:ascii="Times New Roman" w:hAnsi="Times New Roman" w:cs="Times New Roman"/>
                <w:b/>
                <w:color w:val="000000" w:themeColor="text1"/>
                <w:sz w:val="28"/>
              </w:rPr>
              <w:t>Irodalom</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b/>
                <w:sz w:val="28"/>
              </w:rPr>
            </w:pPr>
            <w:r w:rsidRPr="007759CF">
              <w:rPr>
                <w:rFonts w:ascii="Times New Roman" w:hAnsi="Times New Roman" w:cs="Times New Roman"/>
                <w:b/>
                <w:sz w:val="28"/>
              </w:rPr>
              <w:t xml:space="preserve"> TÖRZSANYAG  </w:t>
            </w:r>
          </w:p>
          <w:p w:rsidR="007759CF" w:rsidRPr="007759CF" w:rsidRDefault="007759CF" w:rsidP="007759CF">
            <w:pPr>
              <w:rPr>
                <w:rFonts w:ascii="Times New Roman" w:hAnsi="Times New Roman" w:cs="Times New Roman"/>
                <w:b/>
                <w:sz w:val="28"/>
              </w:rPr>
            </w:pPr>
            <w:r w:rsidRPr="007759CF">
              <w:rPr>
                <w:rFonts w:ascii="Times New Roman" w:hAnsi="Times New Roman" w:cs="Times New Roman"/>
                <w:b/>
                <w:sz w:val="28"/>
              </w:rPr>
              <w:t>(</w:t>
            </w:r>
            <w:r w:rsidRPr="007759CF">
              <w:rPr>
                <w:rFonts w:ascii="Times New Roman" w:hAnsi="Times New Roman" w:cs="Times New Roman"/>
                <w:b/>
                <w:color w:val="000000" w:themeColor="text1"/>
                <w:sz w:val="28"/>
              </w:rPr>
              <w:t>óraszám 80%-a)</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b/>
                <w:sz w:val="28"/>
              </w:rPr>
            </w:pPr>
            <w:r w:rsidRPr="007759CF">
              <w:rPr>
                <w:rFonts w:ascii="Times New Roman" w:hAnsi="Times New Roman" w:cs="Times New Roman"/>
                <w:b/>
                <w:color w:val="000000" w:themeColor="text1"/>
                <w:sz w:val="28"/>
              </w:rPr>
              <w:t>AJÁNLOTT MŰVEK</w:t>
            </w:r>
            <w:r w:rsidRPr="007759CF">
              <w:rPr>
                <w:rFonts w:ascii="Times New Roman" w:hAnsi="Times New Roman" w:cs="Times New Roman"/>
                <w:b/>
                <w:sz w:val="28"/>
              </w:rPr>
              <w:t xml:space="preserve"> </w:t>
            </w:r>
          </w:p>
          <w:p w:rsidR="007759CF" w:rsidRPr="007759CF" w:rsidRDefault="007759CF" w:rsidP="007759CF">
            <w:pPr>
              <w:rPr>
                <w:rFonts w:ascii="Times New Roman" w:hAnsi="Times New Roman" w:cs="Times New Roman"/>
                <w:b/>
                <w:sz w:val="28"/>
              </w:rPr>
            </w:pP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59CF" w:rsidRPr="007759CF" w:rsidRDefault="007759CF" w:rsidP="00F77B9A">
            <w:pPr>
              <w:pStyle w:val="Listaszerbekezds"/>
              <w:numPr>
                <w:ilvl w:val="0"/>
                <w:numId w:val="33"/>
              </w:numPr>
              <w:contextualSpacing/>
              <w:rPr>
                <w:rFonts w:eastAsia="Times New Roman"/>
                <w:b/>
                <w:sz w:val="28"/>
              </w:rPr>
            </w:pPr>
            <w:r w:rsidRPr="007759CF">
              <w:rPr>
                <w:rFonts w:eastAsia="Times New Roman"/>
                <w:b/>
                <w:sz w:val="28"/>
              </w:rPr>
              <w:t>Korok és portrék</w:t>
            </w: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759CF" w:rsidRPr="007759CF" w:rsidRDefault="007759CF" w:rsidP="00F77B9A">
            <w:pPr>
              <w:pStyle w:val="Listaszerbekezds"/>
              <w:numPr>
                <w:ilvl w:val="0"/>
                <w:numId w:val="34"/>
              </w:numPr>
              <w:contextualSpacing/>
              <w:rPr>
                <w:rFonts w:eastAsia="Times New Roman"/>
                <w:b/>
                <w:sz w:val="28"/>
              </w:rPr>
            </w:pPr>
            <w:r w:rsidRPr="007759CF">
              <w:rPr>
                <w:rFonts w:eastAsia="Times New Roman"/>
                <w:b/>
                <w:sz w:val="28"/>
              </w:rPr>
              <w:t xml:space="preserve"> Középkor</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István király intelmei Imre herceghez (részletek)</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Jókai Mór: A magyar nemzet története regényes rajzokban (részletek: Árpád, Szent László)</w:t>
            </w: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759CF" w:rsidRPr="007759CF" w:rsidRDefault="007759CF" w:rsidP="00F77B9A">
            <w:pPr>
              <w:pStyle w:val="Listaszerbekezds"/>
              <w:numPr>
                <w:ilvl w:val="0"/>
                <w:numId w:val="34"/>
              </w:numPr>
              <w:contextualSpacing/>
              <w:rPr>
                <w:rFonts w:eastAsia="Times New Roman"/>
                <w:b/>
              </w:rPr>
            </w:pPr>
            <w:r w:rsidRPr="007759CF">
              <w:rPr>
                <w:rFonts w:eastAsia="Times New Roman"/>
                <w:b/>
                <w:sz w:val="28"/>
              </w:rPr>
              <w:t>Reneszánsz, humanizmus, reformáció</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Mesék Mátyás királyról: Hogyan került holló Mátyás király címerébe? (Kóka Rozália gyűjtése alapján)</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Mátyás királlyá koronázása; </w:t>
            </w:r>
          </w:p>
          <w:p w:rsidR="007759CF" w:rsidRPr="007759CF" w:rsidRDefault="007759CF" w:rsidP="007759CF">
            <w:pPr>
              <w:rPr>
                <w:rFonts w:ascii="Times New Roman" w:hAnsi="Times New Roman" w:cs="Times New Roman"/>
              </w:rPr>
            </w:pPr>
            <w:r w:rsidRPr="007759CF">
              <w:rPr>
                <w:rFonts w:ascii="Times New Roman" w:hAnsi="Times New Roman" w:cs="Times New Roman"/>
              </w:rPr>
              <w:t>Mesék Mátyás királyról: A kolozsvári bíró</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Janus Pannonius: Pannonia dicsérete</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Janus Pannonius: Egy dunántúli mandulafáról</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Bornemisza Péter: Siralmas énnékem</w:t>
            </w:r>
          </w:p>
          <w:p w:rsidR="007759CF" w:rsidRPr="007759CF" w:rsidRDefault="007759CF" w:rsidP="007759CF">
            <w:pPr>
              <w:rPr>
                <w:rFonts w:ascii="Times New Roman" w:hAnsi="Times New Roman" w:cs="Times New Roman"/>
              </w:rPr>
            </w:pPr>
            <w:r w:rsidRPr="007759CF">
              <w:rPr>
                <w:rFonts w:ascii="Times New Roman" w:hAnsi="Times New Roman" w:cs="Times New Roman"/>
              </w:rPr>
              <w:t>Tinódi Lantos Sebestyén: Eger vár viadaljáról való ének (részletek)</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Balassi Bálint: Egy katonaének</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Balassi Bálint: Borivóknak való</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Balassi Bálint: Hogy Juliára talála, így köszöne néki</w:t>
            </w:r>
          </w:p>
        </w:tc>
        <w:tc>
          <w:tcPr>
            <w:tcW w:w="4559"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Balassi Bálint: Adj már csendességet</w:t>
            </w:r>
          </w:p>
        </w:tc>
      </w:tr>
      <w:tr w:rsidR="007759CF" w:rsidRPr="007759CF" w:rsidTr="007759CF">
        <w:trPr>
          <w:trHeight w:val="146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Irodalom és színház vagy film kapcsolata</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A reneszánsz dráma </w:t>
            </w:r>
            <w:r w:rsidRPr="007759CF">
              <w:rPr>
                <w:rFonts w:ascii="Times New Roman" w:hAnsi="Times New Roman" w:cs="Times New Roman"/>
              </w:rPr>
              <w:br/>
              <w:t>Shakespeare: Szentivánéji álom vagy Romeo és Júlia</w:t>
            </w:r>
          </w:p>
          <w:p w:rsidR="007759CF" w:rsidRPr="007759CF" w:rsidRDefault="007759CF" w:rsidP="007759CF">
            <w:pPr>
              <w:rPr>
                <w:rFonts w:ascii="Times New Roman" w:hAnsi="Times New Roman" w:cs="Times New Roman"/>
              </w:rPr>
            </w:pPr>
            <w:r w:rsidRPr="007759CF">
              <w:rPr>
                <w:rFonts w:ascii="Times New Roman" w:hAnsi="Times New Roman" w:cs="Times New Roman"/>
                <w:b/>
              </w:rPr>
              <w:t>vagy</w:t>
            </w:r>
            <w:r w:rsidRPr="007759CF">
              <w:rPr>
                <w:rFonts w:ascii="Times New Roman" w:hAnsi="Times New Roman" w:cs="Times New Roman"/>
              </w:rPr>
              <w:t xml:space="preserve"> később tárgyalva: </w:t>
            </w:r>
          </w:p>
          <w:p w:rsidR="007759CF" w:rsidRPr="007759CF" w:rsidRDefault="007759CF" w:rsidP="007759CF">
            <w:pPr>
              <w:rPr>
                <w:rFonts w:ascii="Times New Roman" w:hAnsi="Times New Roman" w:cs="Times New Roman"/>
              </w:rPr>
            </w:pPr>
            <w:r w:rsidRPr="007759CF">
              <w:rPr>
                <w:rFonts w:ascii="Times New Roman" w:hAnsi="Times New Roman" w:cs="Times New Roman"/>
              </w:rPr>
              <w:t>Molière: A képzelt beteg</w:t>
            </w: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759CF" w:rsidRPr="007759CF" w:rsidRDefault="007759CF" w:rsidP="00F77B9A">
            <w:pPr>
              <w:pStyle w:val="Listaszerbekezds"/>
              <w:numPr>
                <w:ilvl w:val="0"/>
                <w:numId w:val="34"/>
              </w:numPr>
              <w:spacing w:line="276" w:lineRule="auto"/>
              <w:contextualSpacing/>
              <w:jc w:val="both"/>
            </w:pPr>
            <w:r w:rsidRPr="007759CF">
              <w:rPr>
                <w:b/>
                <w:sz w:val="28"/>
              </w:rPr>
              <w:t>Irodalmunk a 17-18. században</w:t>
            </w:r>
          </w:p>
        </w:tc>
      </w:tr>
      <w:tr w:rsidR="007759CF" w:rsidRPr="007759CF" w:rsidTr="007759CF">
        <w:tc>
          <w:tcPr>
            <w:tcW w:w="4503" w:type="dxa"/>
            <w:gridSpan w:val="2"/>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Zrínyi Miklós: Szigeti veszedelem (részletek: I./1-21.versszak)</w:t>
            </w:r>
          </w:p>
        </w:tc>
        <w:tc>
          <w:tcPr>
            <w:tcW w:w="4559" w:type="dxa"/>
            <w:vMerge w:val="restart"/>
            <w:tcBorders>
              <w:top w:val="single" w:sz="4" w:space="0" w:color="auto"/>
              <w:left w:val="single" w:sz="4" w:space="0" w:color="auto"/>
              <w:right w:val="single" w:sz="4" w:space="0" w:color="auto"/>
            </w:tcBorders>
          </w:tcPr>
          <w:p w:rsidR="007759CF" w:rsidRPr="007759CF" w:rsidRDefault="007759CF" w:rsidP="007759CF">
            <w:pPr>
              <w:rPr>
                <w:rFonts w:ascii="Times New Roman" w:hAnsi="Times New Roman" w:cs="Times New Roman"/>
              </w:rPr>
            </w:pPr>
            <w:r w:rsidRPr="007759CF">
              <w:rPr>
                <w:rFonts w:ascii="Times New Roman" w:hAnsi="Times New Roman" w:cs="Times New Roman"/>
              </w:rPr>
              <w:t>Rákóczi-nóta, Buga Jakab éneke, Zöld erdő harmatát</w:t>
            </w:r>
          </w:p>
          <w:p w:rsidR="007759CF" w:rsidRPr="007759CF" w:rsidRDefault="007759CF" w:rsidP="007759CF">
            <w:pPr>
              <w:rPr>
                <w:rFonts w:ascii="Times New Roman" w:hAnsi="Times New Roman" w:cs="Times New Roman"/>
              </w:rPr>
            </w:pPr>
            <w:r w:rsidRPr="007759CF">
              <w:rPr>
                <w:rFonts w:ascii="Times New Roman" w:hAnsi="Times New Roman" w:cs="Times New Roman"/>
              </w:rPr>
              <w:t>Lévay József: Mikes</w:t>
            </w:r>
          </w:p>
          <w:p w:rsidR="007759CF" w:rsidRPr="007759CF" w:rsidRDefault="007759CF" w:rsidP="007759CF">
            <w:pPr>
              <w:rPr>
                <w:rFonts w:ascii="Times New Roman" w:hAnsi="Times New Roman" w:cs="Times New Roman"/>
              </w:rPr>
            </w:pPr>
            <w:r w:rsidRPr="007759CF">
              <w:rPr>
                <w:rFonts w:ascii="Times New Roman" w:hAnsi="Times New Roman" w:cs="Times New Roman"/>
              </w:rPr>
              <w:t>Jókai Mór: A magyar nemzet története regényes rajzokban (részletek: Rákóczy menekülése a börtönből)</w:t>
            </w:r>
          </w:p>
        </w:tc>
      </w:tr>
      <w:tr w:rsidR="007759CF" w:rsidRPr="007759CF" w:rsidTr="007759CF">
        <w:trPr>
          <w:trHeight w:val="1079"/>
        </w:trPr>
        <w:tc>
          <w:tcPr>
            <w:tcW w:w="4503" w:type="dxa"/>
            <w:gridSpan w:val="2"/>
            <w:tcBorders>
              <w:top w:val="single" w:sz="4" w:space="0" w:color="auto"/>
              <w:left w:val="single" w:sz="4" w:space="0" w:color="auto"/>
              <w:right w:val="single" w:sz="4" w:space="0" w:color="auto"/>
            </w:tcBorders>
          </w:tcPr>
          <w:p w:rsidR="007759CF" w:rsidRPr="007759CF" w:rsidRDefault="007759CF" w:rsidP="007759CF">
            <w:pPr>
              <w:rPr>
                <w:rFonts w:ascii="Times New Roman" w:hAnsi="Times New Roman" w:cs="Times New Roman"/>
              </w:rPr>
            </w:pPr>
            <w:r w:rsidRPr="007759CF">
              <w:rPr>
                <w:rFonts w:ascii="Times New Roman" w:hAnsi="Times New Roman" w:cs="Times New Roman"/>
              </w:rPr>
              <w:t>Mikes Kelemen: Törökországi levelek (részletek)</w:t>
            </w:r>
          </w:p>
        </w:tc>
        <w:tc>
          <w:tcPr>
            <w:tcW w:w="4559" w:type="dxa"/>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759CF" w:rsidRPr="007759CF" w:rsidRDefault="007759CF" w:rsidP="007759CF">
            <w:pPr>
              <w:pStyle w:val="Listaszerbekezds"/>
              <w:rPr>
                <w:rFonts w:eastAsia="Times New Roman"/>
                <w:b/>
              </w:rPr>
            </w:pPr>
            <w:r w:rsidRPr="007759CF">
              <w:rPr>
                <w:rFonts w:eastAsia="Times New Roman"/>
                <w:b/>
                <w:sz w:val="28"/>
              </w:rPr>
              <w:t>D-E) Klasszicizmus és romantika</w:t>
            </w: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Csokonai Vitéz Mihály: A Reményhez</w:t>
            </w:r>
          </w:p>
        </w:tc>
        <w:tc>
          <w:tcPr>
            <w:tcW w:w="4701" w:type="dxa"/>
            <w:gridSpan w:val="2"/>
            <w:vMerge w:val="restart"/>
            <w:tcBorders>
              <w:top w:val="single" w:sz="4" w:space="0" w:color="auto"/>
              <w:left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Csokonai</w:t>
            </w:r>
          </w:p>
          <w:p w:rsidR="007759CF" w:rsidRPr="007759CF" w:rsidRDefault="007759CF" w:rsidP="007759CF">
            <w:pPr>
              <w:rPr>
                <w:rFonts w:ascii="Times New Roman" w:hAnsi="Times New Roman" w:cs="Times New Roman"/>
              </w:rPr>
            </w:pPr>
            <w:r w:rsidRPr="007759CF">
              <w:rPr>
                <w:rFonts w:ascii="Times New Roman" w:hAnsi="Times New Roman" w:cs="Times New Roman"/>
              </w:rPr>
              <w:t>Áprily Lajos: Séta Debrecenben</w:t>
            </w:r>
          </w:p>
          <w:p w:rsidR="007759CF" w:rsidRPr="007759CF" w:rsidRDefault="007759CF" w:rsidP="007759CF">
            <w:pPr>
              <w:rPr>
                <w:rFonts w:ascii="Times New Roman" w:hAnsi="Times New Roman" w:cs="Times New Roman"/>
              </w:rPr>
            </w:pPr>
            <w:r w:rsidRPr="007759CF">
              <w:rPr>
                <w:rFonts w:ascii="Times New Roman" w:hAnsi="Times New Roman" w:cs="Times New Roman"/>
              </w:rPr>
              <w:t>Csokonai Vitéz Mihály: Szegény Zsuzsi a táborozáskor</w:t>
            </w:r>
          </w:p>
          <w:p w:rsidR="007759CF" w:rsidRPr="007759CF" w:rsidRDefault="007759CF" w:rsidP="007759CF">
            <w:pPr>
              <w:rPr>
                <w:rFonts w:ascii="Times New Roman" w:hAnsi="Times New Roman" w:cs="Times New Roman"/>
              </w:rPr>
            </w:pPr>
            <w:r w:rsidRPr="007759CF">
              <w:rPr>
                <w:rFonts w:ascii="Times New Roman" w:hAnsi="Times New Roman" w:cs="Times New Roman"/>
              </w:rPr>
              <w:t>Berzsenyi Dániel: A magyarokhoz (I.)</w:t>
            </w:r>
          </w:p>
          <w:p w:rsidR="007759CF" w:rsidRPr="007759CF" w:rsidRDefault="007759CF" w:rsidP="007759CF">
            <w:pPr>
              <w:rPr>
                <w:rFonts w:ascii="Times New Roman" w:hAnsi="Times New Roman" w:cs="Times New Roman"/>
              </w:rPr>
            </w:pPr>
            <w:r w:rsidRPr="007759CF">
              <w:rPr>
                <w:rFonts w:ascii="Times New Roman" w:hAnsi="Times New Roman" w:cs="Times New Roman"/>
              </w:rPr>
              <w:t>Lengyel Dénes: Kossuth Lajos öröksége (történetek Széchenyi Istvánról: Az Akadémia alapítása; A hídvám)</w:t>
            </w:r>
          </w:p>
          <w:p w:rsidR="007759CF" w:rsidRPr="007759CF" w:rsidRDefault="007759CF" w:rsidP="007759CF">
            <w:pPr>
              <w:rPr>
                <w:rFonts w:ascii="Times New Roman" w:hAnsi="Times New Roman" w:cs="Times New Roman"/>
              </w:rPr>
            </w:pPr>
            <w:r w:rsidRPr="007759CF">
              <w:rPr>
                <w:rFonts w:ascii="Times New Roman" w:hAnsi="Times New Roman" w:cs="Times New Roman"/>
              </w:rPr>
              <w:t>Lengyel Dénes: Kossuth Lajos öröksége (történetek Kossuth Lajosról: A sorsfordító kabát)</w:t>
            </w:r>
          </w:p>
          <w:p w:rsidR="007759CF" w:rsidRPr="007759CF" w:rsidRDefault="007759CF" w:rsidP="007759CF">
            <w:pPr>
              <w:rPr>
                <w:rFonts w:ascii="Times New Roman" w:hAnsi="Times New Roman" w:cs="Times New Roman"/>
              </w:rPr>
            </w:pPr>
            <w:r w:rsidRPr="007759CF">
              <w:rPr>
                <w:rFonts w:ascii="Times New Roman" w:hAnsi="Times New Roman" w:cs="Times New Roman"/>
              </w:rPr>
              <w:t>Kossuth-nóta</w:t>
            </w:r>
          </w:p>
          <w:p w:rsidR="007759CF" w:rsidRPr="007759CF" w:rsidRDefault="007759CF" w:rsidP="007759CF">
            <w:pPr>
              <w:rPr>
                <w:rFonts w:ascii="Times New Roman" w:hAnsi="Times New Roman" w:cs="Times New Roman"/>
              </w:rPr>
            </w:pPr>
            <w:r w:rsidRPr="007759CF">
              <w:rPr>
                <w:rFonts w:ascii="Times New Roman" w:hAnsi="Times New Roman" w:cs="Times New Roman"/>
              </w:rPr>
              <w:t>Jókai Mór: A magyar nemzet története regényes rajzokban (Kossuth Lajos – részlet)</w:t>
            </w:r>
          </w:p>
          <w:p w:rsidR="007759CF" w:rsidRPr="007759CF" w:rsidRDefault="007759CF" w:rsidP="007759CF">
            <w:pPr>
              <w:rPr>
                <w:rFonts w:ascii="Times New Roman" w:hAnsi="Times New Roman" w:cs="Times New Roman"/>
              </w:rPr>
            </w:pPr>
            <w:r w:rsidRPr="007759CF">
              <w:rPr>
                <w:rFonts w:ascii="Times New Roman" w:hAnsi="Times New Roman" w:cs="Times New Roman"/>
              </w:rPr>
              <w:t>Vörösmarty Mihály: Petike</w:t>
            </w:r>
          </w:p>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Egy gondolat bánt engemet</w:t>
            </w:r>
          </w:p>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Reszket a bokor, mert…</w:t>
            </w:r>
          </w:p>
          <w:p w:rsidR="007759CF" w:rsidRPr="007759CF" w:rsidRDefault="007759CF" w:rsidP="007759CF">
            <w:pPr>
              <w:rPr>
                <w:rFonts w:ascii="Times New Roman" w:hAnsi="Times New Roman" w:cs="Times New Roman"/>
              </w:rPr>
            </w:pPr>
            <w:r w:rsidRPr="007759CF">
              <w:rPr>
                <w:rFonts w:ascii="Times New Roman" w:hAnsi="Times New Roman" w:cs="Times New Roman"/>
              </w:rPr>
              <w:t>Petőfi és Arany levelezése – részletek</w:t>
            </w:r>
          </w:p>
          <w:p w:rsidR="007759CF" w:rsidRPr="007759CF" w:rsidRDefault="007759CF" w:rsidP="007759CF">
            <w:pPr>
              <w:rPr>
                <w:rFonts w:ascii="Times New Roman" w:hAnsi="Times New Roman" w:cs="Times New Roman"/>
              </w:rPr>
            </w:pPr>
            <w:r w:rsidRPr="007759CF">
              <w:rPr>
                <w:rFonts w:ascii="Times New Roman" w:hAnsi="Times New Roman" w:cs="Times New Roman"/>
              </w:rPr>
              <w:t>Arany János: V. László</w:t>
            </w:r>
          </w:p>
          <w:p w:rsidR="007759CF" w:rsidRPr="007759CF" w:rsidRDefault="007759CF" w:rsidP="007759CF">
            <w:pPr>
              <w:rPr>
                <w:rFonts w:ascii="Times New Roman" w:hAnsi="Times New Roman" w:cs="Times New Roman"/>
              </w:rPr>
            </w:pPr>
            <w:r w:rsidRPr="007759CF">
              <w:rPr>
                <w:rFonts w:ascii="Times New Roman" w:hAnsi="Times New Roman" w:cs="Times New Roman"/>
              </w:rPr>
              <w:t>Arany János: Szondi két apródja</w:t>
            </w: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tcPr>
          <w:p w:rsidR="007759CF" w:rsidRPr="007759CF" w:rsidRDefault="007759CF" w:rsidP="007759CF">
            <w:pPr>
              <w:rPr>
                <w:rFonts w:ascii="Times New Roman" w:hAnsi="Times New Roman" w:cs="Times New Roman"/>
              </w:rPr>
            </w:pPr>
            <w:r w:rsidRPr="007759CF">
              <w:rPr>
                <w:rFonts w:ascii="Times New Roman" w:hAnsi="Times New Roman" w:cs="Times New Roman"/>
              </w:rPr>
              <w:t>Berzsenyi Dániel: Levéltöredék barátnémhoz</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Huszt</w:t>
            </w:r>
          </w:p>
        </w:tc>
        <w:tc>
          <w:tcPr>
            <w:tcW w:w="4701" w:type="dxa"/>
            <w:gridSpan w:val="2"/>
            <w:vMerge/>
            <w:tcBorders>
              <w:left w:val="single" w:sz="4" w:space="0" w:color="auto"/>
              <w:right w:val="single" w:sz="4" w:space="0" w:color="auto"/>
            </w:tcBorders>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Emléklapra</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Himnusz</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Parainesis (részletek)</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Vörösmarty Mihály: Szózat</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Vörösmarty Mihály: Ábránd</w:t>
            </w:r>
          </w:p>
        </w:tc>
        <w:tc>
          <w:tcPr>
            <w:tcW w:w="4701" w:type="dxa"/>
            <w:gridSpan w:val="2"/>
            <w:vMerge/>
            <w:tcBorders>
              <w:left w:val="single" w:sz="4" w:space="0" w:color="auto"/>
              <w:right w:val="single" w:sz="4" w:space="0" w:color="auto"/>
            </w:tcBorders>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Szabadság, szerelem</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Nemzeti dal</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Szeptember végén</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Arany János: A fülemile</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Arany János: A tölgyek alatt vagy Epilógus</w:t>
            </w:r>
          </w:p>
        </w:tc>
        <w:tc>
          <w:tcPr>
            <w:tcW w:w="4701" w:type="dxa"/>
            <w:gridSpan w:val="2"/>
            <w:vMerge/>
            <w:tcBorders>
              <w:left w:val="single" w:sz="4" w:space="0" w:color="auto"/>
              <w:bottom w:val="single" w:sz="4" w:space="0" w:color="auto"/>
              <w:right w:val="single" w:sz="4" w:space="0" w:color="auto"/>
            </w:tcBorders>
          </w:tcPr>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Jókai: A huszti beteglátogatók</w:t>
            </w:r>
          </w:p>
          <w:p w:rsidR="007759CF" w:rsidRPr="007759CF" w:rsidRDefault="007759CF" w:rsidP="007759CF">
            <w:pPr>
              <w:rPr>
                <w:rFonts w:ascii="Times New Roman" w:hAnsi="Times New Roman" w:cs="Times New Roman"/>
              </w:rPr>
            </w:pPr>
          </w:p>
        </w:tc>
        <w:tc>
          <w:tcPr>
            <w:tcW w:w="4701" w:type="dxa"/>
            <w:gridSpan w:val="2"/>
            <w:tcBorders>
              <w:top w:val="single" w:sz="4" w:space="0" w:color="auto"/>
              <w:left w:val="single" w:sz="4" w:space="0" w:color="auto"/>
              <w:bottom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Irodalom és film kapcsolata </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Jókai Mór: A kőszívű ember fiai </w:t>
            </w: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Jókai Mór: A nagyenyedi két fűzfa</w:t>
            </w:r>
          </w:p>
        </w:tc>
        <w:tc>
          <w:tcPr>
            <w:tcW w:w="4701" w:type="dxa"/>
            <w:gridSpan w:val="2"/>
            <w:vMerge w:val="restart"/>
            <w:tcBorders>
              <w:top w:val="single" w:sz="4" w:space="0" w:color="auto"/>
              <w:left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Mikszáth Kálmán: A Balóthy-domínium</w:t>
            </w:r>
          </w:p>
          <w:p w:rsidR="007759CF" w:rsidRPr="007759CF" w:rsidRDefault="007759CF" w:rsidP="007759CF">
            <w:pPr>
              <w:rPr>
                <w:rFonts w:ascii="Times New Roman" w:hAnsi="Times New Roman" w:cs="Times New Roman"/>
              </w:rPr>
            </w:pPr>
            <w:r w:rsidRPr="007759CF">
              <w:rPr>
                <w:rFonts w:ascii="Times New Roman" w:hAnsi="Times New Roman" w:cs="Times New Roman"/>
              </w:rPr>
              <w:t>Mikszáth Kálmán: A beszélő köntös</w:t>
            </w:r>
          </w:p>
          <w:p w:rsidR="007759CF" w:rsidRPr="007759CF" w:rsidRDefault="007759CF" w:rsidP="007759CF">
            <w:pPr>
              <w:rPr>
                <w:rFonts w:ascii="Times New Roman" w:hAnsi="Times New Roman" w:cs="Times New Roman"/>
              </w:rPr>
            </w:pPr>
          </w:p>
          <w:p w:rsidR="007759CF" w:rsidRPr="007759CF" w:rsidRDefault="007759CF" w:rsidP="007759CF">
            <w:pPr>
              <w:rPr>
                <w:rFonts w:ascii="Times New Roman" w:hAnsi="Times New Roman" w:cs="Times New Roman"/>
              </w:rPr>
            </w:pP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Mikszáth Kálmán: A néhai bárány</w:t>
            </w:r>
          </w:p>
        </w:tc>
        <w:tc>
          <w:tcPr>
            <w:tcW w:w="4701" w:type="dxa"/>
            <w:gridSpan w:val="2"/>
            <w:vMerge/>
            <w:tcBorders>
              <w:left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rPr>
          <w:trHeight w:val="707"/>
        </w:trPr>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Mikszáth Kálmán: Szent Péter esernyője vagy A két koldusdiák </w:t>
            </w:r>
          </w:p>
        </w:tc>
        <w:tc>
          <w:tcPr>
            <w:tcW w:w="4701" w:type="dxa"/>
            <w:gridSpan w:val="2"/>
            <w:vMerge/>
            <w:tcBorders>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59CF" w:rsidRPr="007759CF" w:rsidRDefault="007759CF" w:rsidP="007759CF">
            <w:pPr>
              <w:rPr>
                <w:rFonts w:ascii="Times New Roman" w:hAnsi="Times New Roman" w:cs="Times New Roman"/>
                <w:b/>
              </w:rPr>
            </w:pPr>
            <w:r w:rsidRPr="007759CF">
              <w:rPr>
                <w:rFonts w:ascii="Times New Roman" w:hAnsi="Times New Roman" w:cs="Times New Roman"/>
                <w:b/>
                <w:sz w:val="28"/>
              </w:rPr>
              <w:t>II. Magyar vagy világirodalmi ifjúsági regény</w:t>
            </w:r>
          </w:p>
        </w:tc>
      </w:tr>
      <w:tr w:rsidR="007759CF" w:rsidRPr="007759CF" w:rsidTr="007759CF">
        <w:tc>
          <w:tcPr>
            <w:tcW w:w="4361" w:type="dxa"/>
            <w:tcBorders>
              <w:top w:val="single" w:sz="4" w:space="0" w:color="auto"/>
              <w:left w:val="single" w:sz="4" w:space="0" w:color="auto"/>
              <w:bottom w:val="single" w:sz="4" w:space="0" w:color="auto"/>
              <w:right w:val="single" w:sz="4" w:space="0" w:color="auto"/>
            </w:tcBorders>
            <w:hideMark/>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Jules Verne: Kétévi vakáció </w:t>
            </w:r>
            <w:r w:rsidRPr="007759CF">
              <w:rPr>
                <w:rFonts w:ascii="Times New Roman" w:hAnsi="Times New Roman" w:cs="Times New Roman"/>
                <w:b/>
              </w:rPr>
              <w:t>vagy</w:t>
            </w:r>
            <w:r w:rsidRPr="007759CF">
              <w:rPr>
                <w:rFonts w:ascii="Times New Roman" w:hAnsi="Times New Roman" w:cs="Times New Roman"/>
              </w:rPr>
              <w:t xml:space="preserve"> </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Tonke Dragt: Levél a királynak </w:t>
            </w:r>
            <w:r w:rsidRPr="007759CF">
              <w:rPr>
                <w:rFonts w:ascii="Times New Roman" w:hAnsi="Times New Roman" w:cs="Times New Roman"/>
                <w:b/>
              </w:rPr>
              <w:t>vagy</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Mándy Iván: Az enyedi diák </w:t>
            </w:r>
            <w:r w:rsidRPr="007759CF">
              <w:rPr>
                <w:rFonts w:ascii="Times New Roman" w:hAnsi="Times New Roman" w:cs="Times New Roman"/>
                <w:b/>
              </w:rPr>
              <w:t>vagy</w:t>
            </w:r>
            <w:r w:rsidRPr="007759CF">
              <w:rPr>
                <w:rFonts w:ascii="Times New Roman" w:hAnsi="Times New Roman" w:cs="Times New Roman"/>
              </w:rPr>
              <w:t xml:space="preserve"> </w:t>
            </w:r>
          </w:p>
          <w:p w:rsidR="007759CF" w:rsidRPr="007759CF" w:rsidRDefault="007759CF" w:rsidP="007759CF">
            <w:pPr>
              <w:rPr>
                <w:rFonts w:ascii="Times New Roman" w:hAnsi="Times New Roman" w:cs="Times New Roman"/>
              </w:rPr>
            </w:pPr>
            <w:r w:rsidRPr="007759CF">
              <w:rPr>
                <w:rFonts w:ascii="Times New Roman" w:hAnsi="Times New Roman" w:cs="Times New Roman"/>
              </w:rPr>
              <w:t>Csukás István: Vakáció a halott utcában</w:t>
            </w:r>
          </w:p>
        </w:tc>
        <w:tc>
          <w:tcPr>
            <w:tcW w:w="4701" w:type="dxa"/>
            <w:gridSpan w:val="2"/>
            <w:tcBorders>
              <w:top w:val="single" w:sz="4" w:space="0" w:color="auto"/>
              <w:left w:val="single" w:sz="4" w:space="0" w:color="auto"/>
              <w:bottom w:val="single" w:sz="4" w:space="0" w:color="auto"/>
              <w:right w:val="single" w:sz="4" w:space="0" w:color="auto"/>
            </w:tcBorders>
          </w:tcPr>
          <w:p w:rsidR="007759CF" w:rsidRPr="007759CF" w:rsidRDefault="007759CF" w:rsidP="007759CF">
            <w:pPr>
              <w:rPr>
                <w:rFonts w:ascii="Times New Roman" w:hAnsi="Times New Roman" w:cs="Times New Roman"/>
              </w:rPr>
            </w:pP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59CF" w:rsidRPr="007759CF" w:rsidRDefault="007759CF" w:rsidP="007759CF">
            <w:pPr>
              <w:rPr>
                <w:rFonts w:ascii="Times New Roman" w:hAnsi="Times New Roman" w:cs="Times New Roman"/>
              </w:rPr>
            </w:pP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59CF" w:rsidRPr="007759CF" w:rsidRDefault="007759CF" w:rsidP="007759CF">
            <w:pPr>
              <w:rPr>
                <w:rFonts w:ascii="Times New Roman" w:hAnsi="Times New Roman" w:cs="Times New Roman"/>
                <w:sz w:val="28"/>
              </w:rPr>
            </w:pPr>
            <w:r w:rsidRPr="007759CF">
              <w:rPr>
                <w:rFonts w:ascii="Times New Roman" w:hAnsi="Times New Roman" w:cs="Times New Roman"/>
                <w:b/>
                <w:sz w:val="28"/>
              </w:rPr>
              <w:t>III. Kárpát-medencei irodalmunk a 20. század első felében</w:t>
            </w:r>
          </w:p>
        </w:tc>
      </w:tr>
      <w:tr w:rsidR="007759CF" w:rsidRPr="007759CF" w:rsidTr="007759CF">
        <w:tc>
          <w:tcPr>
            <w:tcW w:w="90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6"/>
              </w:numPr>
              <w:spacing w:line="276" w:lineRule="auto"/>
              <w:contextualSpacing/>
              <w:jc w:val="both"/>
              <w:rPr>
                <w:sz w:val="28"/>
              </w:rPr>
            </w:pPr>
            <w:r w:rsidRPr="007759CF">
              <w:rPr>
                <w:rFonts w:eastAsia="Times New Roman"/>
                <w:b/>
                <w:sz w:val="28"/>
              </w:rPr>
              <w:t>Líra a 20. század első felének magyar irodalmában</w:t>
            </w:r>
          </w:p>
        </w:tc>
      </w:tr>
    </w:tbl>
    <w:p w:rsidR="007759CF" w:rsidRPr="007759CF" w:rsidRDefault="007759CF" w:rsidP="007759CF">
      <w:pPr>
        <w:rPr>
          <w:rFonts w:ascii="Times New Roman" w:hAnsi="Times New Roman" w:cs="Times New Roman"/>
        </w:rPr>
      </w:pPr>
    </w:p>
    <w:tbl>
      <w:tblPr>
        <w:tblStyle w:val="Rcsostblzat"/>
        <w:tblW w:w="0" w:type="auto"/>
        <w:tblLook w:val="04A0" w:firstRow="1" w:lastRow="0" w:firstColumn="1" w:lastColumn="0" w:noHBand="0" w:noVBand="1"/>
      </w:tblPr>
      <w:tblGrid>
        <w:gridCol w:w="4673"/>
        <w:gridCol w:w="4389"/>
      </w:tblGrid>
      <w:tr w:rsidR="007759CF" w:rsidRPr="007759CF" w:rsidTr="007759CF">
        <w:trPr>
          <w:trHeight w:val="353"/>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Ady Endre: Góg és Magóg fia vagyok én…</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Ady Endre: Ember az embertelenségben</w:t>
            </w:r>
          </w:p>
          <w:p w:rsidR="007759CF" w:rsidRPr="007759CF" w:rsidRDefault="007759CF" w:rsidP="007759CF">
            <w:pPr>
              <w:rPr>
                <w:rFonts w:ascii="Times New Roman" w:hAnsi="Times New Roman" w:cs="Times New Roman"/>
              </w:rPr>
            </w:pPr>
            <w:r w:rsidRPr="007759CF">
              <w:rPr>
                <w:rFonts w:ascii="Times New Roman" w:hAnsi="Times New Roman" w:cs="Times New Roman"/>
              </w:rPr>
              <w:t>Ady Endre: Krisztus-kereszt az erdőn</w:t>
            </w:r>
          </w:p>
          <w:p w:rsidR="007759CF" w:rsidRPr="007759CF" w:rsidRDefault="007759CF" w:rsidP="007759CF">
            <w:pPr>
              <w:rPr>
                <w:rFonts w:ascii="Times New Roman" w:hAnsi="Times New Roman" w:cs="Times New Roman"/>
              </w:rPr>
            </w:pPr>
            <w:r w:rsidRPr="007759CF">
              <w:rPr>
                <w:rFonts w:ascii="Times New Roman" w:hAnsi="Times New Roman" w:cs="Times New Roman"/>
              </w:rPr>
              <w:t>Babits Mihály: A második ének (részlet)</w:t>
            </w:r>
          </w:p>
          <w:p w:rsidR="007759CF" w:rsidRPr="007759CF" w:rsidRDefault="007759CF" w:rsidP="007759CF">
            <w:pPr>
              <w:rPr>
                <w:rFonts w:ascii="Times New Roman" w:hAnsi="Times New Roman" w:cs="Times New Roman"/>
              </w:rPr>
            </w:pPr>
            <w:r w:rsidRPr="007759CF">
              <w:rPr>
                <w:rFonts w:ascii="Times New Roman" w:hAnsi="Times New Roman" w:cs="Times New Roman"/>
              </w:rPr>
              <w:t>Kosztolányi Dezső: Akarsz-e játszani?</w:t>
            </w:r>
          </w:p>
          <w:p w:rsidR="007759CF" w:rsidRPr="007759CF" w:rsidRDefault="007759CF" w:rsidP="007759CF">
            <w:pPr>
              <w:rPr>
                <w:rFonts w:ascii="Times New Roman" w:hAnsi="Times New Roman" w:cs="Times New Roman"/>
              </w:rPr>
            </w:pPr>
            <w:r w:rsidRPr="007759CF">
              <w:rPr>
                <w:rFonts w:ascii="Times New Roman" w:hAnsi="Times New Roman" w:cs="Times New Roman"/>
              </w:rPr>
              <w:t>Kosztolányi Dezső: Ének a fiatalokról</w:t>
            </w:r>
          </w:p>
          <w:p w:rsidR="007759CF" w:rsidRPr="007759CF" w:rsidRDefault="007759CF" w:rsidP="007759CF">
            <w:pPr>
              <w:rPr>
                <w:rFonts w:ascii="Times New Roman" w:hAnsi="Times New Roman" w:cs="Times New Roman"/>
              </w:rPr>
            </w:pPr>
            <w:r w:rsidRPr="007759CF">
              <w:rPr>
                <w:rFonts w:ascii="Times New Roman" w:hAnsi="Times New Roman" w:cs="Times New Roman"/>
              </w:rPr>
              <w:t>Juhász Gyula: Anna örök</w:t>
            </w:r>
          </w:p>
          <w:p w:rsidR="007759CF" w:rsidRPr="007759CF" w:rsidRDefault="007759CF" w:rsidP="007759CF">
            <w:pPr>
              <w:rPr>
                <w:rFonts w:ascii="Times New Roman" w:hAnsi="Times New Roman" w:cs="Times New Roman"/>
              </w:rPr>
            </w:pPr>
            <w:r w:rsidRPr="007759CF">
              <w:rPr>
                <w:rFonts w:ascii="Times New Roman" w:hAnsi="Times New Roman" w:cs="Times New Roman"/>
              </w:rPr>
              <w:t>Tóth Árpád: Esti sugárkoszorú</w:t>
            </w:r>
          </w:p>
          <w:p w:rsidR="007759CF" w:rsidRPr="007759CF" w:rsidRDefault="007759CF" w:rsidP="007759CF">
            <w:pPr>
              <w:rPr>
                <w:rFonts w:ascii="Times New Roman" w:hAnsi="Times New Roman" w:cs="Times New Roman"/>
              </w:rPr>
            </w:pPr>
            <w:r w:rsidRPr="007759CF">
              <w:rPr>
                <w:rFonts w:ascii="Times New Roman" w:hAnsi="Times New Roman" w:cs="Times New Roman"/>
              </w:rPr>
              <w:t>Tóth Árpád: Láng</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Dsida Jenő: Kalendárium szonettekben (részlet) </w:t>
            </w:r>
          </w:p>
          <w:p w:rsidR="007759CF" w:rsidRPr="007759CF" w:rsidRDefault="007759CF" w:rsidP="007759CF">
            <w:pPr>
              <w:rPr>
                <w:rFonts w:ascii="Times New Roman" w:hAnsi="Times New Roman" w:cs="Times New Roman"/>
              </w:rPr>
            </w:pPr>
            <w:r w:rsidRPr="007759CF">
              <w:rPr>
                <w:rFonts w:ascii="Times New Roman" w:hAnsi="Times New Roman" w:cs="Times New Roman"/>
              </w:rPr>
              <w:t>Dsida Jenő: Születésnapi köszöntő édesanyámnak</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József Attila: Szeretném, ha vadalmafa lennék </w:t>
            </w:r>
          </w:p>
          <w:p w:rsidR="007759CF" w:rsidRPr="007759CF" w:rsidRDefault="007759CF" w:rsidP="007759CF">
            <w:pPr>
              <w:rPr>
                <w:rFonts w:ascii="Times New Roman" w:hAnsi="Times New Roman" w:cs="Times New Roman"/>
              </w:rPr>
            </w:pPr>
            <w:r w:rsidRPr="007759CF">
              <w:rPr>
                <w:rFonts w:ascii="Times New Roman" w:hAnsi="Times New Roman" w:cs="Times New Roman"/>
              </w:rPr>
              <w:t>József Attila: Istenem</w:t>
            </w:r>
          </w:p>
          <w:p w:rsidR="007759CF" w:rsidRPr="007759CF" w:rsidRDefault="007759CF" w:rsidP="007759CF">
            <w:pPr>
              <w:rPr>
                <w:rFonts w:ascii="Times New Roman" w:hAnsi="Times New Roman" w:cs="Times New Roman"/>
              </w:rPr>
            </w:pPr>
            <w:r w:rsidRPr="007759CF">
              <w:rPr>
                <w:rFonts w:ascii="Times New Roman" w:hAnsi="Times New Roman" w:cs="Times New Roman"/>
              </w:rPr>
              <w:t>Áprily Lajos: A rím</w:t>
            </w:r>
          </w:p>
          <w:p w:rsidR="007759CF" w:rsidRPr="007759CF" w:rsidRDefault="007759CF" w:rsidP="007759CF">
            <w:pPr>
              <w:rPr>
                <w:rFonts w:ascii="Times New Roman" w:hAnsi="Times New Roman" w:cs="Times New Roman"/>
              </w:rPr>
            </w:pPr>
            <w:r w:rsidRPr="007759CF">
              <w:rPr>
                <w:rFonts w:ascii="Times New Roman" w:hAnsi="Times New Roman" w:cs="Times New Roman"/>
              </w:rPr>
              <w:t>Radnóti Miklós: Hetedik ecloga</w:t>
            </w: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Ady Endre: Őrizem a szemed</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Ady Endre: Üzenet egykori iskolámba</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Babits Mihály: Ádáz kutyám</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Kosztolányi Dezső: Mostan színes tintákról álmodom</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Juhász Gyula: Milyen volt…</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color w:val="FF0000"/>
              </w:rPr>
            </w:pPr>
            <w:r w:rsidRPr="007759CF">
              <w:rPr>
                <w:rFonts w:ascii="Times New Roman" w:hAnsi="Times New Roman" w:cs="Times New Roman"/>
              </w:rPr>
              <w:t>Dsida Jenő: Hálaadás</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József Attila: Rejtelmek</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József Attila: Kertész leszek </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József Attila: Születésnapomra</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Reményik Sándor: Templom és iskola</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35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Áprily Lajos: Március</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76"/>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Radnóti Miklós: Nem tudhatom</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450"/>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6"/>
              </w:numPr>
              <w:spacing w:line="276" w:lineRule="auto"/>
              <w:contextualSpacing/>
              <w:jc w:val="both"/>
              <w:rPr>
                <w:b/>
              </w:rPr>
            </w:pPr>
            <w:r w:rsidRPr="007759CF">
              <w:rPr>
                <w:b/>
                <w:sz w:val="28"/>
              </w:rPr>
              <w:t>Epika a 20. század első felének magyar irodalmában</w:t>
            </w:r>
          </w:p>
        </w:tc>
      </w:tr>
      <w:tr w:rsidR="007759CF" w:rsidRPr="007759CF" w:rsidTr="007759CF">
        <w:trPr>
          <w:trHeight w:val="342"/>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Kós Károly: Az országépítő (részlet)</w:t>
            </w:r>
          </w:p>
        </w:tc>
        <w:tc>
          <w:tcPr>
            <w:tcW w:w="4389" w:type="dxa"/>
            <w:vMerge w:val="restart"/>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Karinthy Frigyes: Tanár úr kérem (részletek)</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Móricz Zsigmond: Hét krajcár </w:t>
            </w:r>
          </w:p>
          <w:p w:rsidR="007759CF" w:rsidRPr="007759CF" w:rsidRDefault="007759CF" w:rsidP="007759CF">
            <w:pPr>
              <w:rPr>
                <w:rFonts w:ascii="Times New Roman" w:hAnsi="Times New Roman" w:cs="Times New Roman"/>
              </w:rPr>
            </w:pPr>
            <w:r w:rsidRPr="007759CF">
              <w:rPr>
                <w:rFonts w:ascii="Times New Roman" w:hAnsi="Times New Roman" w:cs="Times New Roman"/>
              </w:rPr>
              <w:t>Móricz Zsigmond: A fillentő</w:t>
            </w:r>
          </w:p>
        </w:tc>
      </w:tr>
      <w:tr w:rsidR="007759CF" w:rsidRPr="007759CF" w:rsidTr="007759CF">
        <w:trPr>
          <w:trHeight w:val="342"/>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Karinthy Frigyes: Röhög az egész osztály</w:t>
            </w:r>
          </w:p>
        </w:tc>
        <w:tc>
          <w:tcPr>
            <w:tcW w:w="4389" w:type="dxa"/>
            <w:vMerge/>
            <w:tcBorders>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p>
        </w:tc>
      </w:tr>
      <w:tr w:rsidR="007759CF" w:rsidRPr="007759CF" w:rsidTr="007759CF">
        <w:trPr>
          <w:trHeight w:val="276"/>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Móricz Zsigmond: Pillangó vagy Légy jó </w:t>
            </w:r>
          </w:p>
          <w:p w:rsidR="007759CF" w:rsidRPr="007759CF" w:rsidRDefault="007759CF" w:rsidP="007759CF">
            <w:pPr>
              <w:rPr>
                <w:rFonts w:ascii="Times New Roman" w:hAnsi="Times New Roman" w:cs="Times New Roman"/>
                <w:b/>
              </w:rPr>
            </w:pPr>
            <w:r w:rsidRPr="007759CF">
              <w:rPr>
                <w:rFonts w:ascii="Times New Roman" w:hAnsi="Times New Roman" w:cs="Times New Roman"/>
              </w:rPr>
              <w:t xml:space="preserve">          mindhalálig</w:t>
            </w:r>
          </w:p>
        </w:tc>
        <w:tc>
          <w:tcPr>
            <w:tcW w:w="4389" w:type="dxa"/>
            <w:vMerge/>
            <w:tcBorders>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b/>
              </w:rPr>
            </w:pPr>
          </w:p>
        </w:tc>
      </w:tr>
      <w:tr w:rsidR="007759CF" w:rsidRPr="007759CF" w:rsidTr="007759CF">
        <w:trPr>
          <w:trHeight w:val="328"/>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b/>
              </w:rPr>
            </w:pPr>
            <w:r w:rsidRPr="007759CF">
              <w:rPr>
                <w:rFonts w:ascii="Times New Roman" w:hAnsi="Times New Roman" w:cs="Times New Roman"/>
              </w:rPr>
              <w:t>Herczeg Ferenc: Pro libertate (részlet)</w:t>
            </w:r>
          </w:p>
        </w:tc>
        <w:tc>
          <w:tcPr>
            <w:tcW w:w="4389" w:type="dxa"/>
            <w:vMerge/>
            <w:tcBorders>
              <w:left w:val="single" w:sz="4" w:space="0" w:color="auto"/>
              <w:right w:val="single" w:sz="4" w:space="0" w:color="auto"/>
            </w:tcBorders>
            <w:shd w:val="clear" w:color="auto" w:fill="auto"/>
          </w:tcPr>
          <w:p w:rsidR="007759CF" w:rsidRPr="007759CF" w:rsidRDefault="007759CF" w:rsidP="007759CF">
            <w:pPr>
              <w:pStyle w:val="Listaszerbekezds"/>
              <w:rPr>
                <w:b/>
              </w:rPr>
            </w:pPr>
          </w:p>
        </w:tc>
      </w:tr>
      <w:tr w:rsidR="007759CF" w:rsidRPr="007759CF" w:rsidTr="007759CF">
        <w:trPr>
          <w:trHeight w:val="328"/>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b/>
              </w:rPr>
            </w:pPr>
            <w:r w:rsidRPr="007759CF">
              <w:rPr>
                <w:rFonts w:ascii="Times New Roman" w:hAnsi="Times New Roman" w:cs="Times New Roman"/>
              </w:rPr>
              <w:t>Tamási Áron: Ábel a rengetegben (részlet)</w:t>
            </w:r>
          </w:p>
        </w:tc>
        <w:tc>
          <w:tcPr>
            <w:tcW w:w="4389" w:type="dxa"/>
            <w:vMerge/>
            <w:tcBorders>
              <w:left w:val="single" w:sz="4" w:space="0" w:color="auto"/>
              <w:right w:val="single" w:sz="4" w:space="0" w:color="auto"/>
            </w:tcBorders>
            <w:shd w:val="clear" w:color="auto" w:fill="auto"/>
          </w:tcPr>
          <w:p w:rsidR="007759CF" w:rsidRPr="007759CF" w:rsidRDefault="007759CF" w:rsidP="007759CF">
            <w:pPr>
              <w:pStyle w:val="Listaszerbekezds"/>
              <w:rPr>
                <w:b/>
              </w:rPr>
            </w:pPr>
          </w:p>
        </w:tc>
      </w:tr>
      <w:tr w:rsidR="007759CF" w:rsidRPr="007759CF" w:rsidTr="007759CF">
        <w:trPr>
          <w:trHeight w:val="328"/>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Nyirő József: Uz Bence (részlet)</w:t>
            </w:r>
          </w:p>
        </w:tc>
        <w:tc>
          <w:tcPr>
            <w:tcW w:w="4389" w:type="dxa"/>
            <w:vMerge/>
            <w:tcBorders>
              <w:left w:val="single" w:sz="4" w:space="0" w:color="auto"/>
              <w:right w:val="single" w:sz="4" w:space="0" w:color="auto"/>
            </w:tcBorders>
            <w:shd w:val="clear" w:color="auto" w:fill="auto"/>
          </w:tcPr>
          <w:p w:rsidR="007759CF" w:rsidRPr="007759CF" w:rsidRDefault="007759CF" w:rsidP="007759CF">
            <w:pPr>
              <w:pStyle w:val="Listaszerbekezds"/>
              <w:rPr>
                <w:b/>
              </w:rPr>
            </w:pPr>
          </w:p>
        </w:tc>
      </w:tr>
      <w:tr w:rsidR="007759CF" w:rsidRPr="007759CF" w:rsidTr="007759CF">
        <w:trPr>
          <w:trHeight w:val="328"/>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p>
        </w:tc>
        <w:tc>
          <w:tcPr>
            <w:tcW w:w="4389" w:type="dxa"/>
            <w:vMerge/>
            <w:tcBorders>
              <w:left w:val="single" w:sz="4" w:space="0" w:color="auto"/>
              <w:right w:val="single" w:sz="4" w:space="0" w:color="auto"/>
            </w:tcBorders>
            <w:shd w:val="clear" w:color="auto" w:fill="auto"/>
          </w:tcPr>
          <w:p w:rsidR="007759CF" w:rsidRPr="007759CF" w:rsidRDefault="007759CF" w:rsidP="007759CF">
            <w:pPr>
              <w:pStyle w:val="Listaszerbekezds"/>
              <w:rPr>
                <w:b/>
              </w:rPr>
            </w:pPr>
          </w:p>
        </w:tc>
      </w:tr>
      <w:tr w:rsidR="007759CF" w:rsidRPr="007759CF" w:rsidTr="007759CF">
        <w:trPr>
          <w:trHeight w:val="392"/>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6"/>
              </w:numPr>
              <w:spacing w:line="276" w:lineRule="auto"/>
              <w:contextualSpacing/>
              <w:jc w:val="both"/>
              <w:rPr>
                <w:b/>
                <w:sz w:val="28"/>
              </w:rPr>
            </w:pPr>
            <w:r w:rsidRPr="007759CF">
              <w:rPr>
                <w:b/>
                <w:sz w:val="28"/>
              </w:rPr>
              <w:t>,,Vérző Magyarország” – Trianon a magyar irodalomban</w:t>
            </w:r>
          </w:p>
        </w:tc>
      </w:tr>
      <w:tr w:rsidR="007759CF" w:rsidRPr="007759CF" w:rsidTr="007759CF">
        <w:trPr>
          <w:trHeight w:val="1380"/>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Reményik Sándor: Mi a magyar?</w:t>
            </w:r>
          </w:p>
        </w:tc>
        <w:tc>
          <w:tcPr>
            <w:tcW w:w="4389"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Babits Mihály: Hazám</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Babits Mihály: Áldás a magyarra </w:t>
            </w:r>
          </w:p>
          <w:p w:rsidR="007759CF" w:rsidRPr="007759CF" w:rsidRDefault="007759CF" w:rsidP="007759CF">
            <w:pPr>
              <w:rPr>
                <w:rFonts w:ascii="Times New Roman" w:hAnsi="Times New Roman" w:cs="Times New Roman"/>
              </w:rPr>
            </w:pPr>
            <w:r w:rsidRPr="007759CF">
              <w:rPr>
                <w:rFonts w:ascii="Times New Roman" w:hAnsi="Times New Roman" w:cs="Times New Roman"/>
              </w:rPr>
              <w:t>Juhász Gyula: Trianon</w:t>
            </w:r>
          </w:p>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Juhász Gyula: Testamentum </w:t>
            </w:r>
          </w:p>
          <w:p w:rsidR="007759CF" w:rsidRPr="007759CF" w:rsidRDefault="007759CF" w:rsidP="007759CF">
            <w:pPr>
              <w:rPr>
                <w:rFonts w:ascii="Times New Roman" w:hAnsi="Times New Roman" w:cs="Times New Roman"/>
              </w:rPr>
            </w:pPr>
            <w:r w:rsidRPr="007759CF">
              <w:rPr>
                <w:rFonts w:ascii="Times New Roman" w:hAnsi="Times New Roman" w:cs="Times New Roman"/>
              </w:rPr>
              <w:t>Karinthy Frigyes: Levél (részlet)</w:t>
            </w:r>
          </w:p>
          <w:p w:rsidR="007759CF" w:rsidRPr="007759CF" w:rsidRDefault="007759CF" w:rsidP="007759CF">
            <w:pPr>
              <w:rPr>
                <w:rFonts w:ascii="Times New Roman" w:hAnsi="Times New Roman" w:cs="Times New Roman"/>
              </w:rPr>
            </w:pPr>
            <w:r w:rsidRPr="007759CF">
              <w:rPr>
                <w:rFonts w:ascii="Times New Roman" w:hAnsi="Times New Roman" w:cs="Times New Roman"/>
              </w:rPr>
              <w:t>Márai Sándor: Napló (részlet)</w:t>
            </w:r>
          </w:p>
        </w:tc>
      </w:tr>
      <w:tr w:rsidR="007759CF" w:rsidRPr="007759CF" w:rsidTr="007759CF">
        <w:trPr>
          <w:trHeight w:val="283"/>
        </w:trPr>
        <w:tc>
          <w:tcPr>
            <w:tcW w:w="9062" w:type="dxa"/>
            <w:gridSpan w:val="2"/>
            <w:tcBorders>
              <w:top w:val="single" w:sz="4" w:space="0" w:color="auto"/>
              <w:left w:val="single" w:sz="4" w:space="0" w:color="auto"/>
              <w:right w:val="single" w:sz="4" w:space="0" w:color="auto"/>
            </w:tcBorders>
            <w:shd w:val="clear" w:color="auto" w:fill="D9D9D9" w:themeFill="background1" w:themeFillShade="D9"/>
          </w:tcPr>
          <w:p w:rsidR="007759CF" w:rsidRPr="007759CF" w:rsidRDefault="007759CF" w:rsidP="007759CF">
            <w:pPr>
              <w:rPr>
                <w:rFonts w:ascii="Times New Roman" w:hAnsi="Times New Roman" w:cs="Times New Roman"/>
                <w:sz w:val="28"/>
              </w:rPr>
            </w:pPr>
            <w:r w:rsidRPr="007759CF">
              <w:rPr>
                <w:rFonts w:ascii="Times New Roman" w:hAnsi="Times New Roman" w:cs="Times New Roman"/>
                <w:b/>
                <w:sz w:val="28"/>
              </w:rPr>
              <w:t>IV. Kárpát-medencei irodalmunk a 20. század második felében</w:t>
            </w:r>
          </w:p>
        </w:tc>
      </w:tr>
      <w:tr w:rsidR="007759CF" w:rsidRPr="007759CF" w:rsidTr="007759CF">
        <w:trPr>
          <w:trHeight w:val="283"/>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5"/>
              </w:numPr>
              <w:spacing w:line="276" w:lineRule="auto"/>
              <w:contextualSpacing/>
              <w:jc w:val="both"/>
              <w:rPr>
                <w:b/>
                <w:sz w:val="28"/>
              </w:rPr>
            </w:pPr>
            <w:r w:rsidRPr="007759CF">
              <w:rPr>
                <w:b/>
                <w:sz w:val="28"/>
              </w:rPr>
              <w:t>Líra a 20. század második felének magyar irodalmában</w:t>
            </w:r>
          </w:p>
        </w:tc>
      </w:tr>
      <w:tr w:rsidR="007759CF" w:rsidRPr="007759CF" w:rsidTr="007759CF">
        <w:trPr>
          <w:trHeight w:val="231"/>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Szabó Lőrinc: Tücsökzene (részletek)</w:t>
            </w:r>
          </w:p>
        </w:tc>
        <w:tc>
          <w:tcPr>
            <w:tcW w:w="4389" w:type="dxa"/>
            <w:vMerge w:val="restart"/>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Nagy László: Az én szívem</w:t>
            </w:r>
          </w:p>
          <w:p w:rsidR="007759CF" w:rsidRPr="007759CF" w:rsidRDefault="007759CF" w:rsidP="007759CF">
            <w:pPr>
              <w:rPr>
                <w:rFonts w:ascii="Times New Roman" w:hAnsi="Times New Roman" w:cs="Times New Roman"/>
              </w:rPr>
            </w:pPr>
            <w:r w:rsidRPr="007759CF">
              <w:rPr>
                <w:rFonts w:ascii="Times New Roman" w:hAnsi="Times New Roman" w:cs="Times New Roman"/>
              </w:rPr>
              <w:t>Nemes Nagy Ágnes: Félelem</w:t>
            </w:r>
          </w:p>
          <w:p w:rsidR="007759CF" w:rsidRPr="007759CF" w:rsidRDefault="007759CF" w:rsidP="007759CF">
            <w:pPr>
              <w:rPr>
                <w:rFonts w:ascii="Times New Roman" w:hAnsi="Times New Roman" w:cs="Times New Roman"/>
              </w:rPr>
            </w:pPr>
            <w:r w:rsidRPr="007759CF">
              <w:rPr>
                <w:rFonts w:ascii="Times New Roman" w:hAnsi="Times New Roman" w:cs="Times New Roman"/>
              </w:rPr>
              <w:t>Csoóri Sándor: Szomorúság</w:t>
            </w:r>
          </w:p>
          <w:p w:rsidR="007759CF" w:rsidRPr="007759CF" w:rsidRDefault="007759CF" w:rsidP="007759CF">
            <w:pPr>
              <w:rPr>
                <w:rFonts w:ascii="Times New Roman" w:hAnsi="Times New Roman" w:cs="Times New Roman"/>
              </w:rPr>
            </w:pP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Nagy László: Ki viszi át a Szerelmet</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Weöres Sándor: A társ</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Kányádi Sándor: Két nyárfa</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Kányádi Sándor: Öreg iskola ünnepére</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Wass Albert: Üzenet haza (részlet)</w:t>
            </w:r>
          </w:p>
        </w:tc>
        <w:tc>
          <w:tcPr>
            <w:tcW w:w="4389" w:type="dxa"/>
            <w:vMerge/>
            <w:tcBorders>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5"/>
              </w:numPr>
              <w:spacing w:line="276" w:lineRule="auto"/>
              <w:contextualSpacing/>
              <w:jc w:val="both"/>
              <w:rPr>
                <w:b/>
                <w:sz w:val="28"/>
              </w:rPr>
            </w:pPr>
            <w:r w:rsidRPr="007759CF">
              <w:rPr>
                <w:b/>
                <w:sz w:val="28"/>
              </w:rPr>
              <w:t>Epika a 20. század második felének magyar irodalmában</w:t>
            </w: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Sütő András: Anyám könnyű álmot ígér (részlet)</w:t>
            </w:r>
          </w:p>
        </w:tc>
        <w:tc>
          <w:tcPr>
            <w:tcW w:w="4389"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Mándy Iván: Tájak, az én tájaim (részlet)</w:t>
            </w: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Tamási Áron: Bölcső és bagoly (részlet)</w:t>
            </w:r>
          </w:p>
        </w:tc>
        <w:tc>
          <w:tcPr>
            <w:tcW w:w="4389"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Illyés Gyula: Hősökről beszélek (részlet)</w:t>
            </w:r>
          </w:p>
        </w:tc>
      </w:tr>
      <w:tr w:rsidR="007759CF" w:rsidRPr="007759CF" w:rsidTr="007759CF">
        <w:trPr>
          <w:trHeight w:val="235"/>
        </w:trPr>
        <w:tc>
          <w:tcPr>
            <w:tcW w:w="4673"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Örkény István: Egyperces novellák (részletek)</w:t>
            </w:r>
          </w:p>
        </w:tc>
        <w:tc>
          <w:tcPr>
            <w:tcW w:w="4389" w:type="dxa"/>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rPr>
          <w:trHeight w:val="235"/>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F77B9A">
            <w:pPr>
              <w:pStyle w:val="Listaszerbekezds"/>
              <w:numPr>
                <w:ilvl w:val="0"/>
                <w:numId w:val="35"/>
              </w:numPr>
              <w:spacing w:line="276" w:lineRule="auto"/>
              <w:contextualSpacing/>
              <w:jc w:val="both"/>
              <w:rPr>
                <w:b/>
              </w:rPr>
            </w:pPr>
            <w:r w:rsidRPr="007759CF">
              <w:rPr>
                <w:b/>
                <w:sz w:val="28"/>
              </w:rPr>
              <w:t>Dráma a 20. század második felének magyar irodalmában</w:t>
            </w:r>
          </w:p>
        </w:tc>
      </w:tr>
      <w:tr w:rsidR="007759CF" w:rsidRPr="007759CF" w:rsidTr="007759CF">
        <w:trPr>
          <w:trHeight w:val="235"/>
        </w:trPr>
        <w:tc>
          <w:tcPr>
            <w:tcW w:w="9062" w:type="dxa"/>
            <w:gridSpan w:val="2"/>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Irodalom és színház vagy mozgókép </w:t>
            </w:r>
          </w:p>
          <w:p w:rsidR="007759CF" w:rsidRPr="007759CF" w:rsidRDefault="007759CF" w:rsidP="007759CF">
            <w:pPr>
              <w:rPr>
                <w:rFonts w:ascii="Times New Roman" w:hAnsi="Times New Roman" w:cs="Times New Roman"/>
              </w:rPr>
            </w:pPr>
            <w:r w:rsidRPr="007759CF">
              <w:rPr>
                <w:rFonts w:ascii="Times New Roman" w:hAnsi="Times New Roman" w:cs="Times New Roman"/>
              </w:rPr>
              <w:t>Egy szabadon választott drámai alkotás</w:t>
            </w:r>
          </w:p>
        </w:tc>
      </w:tr>
      <w:tr w:rsidR="007759CF" w:rsidRPr="007759CF" w:rsidTr="007759C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59CF" w:rsidRPr="007759CF" w:rsidRDefault="007759CF" w:rsidP="007759CF">
            <w:pPr>
              <w:rPr>
                <w:rFonts w:ascii="Times New Roman" w:hAnsi="Times New Roman" w:cs="Times New Roman"/>
                <w:b/>
                <w:sz w:val="28"/>
              </w:rPr>
            </w:pPr>
            <w:r w:rsidRPr="007759CF">
              <w:rPr>
                <w:rFonts w:ascii="Times New Roman" w:hAnsi="Times New Roman" w:cs="Times New Roman"/>
                <w:b/>
                <w:sz w:val="28"/>
              </w:rPr>
              <w:t xml:space="preserve">V. A 20. századi történelem az irodalomban </w:t>
            </w:r>
          </w:p>
          <w:p w:rsidR="007759CF" w:rsidRPr="007759CF" w:rsidRDefault="007759CF" w:rsidP="007759CF">
            <w:pPr>
              <w:ind w:left="360"/>
              <w:rPr>
                <w:rFonts w:ascii="Times New Roman" w:hAnsi="Times New Roman" w:cs="Times New Roman"/>
                <w:b/>
              </w:rPr>
            </w:pPr>
            <w:r w:rsidRPr="007759CF">
              <w:rPr>
                <w:rFonts w:ascii="Times New Roman" w:hAnsi="Times New Roman" w:cs="Times New Roman"/>
                <w:b/>
                <w:sz w:val="28"/>
              </w:rPr>
              <w:t>(világháborúk, holokauszt, romaholokauszt, a kommunista diktatúra áldozatai, 1956)</w:t>
            </w:r>
          </w:p>
        </w:tc>
      </w:tr>
      <w:tr w:rsidR="007759CF" w:rsidRPr="007759CF" w:rsidTr="007759CF">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Irodalom és mozgókép </w:t>
            </w:r>
          </w:p>
          <w:p w:rsidR="007759CF" w:rsidRPr="007759CF" w:rsidRDefault="007759CF" w:rsidP="007759CF">
            <w:pPr>
              <w:rPr>
                <w:rFonts w:ascii="Times New Roman" w:hAnsi="Times New Roman" w:cs="Times New Roman"/>
              </w:rPr>
            </w:pPr>
            <w:r w:rsidRPr="007759CF">
              <w:rPr>
                <w:rFonts w:ascii="Times New Roman" w:hAnsi="Times New Roman" w:cs="Times New Roman"/>
              </w:rPr>
              <w:t>Szabó Magda: Abigél</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p>
        </w:tc>
      </w:tr>
      <w:tr w:rsidR="007759CF" w:rsidRPr="007759CF" w:rsidTr="007759CF">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Pilinszky János: Francia fogoly (részlet)</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Pilinszky János: Harbach, 1944</w:t>
            </w:r>
          </w:p>
          <w:p w:rsidR="007759CF" w:rsidRPr="007759CF" w:rsidRDefault="007759CF" w:rsidP="007759CF">
            <w:pPr>
              <w:rPr>
                <w:rFonts w:ascii="Times New Roman" w:hAnsi="Times New Roman" w:cs="Times New Roman"/>
              </w:rPr>
            </w:pPr>
            <w:r w:rsidRPr="007759CF">
              <w:rPr>
                <w:rFonts w:ascii="Times New Roman" w:hAnsi="Times New Roman" w:cs="Times New Roman"/>
              </w:rPr>
              <w:t>Anna Frank naplója</w:t>
            </w:r>
          </w:p>
        </w:tc>
      </w:tr>
      <w:tr w:rsidR="007759CF" w:rsidRPr="007759CF" w:rsidTr="007759CF">
        <w:tc>
          <w:tcPr>
            <w:tcW w:w="4673" w:type="dxa"/>
            <w:tcBorders>
              <w:top w:val="single" w:sz="4" w:space="0" w:color="auto"/>
              <w:left w:val="single" w:sz="4" w:space="0" w:color="auto"/>
              <w:bottom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Choli Daróczi József: Dal</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Lakatos Menyhért: Még mindig siratunk</w:t>
            </w:r>
          </w:p>
        </w:tc>
      </w:tr>
      <w:tr w:rsidR="007759CF" w:rsidRPr="007759CF" w:rsidTr="007759CF">
        <w:trPr>
          <w:trHeight w:val="561"/>
        </w:trPr>
        <w:tc>
          <w:tcPr>
            <w:tcW w:w="9062" w:type="dxa"/>
            <w:gridSpan w:val="2"/>
            <w:tcBorders>
              <w:top w:val="single" w:sz="4" w:space="0" w:color="auto"/>
              <w:left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Irodalom és mozgókép </w:t>
            </w:r>
          </w:p>
          <w:p w:rsidR="007759CF" w:rsidRPr="007759CF" w:rsidRDefault="007759CF" w:rsidP="007759CF">
            <w:pPr>
              <w:rPr>
                <w:rFonts w:ascii="Times New Roman" w:hAnsi="Times New Roman" w:cs="Times New Roman"/>
              </w:rPr>
            </w:pPr>
            <w:r w:rsidRPr="007759CF">
              <w:rPr>
                <w:rFonts w:ascii="Times New Roman" w:hAnsi="Times New Roman" w:cs="Times New Roman"/>
              </w:rPr>
              <w:t>George Orwell: Állatfarm</w:t>
            </w:r>
          </w:p>
        </w:tc>
      </w:tr>
      <w:tr w:rsidR="007759CF" w:rsidRPr="007759CF" w:rsidTr="007759CF">
        <w:trPr>
          <w:trHeight w:val="838"/>
        </w:trPr>
        <w:tc>
          <w:tcPr>
            <w:tcW w:w="4673"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Illyés Gyula: Egy mondat a zsarnokságról (részlet)</w:t>
            </w:r>
          </w:p>
        </w:tc>
        <w:tc>
          <w:tcPr>
            <w:tcW w:w="4389" w:type="dxa"/>
            <w:tcBorders>
              <w:top w:val="single" w:sz="4" w:space="0" w:color="auto"/>
              <w:left w:val="single" w:sz="4" w:space="0" w:color="auto"/>
              <w:right w:val="single" w:sz="4" w:space="0" w:color="auto"/>
            </w:tcBorders>
            <w:shd w:val="clear" w:color="auto" w:fill="auto"/>
          </w:tcPr>
          <w:p w:rsidR="007759CF" w:rsidRPr="007759CF" w:rsidRDefault="007759CF" w:rsidP="007759CF">
            <w:pPr>
              <w:rPr>
                <w:rFonts w:ascii="Times New Roman" w:hAnsi="Times New Roman" w:cs="Times New Roman"/>
              </w:rPr>
            </w:pPr>
            <w:r w:rsidRPr="007759CF">
              <w:rPr>
                <w:rFonts w:ascii="Times New Roman" w:hAnsi="Times New Roman" w:cs="Times New Roman"/>
              </w:rPr>
              <w:t>Márai Sándor: Mennyből az angyal</w:t>
            </w:r>
          </w:p>
          <w:p w:rsidR="007759CF" w:rsidRPr="007759CF" w:rsidRDefault="007759CF" w:rsidP="007759CF">
            <w:pPr>
              <w:rPr>
                <w:rFonts w:ascii="Times New Roman" w:hAnsi="Times New Roman" w:cs="Times New Roman"/>
              </w:rPr>
            </w:pPr>
            <w:r w:rsidRPr="007759CF">
              <w:rPr>
                <w:rFonts w:ascii="Times New Roman" w:hAnsi="Times New Roman" w:cs="Times New Roman"/>
              </w:rPr>
              <w:t>Tamási Lajos: Piros a vér a pesti utcán</w:t>
            </w:r>
          </w:p>
        </w:tc>
      </w:tr>
      <w:tr w:rsidR="007759CF" w:rsidRPr="007759CF" w:rsidTr="007759CF">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59CF" w:rsidRPr="007759CF" w:rsidRDefault="007759CF" w:rsidP="007759CF">
            <w:pPr>
              <w:rPr>
                <w:rFonts w:ascii="Times New Roman" w:hAnsi="Times New Roman" w:cs="Times New Roman"/>
                <w:b/>
              </w:rPr>
            </w:pPr>
            <w:r w:rsidRPr="007759CF">
              <w:rPr>
                <w:rFonts w:ascii="Times New Roman" w:hAnsi="Times New Roman" w:cs="Times New Roman"/>
                <w:b/>
              </w:rPr>
              <w:t xml:space="preserve"> </w:t>
            </w:r>
            <w:r w:rsidRPr="007759CF">
              <w:rPr>
                <w:rFonts w:ascii="Times New Roman" w:hAnsi="Times New Roman" w:cs="Times New Roman"/>
                <w:b/>
                <w:sz w:val="28"/>
              </w:rPr>
              <w:t>VI. Szórakoztató irodalom</w:t>
            </w:r>
          </w:p>
        </w:tc>
      </w:tr>
      <w:tr w:rsidR="007759CF" w:rsidRPr="007759CF" w:rsidTr="007759CF">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Irodalom és mozgókép </w:t>
            </w:r>
          </w:p>
          <w:p w:rsidR="007759CF" w:rsidRPr="007759CF" w:rsidRDefault="007759CF" w:rsidP="007759CF">
            <w:pPr>
              <w:rPr>
                <w:rFonts w:ascii="Times New Roman" w:hAnsi="Times New Roman" w:cs="Times New Roman"/>
              </w:rPr>
            </w:pPr>
            <w:r w:rsidRPr="007759CF">
              <w:rPr>
                <w:rFonts w:ascii="Times New Roman" w:hAnsi="Times New Roman" w:cs="Times New Roman"/>
              </w:rPr>
              <w:t>Agatha Christie egy Poirot-novellája</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Agatha Christie: Tíz kicsi néger</w:t>
            </w:r>
          </w:p>
        </w:tc>
      </w:tr>
    </w:tbl>
    <w:p w:rsidR="007759CF" w:rsidRDefault="007759CF" w:rsidP="007759CF">
      <w:pPr>
        <w:rPr>
          <w:rFonts w:ascii="Times New Roman" w:hAnsi="Times New Roman" w:cs="Times New Roman"/>
          <w:b/>
          <w:color w:val="8496B0" w:themeColor="text2" w:themeTint="99"/>
        </w:rPr>
      </w:pPr>
    </w:p>
    <w:p w:rsidR="00343F64" w:rsidRPr="007759CF" w:rsidRDefault="00343F64" w:rsidP="007759CF">
      <w:pPr>
        <w:rPr>
          <w:rFonts w:ascii="Times New Roman" w:hAnsi="Times New Roman" w:cs="Times New Roman"/>
          <w:b/>
          <w:color w:val="8496B0" w:themeColor="text2" w:themeTint="99"/>
        </w:rPr>
      </w:pPr>
    </w:p>
    <w:p w:rsidR="007759CF" w:rsidRPr="007759CF" w:rsidRDefault="005E2F91" w:rsidP="007759CF">
      <w:pPr>
        <w:rPr>
          <w:rFonts w:ascii="Times New Roman" w:hAnsi="Times New Roman" w:cs="Times New Roman"/>
          <w:b/>
          <w:color w:val="8496B0" w:themeColor="text2" w:themeTint="99"/>
        </w:rPr>
      </w:pPr>
      <w:r>
        <w:rPr>
          <w:rFonts w:ascii="Times New Roman" w:hAnsi="Times New Roman" w:cs="Times New Roman"/>
          <w:b/>
          <w:color w:val="8496B0" w:themeColor="text2" w:themeTint="99"/>
        </w:rPr>
        <w:t>KÖTELEZŐ OLVASMÁNYOK:</w:t>
      </w:r>
    </w:p>
    <w:tbl>
      <w:tblPr>
        <w:tblStyle w:val="Rcsostblzat"/>
        <w:tblW w:w="0" w:type="auto"/>
        <w:tblLook w:val="04A0" w:firstRow="1" w:lastRow="0" w:firstColumn="1" w:lastColumn="0" w:noHBand="0" w:noVBand="1"/>
      </w:tblPr>
      <w:tblGrid>
        <w:gridCol w:w="9062"/>
      </w:tblGrid>
      <w:tr w:rsidR="007759CF" w:rsidRPr="007759CF" w:rsidTr="007759CF">
        <w:tc>
          <w:tcPr>
            <w:tcW w:w="9062" w:type="dxa"/>
          </w:tcPr>
          <w:p w:rsidR="007759CF" w:rsidRPr="007759CF" w:rsidRDefault="007759CF" w:rsidP="007759CF">
            <w:pPr>
              <w:rPr>
                <w:rFonts w:ascii="Times New Roman" w:hAnsi="Times New Roman" w:cs="Times New Roman"/>
                <w:b/>
                <w:color w:val="8496B0" w:themeColor="text2" w:themeTint="99"/>
              </w:rPr>
            </w:pPr>
            <w:r w:rsidRPr="007759CF">
              <w:rPr>
                <w:rFonts w:ascii="Times New Roman" w:hAnsi="Times New Roman" w:cs="Times New Roman"/>
              </w:rPr>
              <w:t>Jókai Mór: A nagyenyedi két fűzfa</w:t>
            </w:r>
          </w:p>
        </w:tc>
      </w:tr>
      <w:tr w:rsidR="007759CF" w:rsidRPr="007759CF" w:rsidTr="007759CF">
        <w:tc>
          <w:tcPr>
            <w:tcW w:w="9062" w:type="dxa"/>
          </w:tcPr>
          <w:p w:rsidR="007759CF" w:rsidRPr="007759CF" w:rsidRDefault="007759CF" w:rsidP="007759CF">
            <w:pPr>
              <w:rPr>
                <w:rFonts w:ascii="Times New Roman" w:hAnsi="Times New Roman" w:cs="Times New Roman"/>
                <w:b/>
                <w:color w:val="8496B0" w:themeColor="text2" w:themeTint="99"/>
              </w:rPr>
            </w:pPr>
            <w:r w:rsidRPr="007759CF">
              <w:rPr>
                <w:rFonts w:ascii="Times New Roman" w:hAnsi="Times New Roman" w:cs="Times New Roman"/>
              </w:rPr>
              <w:t xml:space="preserve">Mikszáth Kálmán: Szent Péter esernyője </w:t>
            </w:r>
            <w:r w:rsidRPr="007759CF">
              <w:rPr>
                <w:rFonts w:ascii="Times New Roman" w:hAnsi="Times New Roman" w:cs="Times New Roman"/>
                <w:b/>
              </w:rPr>
              <w:t>vagy</w:t>
            </w:r>
            <w:r w:rsidRPr="007759CF">
              <w:rPr>
                <w:rFonts w:ascii="Times New Roman" w:hAnsi="Times New Roman" w:cs="Times New Roman"/>
              </w:rPr>
              <w:t xml:space="preserve"> A két koldusdiák</w:t>
            </w:r>
          </w:p>
        </w:tc>
      </w:tr>
      <w:tr w:rsidR="007759CF" w:rsidRPr="007759CF" w:rsidTr="007759CF">
        <w:tc>
          <w:tcPr>
            <w:tcW w:w="9062" w:type="dxa"/>
          </w:tcPr>
          <w:p w:rsidR="007759CF" w:rsidRPr="007759CF" w:rsidRDefault="007759CF" w:rsidP="007759CF">
            <w:pPr>
              <w:rPr>
                <w:rFonts w:ascii="Times New Roman" w:hAnsi="Times New Roman" w:cs="Times New Roman"/>
                <w:b/>
                <w:color w:val="8496B0" w:themeColor="text2" w:themeTint="99"/>
              </w:rPr>
            </w:pPr>
            <w:r w:rsidRPr="007759CF">
              <w:rPr>
                <w:rFonts w:ascii="Times New Roman" w:hAnsi="Times New Roman" w:cs="Times New Roman"/>
              </w:rPr>
              <w:t>Mikszáth Kálmán: A néhai bárány</w:t>
            </w:r>
          </w:p>
        </w:tc>
      </w:tr>
      <w:tr w:rsidR="007759CF" w:rsidRPr="007759CF" w:rsidTr="007759CF">
        <w:tc>
          <w:tcPr>
            <w:tcW w:w="9062" w:type="dxa"/>
          </w:tcPr>
          <w:p w:rsidR="007759CF" w:rsidRPr="007759CF" w:rsidRDefault="007759CF" w:rsidP="007759CF">
            <w:pPr>
              <w:rPr>
                <w:rFonts w:ascii="Times New Roman" w:hAnsi="Times New Roman" w:cs="Times New Roman"/>
                <w:b/>
                <w:color w:val="8496B0" w:themeColor="text2" w:themeTint="99"/>
              </w:rPr>
            </w:pPr>
            <w:r w:rsidRPr="007759CF">
              <w:rPr>
                <w:rFonts w:ascii="Times New Roman" w:hAnsi="Times New Roman" w:cs="Times New Roman"/>
              </w:rPr>
              <w:t xml:space="preserve">Móricz Zsigmond: Pillangó </w:t>
            </w:r>
            <w:r w:rsidRPr="007759CF">
              <w:rPr>
                <w:rFonts w:ascii="Times New Roman" w:hAnsi="Times New Roman" w:cs="Times New Roman"/>
                <w:b/>
              </w:rPr>
              <w:t>vagy</w:t>
            </w:r>
            <w:r w:rsidRPr="007759CF">
              <w:rPr>
                <w:rFonts w:ascii="Times New Roman" w:hAnsi="Times New Roman" w:cs="Times New Roman"/>
              </w:rPr>
              <w:t xml:space="preserve"> a Légy jó mindhalálig</w:t>
            </w:r>
          </w:p>
        </w:tc>
      </w:tr>
      <w:tr w:rsidR="007759CF" w:rsidRPr="007759CF" w:rsidTr="007759CF">
        <w:tc>
          <w:tcPr>
            <w:tcW w:w="9062" w:type="dxa"/>
          </w:tcPr>
          <w:p w:rsidR="007759CF" w:rsidRPr="007759CF" w:rsidRDefault="007759CF" w:rsidP="007759CF">
            <w:pPr>
              <w:rPr>
                <w:rFonts w:ascii="Times New Roman" w:hAnsi="Times New Roman" w:cs="Times New Roman"/>
                <w:b/>
                <w:color w:val="8496B0" w:themeColor="text2" w:themeTint="99"/>
              </w:rPr>
            </w:pPr>
            <w:r w:rsidRPr="007759CF">
              <w:rPr>
                <w:rFonts w:ascii="Times New Roman" w:hAnsi="Times New Roman" w:cs="Times New Roman"/>
              </w:rPr>
              <w:t xml:space="preserve">William Shakespeare: Szentivánéji álom vagy Romeo és Júlia </w:t>
            </w:r>
            <w:r w:rsidRPr="007759CF">
              <w:rPr>
                <w:rFonts w:ascii="Times New Roman" w:hAnsi="Times New Roman" w:cs="Times New Roman"/>
                <w:b/>
              </w:rPr>
              <w:t>vagy</w:t>
            </w:r>
            <w:r w:rsidRPr="007759CF">
              <w:rPr>
                <w:rFonts w:ascii="Times New Roman" w:hAnsi="Times New Roman" w:cs="Times New Roman"/>
              </w:rPr>
              <w:t xml:space="preserve"> Molière: A képzelt beteg</w:t>
            </w:r>
          </w:p>
        </w:tc>
      </w:tr>
      <w:tr w:rsidR="007759CF" w:rsidRPr="007759CF" w:rsidTr="007759CF">
        <w:tc>
          <w:tcPr>
            <w:tcW w:w="9062" w:type="dxa"/>
          </w:tcPr>
          <w:p w:rsidR="007759CF" w:rsidRPr="007759CF" w:rsidRDefault="007759CF" w:rsidP="007759CF">
            <w:pPr>
              <w:rPr>
                <w:rFonts w:ascii="Times New Roman" w:hAnsi="Times New Roman" w:cs="Times New Roman"/>
              </w:rPr>
            </w:pPr>
            <w:r w:rsidRPr="007759CF">
              <w:rPr>
                <w:rFonts w:ascii="Times New Roman" w:hAnsi="Times New Roman" w:cs="Times New Roman"/>
              </w:rPr>
              <w:t>Szabó Magda: Abigél</w:t>
            </w:r>
          </w:p>
        </w:tc>
      </w:tr>
    </w:tbl>
    <w:p w:rsidR="007759CF" w:rsidRPr="007759CF" w:rsidRDefault="007759CF" w:rsidP="007759CF">
      <w:pPr>
        <w:rPr>
          <w:rFonts w:ascii="Times New Roman" w:hAnsi="Times New Roman" w:cs="Times New Roman"/>
          <w:b/>
          <w:color w:val="8496B0" w:themeColor="text2" w:themeTint="99"/>
        </w:rPr>
      </w:pPr>
    </w:p>
    <w:p w:rsidR="007759CF" w:rsidRPr="005E2F91" w:rsidRDefault="005E2F91" w:rsidP="007759CF">
      <w:pPr>
        <w:rPr>
          <w:rFonts w:ascii="Times New Roman" w:hAnsi="Times New Roman" w:cs="Times New Roman"/>
          <w:b/>
          <w:color w:val="8496B0" w:themeColor="text2" w:themeTint="99"/>
        </w:rPr>
      </w:pPr>
      <w:r>
        <w:rPr>
          <w:rFonts w:ascii="Times New Roman" w:hAnsi="Times New Roman" w:cs="Times New Roman"/>
          <w:b/>
          <w:color w:val="8496B0" w:themeColor="text2" w:themeTint="99"/>
        </w:rPr>
        <w:t>MEMORITEREK:</w:t>
      </w:r>
    </w:p>
    <w:tbl>
      <w:tblPr>
        <w:tblStyle w:val="Rcsostblzat"/>
        <w:tblW w:w="0" w:type="auto"/>
        <w:tblLook w:val="04A0" w:firstRow="1" w:lastRow="0" w:firstColumn="1" w:lastColumn="0" w:noHBand="0" w:noVBand="1"/>
      </w:tblPr>
      <w:tblGrid>
        <w:gridCol w:w="9062"/>
      </w:tblGrid>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Csokonai Vitéz Mihály: A Reményhez</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Himnusz – teljes szöveg</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Huszt</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Kölcsey Ferenc: Emléklapra</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Vörösmarty Mihály: Szózat – teljes szöveg</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Nemzeti dal</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Szabadság, szerelem</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Petőfi Sándor: Szeptember végén</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Ady Endre: Őrizem a szemed </w:t>
            </w:r>
            <w:r w:rsidRPr="007759CF">
              <w:rPr>
                <w:rFonts w:ascii="Times New Roman" w:hAnsi="Times New Roman" w:cs="Times New Roman"/>
                <w:color w:val="000000" w:themeColor="text1"/>
              </w:rPr>
              <w:t>(részlet)</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Reményik Sándor: Templom és iskola </w:t>
            </w:r>
            <w:r w:rsidRPr="007759CF">
              <w:rPr>
                <w:rFonts w:ascii="Times New Roman" w:hAnsi="Times New Roman" w:cs="Times New Roman"/>
                <w:color w:val="000000" w:themeColor="text1"/>
              </w:rPr>
              <w:t>(részlet)</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József Attila: Születésnapomra </w:t>
            </w:r>
            <w:r w:rsidRPr="007759CF">
              <w:rPr>
                <w:rFonts w:ascii="Times New Roman" w:hAnsi="Times New Roman" w:cs="Times New Roman"/>
                <w:color w:val="000000" w:themeColor="text1"/>
              </w:rPr>
              <w:t>(részlet)</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József Attila: Mama</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Radnóti Miklós: Nem tudhatom </w:t>
            </w:r>
            <w:r w:rsidRPr="007759CF">
              <w:rPr>
                <w:rFonts w:ascii="Times New Roman" w:hAnsi="Times New Roman" w:cs="Times New Roman"/>
                <w:color w:val="000000" w:themeColor="text1"/>
              </w:rPr>
              <w:t>(részlet)</w:t>
            </w:r>
          </w:p>
        </w:tc>
      </w:tr>
      <w:tr w:rsidR="007759CF" w:rsidRPr="007759CF" w:rsidTr="007759CF">
        <w:tc>
          <w:tcPr>
            <w:tcW w:w="9062" w:type="dxa"/>
            <w:shd w:val="clear" w:color="auto" w:fill="FFFFFF" w:themeFill="background1"/>
          </w:tcPr>
          <w:p w:rsidR="007759CF" w:rsidRPr="007759CF" w:rsidRDefault="007759CF" w:rsidP="007759CF">
            <w:pPr>
              <w:rPr>
                <w:rFonts w:ascii="Times New Roman" w:hAnsi="Times New Roman" w:cs="Times New Roman"/>
              </w:rPr>
            </w:pPr>
            <w:r w:rsidRPr="007759CF">
              <w:rPr>
                <w:rFonts w:ascii="Times New Roman" w:hAnsi="Times New Roman" w:cs="Times New Roman"/>
              </w:rPr>
              <w:t xml:space="preserve">Kányádi Sándor: Két nyárfa </w:t>
            </w:r>
            <w:r w:rsidRPr="007759CF">
              <w:rPr>
                <w:rFonts w:ascii="Times New Roman" w:hAnsi="Times New Roman" w:cs="Times New Roman"/>
                <w:color w:val="000000" w:themeColor="text1"/>
              </w:rPr>
              <w:t>(részlet)</w:t>
            </w:r>
          </w:p>
        </w:tc>
      </w:tr>
    </w:tbl>
    <w:p w:rsidR="00A51585" w:rsidRPr="007759CF" w:rsidRDefault="00A51585" w:rsidP="00C357D1">
      <w:pPr>
        <w:pStyle w:val="NormlWeb"/>
        <w:spacing w:before="0" w:beforeAutospacing="0" w:after="0" w:afterAutospacing="0"/>
        <w:ind w:right="158"/>
        <w:jc w:val="both"/>
        <w:rPr>
          <w:rFonts w:ascii="Times New Roman" w:hAnsi="Times New Roman" w:cs="Times New Roman"/>
          <w:bCs/>
          <w:sz w:val="24"/>
          <w:szCs w:val="24"/>
        </w:rPr>
      </w:pPr>
    </w:p>
    <w:p w:rsidR="00ED589C" w:rsidRPr="007759CF" w:rsidRDefault="00ED589C" w:rsidP="00ED589C">
      <w:pPr>
        <w:widowControl w:val="0"/>
        <w:autoSpaceDE w:val="0"/>
        <w:autoSpaceDN w:val="0"/>
        <w:adjustRightInd w:val="0"/>
        <w:spacing w:after="12" w:line="240" w:lineRule="exact"/>
        <w:rPr>
          <w:rFonts w:ascii="Times New Roman" w:eastAsia="Times New Roman" w:hAnsi="Times New Roman" w:cs="Times New Roman"/>
          <w:sz w:val="24"/>
          <w:szCs w:val="24"/>
          <w:lang w:eastAsia="hu-HU"/>
        </w:rPr>
      </w:pPr>
    </w:p>
    <w:p w:rsidR="00ED589C" w:rsidRPr="007759CF" w:rsidRDefault="00ED589C" w:rsidP="00ED589C">
      <w:pPr>
        <w:widowControl w:val="0"/>
        <w:autoSpaceDE w:val="0"/>
        <w:autoSpaceDN w:val="0"/>
        <w:adjustRightInd w:val="0"/>
        <w:spacing w:after="12" w:line="240" w:lineRule="exact"/>
        <w:jc w:val="center"/>
        <w:rPr>
          <w:rFonts w:ascii="Times New Roman" w:eastAsia="Times New Roman" w:hAnsi="Times New Roman" w:cs="Times New Roman"/>
          <w:b/>
          <w:sz w:val="28"/>
          <w:szCs w:val="28"/>
          <w:lang w:eastAsia="hu-HU"/>
        </w:rPr>
      </w:pPr>
      <w:r w:rsidRPr="007759CF">
        <w:rPr>
          <w:rFonts w:ascii="Times New Roman" w:eastAsia="Times New Roman" w:hAnsi="Times New Roman" w:cs="Times New Roman"/>
          <w:b/>
          <w:sz w:val="28"/>
          <w:szCs w:val="28"/>
          <w:lang w:eastAsia="hu-HU"/>
        </w:rPr>
        <w:t>Magyar irodalom 7.</w:t>
      </w:r>
      <w:r w:rsidR="00DC5768">
        <w:rPr>
          <w:rFonts w:ascii="Times New Roman" w:eastAsia="Times New Roman" w:hAnsi="Times New Roman" w:cs="Times New Roman"/>
          <w:b/>
          <w:sz w:val="28"/>
          <w:szCs w:val="28"/>
          <w:lang w:eastAsia="hu-HU"/>
        </w:rPr>
        <w:t xml:space="preserve"> évfolyam</w:t>
      </w:r>
    </w:p>
    <w:p w:rsidR="00ED589C" w:rsidRPr="006A6DAE" w:rsidRDefault="00ED589C" w:rsidP="00ED589C">
      <w:pPr>
        <w:widowControl w:val="0"/>
        <w:autoSpaceDE w:val="0"/>
        <w:autoSpaceDN w:val="0"/>
        <w:adjustRightInd w:val="0"/>
        <w:spacing w:after="12" w:line="240" w:lineRule="exact"/>
        <w:rPr>
          <w:rFonts w:ascii="Times New Roman" w:eastAsia="Times New Roman" w:hAnsi="Times New Roman" w:cs="Times New Roman"/>
          <w:sz w:val="24"/>
          <w:szCs w:val="24"/>
          <w:lang w:eastAsia="hu-HU"/>
        </w:rPr>
      </w:pPr>
    </w:p>
    <w:tbl>
      <w:tblPr>
        <w:tblStyle w:val="Rcsostblzat"/>
        <w:tblpPr w:leftFromText="141" w:rightFromText="141" w:vertAnchor="text" w:horzAnchor="margin" w:tblpXSpec="center" w:tblpY="226"/>
        <w:tblW w:w="0" w:type="auto"/>
        <w:tblLook w:val="04A0" w:firstRow="1" w:lastRow="0" w:firstColumn="1" w:lastColumn="0" w:noHBand="0" w:noVBand="1"/>
      </w:tblPr>
      <w:tblGrid>
        <w:gridCol w:w="6531"/>
        <w:gridCol w:w="1053"/>
      </w:tblGrid>
      <w:tr w:rsidR="00343F64" w:rsidRPr="006A6DAE" w:rsidTr="00ED589C">
        <w:tc>
          <w:tcPr>
            <w:tcW w:w="6531" w:type="dxa"/>
            <w:vAlign w:val="center"/>
          </w:tcPr>
          <w:p w:rsidR="00343F64" w:rsidRPr="006A6DAE" w:rsidRDefault="00343F64" w:rsidP="007759CF">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Témakörök</w:t>
            </w:r>
          </w:p>
        </w:tc>
        <w:tc>
          <w:tcPr>
            <w:tcW w:w="1053" w:type="dxa"/>
            <w:vAlign w:val="center"/>
          </w:tcPr>
          <w:p w:rsidR="00343F64" w:rsidRPr="006A6DAE" w:rsidRDefault="00343F64" w:rsidP="007759CF">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Új helyi tanterv</w:t>
            </w:r>
          </w:p>
          <w:p w:rsidR="00343F64" w:rsidRPr="006A6DAE" w:rsidRDefault="00343F64" w:rsidP="007759CF">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2020</w:t>
            </w:r>
          </w:p>
          <w:p w:rsidR="00343F64" w:rsidRPr="006A6DAE" w:rsidRDefault="00343F64" w:rsidP="007759CF">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heti 2 óra</w:t>
            </w:r>
          </w:p>
        </w:tc>
      </w:tr>
      <w:tr w:rsidR="00343F64" w:rsidRPr="006A6DAE" w:rsidTr="00ED589C">
        <w:tc>
          <w:tcPr>
            <w:tcW w:w="6531" w:type="dxa"/>
            <w:vAlign w:val="center"/>
          </w:tcPr>
          <w:p w:rsidR="00343F64" w:rsidRPr="00ED589C" w:rsidRDefault="00343F64" w:rsidP="007759CF">
            <w:pPr>
              <w:rPr>
                <w:rFonts w:ascii="Times New Roman" w:hAnsi="Times New Roman" w:cs="Times New Roman"/>
                <w:b/>
                <w:bCs/>
                <w:sz w:val="24"/>
                <w:szCs w:val="24"/>
              </w:rPr>
            </w:pPr>
            <w:r w:rsidRPr="00ED589C">
              <w:rPr>
                <w:rFonts w:ascii="Times New Roman" w:hAnsi="Times New Roman" w:cs="Times New Roman"/>
                <w:b/>
                <w:bCs/>
                <w:sz w:val="24"/>
                <w:szCs w:val="24"/>
              </w:rPr>
              <w:t>I.</w:t>
            </w:r>
            <w:r>
              <w:rPr>
                <w:rFonts w:ascii="Times New Roman" w:hAnsi="Times New Roman" w:cs="Times New Roman"/>
                <w:b/>
                <w:bCs/>
                <w:i/>
                <w:sz w:val="24"/>
                <w:szCs w:val="24"/>
              </w:rPr>
              <w:t xml:space="preserve"> </w:t>
            </w:r>
            <w:r w:rsidRPr="00ED589C">
              <w:rPr>
                <w:rFonts w:ascii="Times New Roman" w:hAnsi="Times New Roman" w:cs="Times New Roman"/>
                <w:b/>
                <w:bCs/>
                <w:sz w:val="24"/>
                <w:szCs w:val="24"/>
              </w:rPr>
              <w:t>Korok és portrék</w:t>
            </w:r>
          </w:p>
          <w:p w:rsidR="00343F64" w:rsidRDefault="00343F64" w:rsidP="007759CF">
            <w:pPr>
              <w:rPr>
                <w:rFonts w:ascii="Times New Roman" w:hAnsi="Times New Roman" w:cs="Times New Roman"/>
                <w:bCs/>
                <w:sz w:val="24"/>
                <w:szCs w:val="24"/>
              </w:rPr>
            </w:pPr>
            <w:r>
              <w:rPr>
                <w:rFonts w:ascii="Times New Roman" w:hAnsi="Times New Roman" w:cs="Times New Roman"/>
                <w:bCs/>
                <w:sz w:val="24"/>
                <w:szCs w:val="24"/>
              </w:rPr>
              <w:t>A középkor</w:t>
            </w:r>
          </w:p>
          <w:p w:rsidR="00343F64" w:rsidRDefault="00343F64" w:rsidP="007759CF">
            <w:pPr>
              <w:rPr>
                <w:rFonts w:ascii="Times New Roman" w:hAnsi="Times New Roman" w:cs="Times New Roman"/>
                <w:bCs/>
                <w:sz w:val="24"/>
                <w:szCs w:val="24"/>
              </w:rPr>
            </w:pPr>
            <w:r w:rsidRPr="008E11BE">
              <w:rPr>
                <w:rFonts w:ascii="Times New Roman" w:hAnsi="Times New Roman" w:cs="Times New Roman"/>
                <w:bCs/>
                <w:sz w:val="24"/>
                <w:szCs w:val="24"/>
              </w:rPr>
              <w:t>Reneszánsz, humanizmus, reformáció</w:t>
            </w:r>
          </w:p>
          <w:p w:rsidR="00343F64" w:rsidRDefault="00343F64" w:rsidP="007759CF">
            <w:pPr>
              <w:rPr>
                <w:rFonts w:ascii="Times New Roman" w:hAnsi="Times New Roman" w:cs="Times New Roman"/>
                <w:bCs/>
                <w:sz w:val="24"/>
                <w:szCs w:val="24"/>
              </w:rPr>
            </w:pPr>
            <w:r w:rsidRPr="008E11BE">
              <w:rPr>
                <w:rFonts w:ascii="Times New Roman" w:hAnsi="Times New Roman" w:cs="Times New Roman"/>
                <w:bCs/>
                <w:sz w:val="24"/>
                <w:szCs w:val="24"/>
              </w:rPr>
              <w:t>Irodalmunk a 17–18. században</w:t>
            </w:r>
          </w:p>
          <w:p w:rsidR="00343F64" w:rsidRPr="00DD11A6" w:rsidRDefault="00343F64" w:rsidP="007759CF">
            <w:pPr>
              <w:rPr>
                <w:rFonts w:ascii="Times New Roman" w:hAnsi="Times New Roman" w:cs="Times New Roman"/>
                <w:bCs/>
                <w:sz w:val="24"/>
                <w:szCs w:val="24"/>
              </w:rPr>
            </w:pPr>
            <w:r w:rsidRPr="008E11BE">
              <w:rPr>
                <w:rFonts w:ascii="Times New Roman" w:hAnsi="Times New Roman" w:cs="Times New Roman"/>
                <w:bCs/>
                <w:sz w:val="24"/>
                <w:szCs w:val="24"/>
              </w:rPr>
              <w:t>Klasszicizmus és romantika</w:t>
            </w:r>
          </w:p>
        </w:tc>
        <w:tc>
          <w:tcPr>
            <w:tcW w:w="1053" w:type="dxa"/>
            <w:vAlign w:val="center"/>
          </w:tcPr>
          <w:p w:rsidR="00343F64" w:rsidRPr="00A64F25" w:rsidRDefault="00343F64" w:rsidP="00DD11A6">
            <w:pPr>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     </w:t>
            </w:r>
            <w:r w:rsidRPr="0042249E">
              <w:rPr>
                <w:rFonts w:ascii="Times New Roman" w:eastAsia="Calibri" w:hAnsi="Times New Roman" w:cs="Times New Roman"/>
                <w:b/>
                <w:sz w:val="24"/>
                <w:szCs w:val="24"/>
              </w:rPr>
              <w:t>50</w:t>
            </w:r>
            <w:r w:rsidR="00E11529">
              <w:rPr>
                <w:rFonts w:ascii="Times New Roman" w:eastAsia="Calibri" w:hAnsi="Times New Roman" w:cs="Times New Roman"/>
                <w:b/>
                <w:color w:val="FF0000"/>
                <w:sz w:val="24"/>
                <w:szCs w:val="24"/>
              </w:rPr>
              <w:t>-7</w:t>
            </w:r>
            <w:r w:rsidRPr="00A64F25">
              <w:rPr>
                <w:rFonts w:ascii="Times New Roman" w:eastAsia="Calibri" w:hAnsi="Times New Roman" w:cs="Times New Roman"/>
                <w:color w:val="FF0000"/>
                <w:sz w:val="24"/>
                <w:szCs w:val="24"/>
              </w:rPr>
              <w:t xml:space="preserve"> </w:t>
            </w:r>
          </w:p>
          <w:p w:rsidR="00343F64" w:rsidRDefault="00343F64" w:rsidP="001D155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343F64" w:rsidRDefault="00343F64" w:rsidP="001D1558">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E11529">
              <w:rPr>
                <w:rFonts w:ascii="Times New Roman" w:eastAsia="Calibri" w:hAnsi="Times New Roman" w:cs="Times New Roman"/>
                <w:color w:val="FF0000"/>
                <w:sz w:val="24"/>
                <w:szCs w:val="24"/>
              </w:rPr>
              <w:t>-3</w:t>
            </w:r>
            <w:r>
              <w:rPr>
                <w:rFonts w:ascii="Times New Roman" w:eastAsia="Calibri" w:hAnsi="Times New Roman" w:cs="Times New Roman"/>
                <w:sz w:val="24"/>
                <w:szCs w:val="24"/>
              </w:rPr>
              <w:t>)</w:t>
            </w:r>
          </w:p>
          <w:p w:rsidR="00343F64" w:rsidRDefault="00343F64" w:rsidP="001D155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343F64" w:rsidRPr="00DD11A6" w:rsidRDefault="00343F64" w:rsidP="00DD11A6">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Pr="00A64F25">
              <w:rPr>
                <w:rFonts w:ascii="Times New Roman" w:eastAsia="Calibri" w:hAnsi="Times New Roman" w:cs="Times New Roman"/>
                <w:color w:val="FF0000"/>
                <w:sz w:val="24"/>
                <w:szCs w:val="24"/>
              </w:rPr>
              <w:t>-4</w:t>
            </w:r>
            <w:r>
              <w:rPr>
                <w:rFonts w:ascii="Times New Roman" w:eastAsia="Calibri" w:hAnsi="Times New Roman" w:cs="Times New Roman"/>
                <w:sz w:val="24"/>
                <w:szCs w:val="24"/>
              </w:rPr>
              <w:t>)</w:t>
            </w:r>
          </w:p>
        </w:tc>
      </w:tr>
      <w:tr w:rsidR="00343F64" w:rsidRPr="006A6DAE" w:rsidTr="00ED589C">
        <w:tc>
          <w:tcPr>
            <w:tcW w:w="6531" w:type="dxa"/>
            <w:vAlign w:val="center"/>
          </w:tcPr>
          <w:p w:rsidR="00343F64" w:rsidRPr="0042249E" w:rsidRDefault="00343F64" w:rsidP="007759CF">
            <w:pPr>
              <w:rPr>
                <w:rFonts w:ascii="Times New Roman" w:eastAsia="Calibri" w:hAnsi="Times New Roman" w:cs="Times New Roman"/>
                <w:b/>
                <w:sz w:val="24"/>
                <w:szCs w:val="24"/>
              </w:rPr>
            </w:pPr>
            <w:r w:rsidRPr="0042249E">
              <w:rPr>
                <w:rFonts w:ascii="Times New Roman" w:eastAsia="Calibri" w:hAnsi="Times New Roman" w:cs="Times New Roman"/>
                <w:b/>
                <w:sz w:val="24"/>
                <w:szCs w:val="24"/>
              </w:rPr>
              <w:t xml:space="preserve">II. </w:t>
            </w:r>
            <w:r w:rsidRPr="0042249E">
              <w:rPr>
                <w:rFonts w:ascii="Times New Roman" w:hAnsi="Times New Roman" w:cs="Times New Roman"/>
                <w:b/>
                <w:sz w:val="24"/>
                <w:szCs w:val="24"/>
              </w:rPr>
              <w:t>Magyar vagy világirodalmi ifjúsági regény</w:t>
            </w:r>
          </w:p>
        </w:tc>
        <w:tc>
          <w:tcPr>
            <w:tcW w:w="1053" w:type="dxa"/>
            <w:vAlign w:val="center"/>
          </w:tcPr>
          <w:p w:rsidR="00343F64" w:rsidRPr="0042249E" w:rsidRDefault="00343F64" w:rsidP="0042249E">
            <w:pPr>
              <w:jc w:val="center"/>
              <w:rPr>
                <w:rFonts w:ascii="Times New Roman" w:eastAsia="Calibri" w:hAnsi="Times New Roman" w:cs="Times New Roman"/>
                <w:b/>
                <w:sz w:val="24"/>
                <w:szCs w:val="24"/>
              </w:rPr>
            </w:pPr>
            <w:r w:rsidRPr="0042249E">
              <w:rPr>
                <w:rFonts w:ascii="Times New Roman" w:eastAsia="Calibri" w:hAnsi="Times New Roman" w:cs="Times New Roman"/>
                <w:b/>
                <w:sz w:val="24"/>
                <w:szCs w:val="24"/>
              </w:rPr>
              <w:t>4</w:t>
            </w:r>
          </w:p>
        </w:tc>
      </w:tr>
      <w:tr w:rsidR="00343F64" w:rsidRPr="006A6DAE" w:rsidTr="00ED589C">
        <w:tc>
          <w:tcPr>
            <w:tcW w:w="6531" w:type="dxa"/>
            <w:vAlign w:val="center"/>
          </w:tcPr>
          <w:p w:rsidR="00343F64" w:rsidRPr="0042249E" w:rsidRDefault="00343F64" w:rsidP="007759CF">
            <w:pPr>
              <w:rPr>
                <w:rFonts w:ascii="Times New Roman" w:eastAsia="Calibri" w:hAnsi="Times New Roman" w:cs="Times New Roman"/>
                <w:b/>
                <w:sz w:val="24"/>
                <w:szCs w:val="24"/>
              </w:rPr>
            </w:pPr>
            <w:r w:rsidRPr="0042249E">
              <w:rPr>
                <w:rFonts w:ascii="Times New Roman" w:eastAsia="Calibri" w:hAnsi="Times New Roman" w:cs="Times New Roman"/>
                <w:b/>
                <w:sz w:val="24"/>
                <w:szCs w:val="24"/>
              </w:rPr>
              <w:t>Szabadon felhasználható órakeret</w:t>
            </w:r>
          </w:p>
        </w:tc>
        <w:tc>
          <w:tcPr>
            <w:tcW w:w="1053" w:type="dxa"/>
            <w:vAlign w:val="center"/>
          </w:tcPr>
          <w:p w:rsidR="00343F64" w:rsidRPr="007759CF" w:rsidRDefault="00343F64" w:rsidP="007759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E11529">
              <w:rPr>
                <w:rFonts w:ascii="Times New Roman" w:eastAsia="Calibri" w:hAnsi="Times New Roman" w:cs="Times New Roman"/>
                <w:b/>
                <w:color w:val="FF0000"/>
                <w:sz w:val="24"/>
                <w:szCs w:val="24"/>
              </w:rPr>
              <w:t>-9</w:t>
            </w:r>
          </w:p>
        </w:tc>
      </w:tr>
      <w:tr w:rsidR="00343F64" w:rsidRPr="006A6DAE" w:rsidTr="00ED589C">
        <w:tc>
          <w:tcPr>
            <w:tcW w:w="6531" w:type="dxa"/>
            <w:vAlign w:val="center"/>
          </w:tcPr>
          <w:p w:rsidR="00343F64" w:rsidRPr="0042249E" w:rsidRDefault="00343F64" w:rsidP="007759CF">
            <w:pPr>
              <w:rPr>
                <w:rFonts w:ascii="Times New Roman" w:eastAsia="Calibri" w:hAnsi="Times New Roman" w:cs="Times New Roman"/>
                <w:b/>
                <w:sz w:val="24"/>
                <w:szCs w:val="24"/>
              </w:rPr>
            </w:pPr>
            <w:r w:rsidRPr="001108C1">
              <w:rPr>
                <w:rFonts w:ascii="Times New Roman" w:eastAsia="Calibri" w:hAnsi="Times New Roman" w:cs="Times New Roman"/>
                <w:b/>
                <w:color w:val="00B050"/>
                <w:sz w:val="24"/>
                <w:szCs w:val="24"/>
              </w:rPr>
              <w:t>SZABADTÉRI TANTEREM: Időspirál</w:t>
            </w:r>
            <w:r>
              <w:rPr>
                <w:rFonts w:ascii="Times New Roman" w:eastAsia="Calibri" w:hAnsi="Times New Roman" w:cs="Times New Roman"/>
                <w:b/>
                <w:color w:val="00B050"/>
                <w:sz w:val="24"/>
                <w:szCs w:val="24"/>
              </w:rPr>
              <w:t>, Határtalanul, Erdei iskola</w:t>
            </w:r>
          </w:p>
        </w:tc>
        <w:tc>
          <w:tcPr>
            <w:tcW w:w="1053" w:type="dxa"/>
            <w:vAlign w:val="center"/>
          </w:tcPr>
          <w:p w:rsidR="00343F64" w:rsidRPr="007759CF" w:rsidRDefault="00343F64" w:rsidP="007759CF">
            <w:pPr>
              <w:jc w:val="center"/>
              <w:rPr>
                <w:rFonts w:ascii="Times New Roman" w:eastAsia="Calibri" w:hAnsi="Times New Roman" w:cs="Times New Roman"/>
                <w:b/>
                <w:sz w:val="24"/>
                <w:szCs w:val="24"/>
              </w:rPr>
            </w:pPr>
            <w:r w:rsidRPr="001108C1">
              <w:rPr>
                <w:rFonts w:ascii="Times New Roman" w:eastAsia="Calibri" w:hAnsi="Times New Roman" w:cs="Times New Roman"/>
                <w:b/>
                <w:color w:val="00B050"/>
                <w:sz w:val="24"/>
                <w:szCs w:val="24"/>
              </w:rPr>
              <w:t>+2</w:t>
            </w:r>
          </w:p>
        </w:tc>
      </w:tr>
      <w:tr w:rsidR="00343F64" w:rsidRPr="006A6DAE" w:rsidTr="00ED589C">
        <w:tc>
          <w:tcPr>
            <w:tcW w:w="6531" w:type="dxa"/>
            <w:vAlign w:val="center"/>
          </w:tcPr>
          <w:p w:rsidR="00343F64" w:rsidRPr="006A6DAE" w:rsidRDefault="00343F64" w:rsidP="007759CF">
            <w:pP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Összesen:</w:t>
            </w:r>
          </w:p>
        </w:tc>
        <w:tc>
          <w:tcPr>
            <w:tcW w:w="1053" w:type="dxa"/>
            <w:vAlign w:val="center"/>
          </w:tcPr>
          <w:p w:rsidR="00343F64" w:rsidRPr="006A6DAE" w:rsidRDefault="00343F64" w:rsidP="007759C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r w:rsidRPr="005D4AE5">
              <w:rPr>
                <w:rFonts w:ascii="Times New Roman" w:eastAsia="Calibri" w:hAnsi="Times New Roman" w:cs="Times New Roman"/>
                <w:b/>
                <w:color w:val="FF0000"/>
                <w:sz w:val="24"/>
                <w:szCs w:val="24"/>
              </w:rPr>
              <w:t>-14</w:t>
            </w:r>
          </w:p>
        </w:tc>
      </w:tr>
    </w:tbl>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589C" w:rsidRDefault="00ED589C" w:rsidP="00C357D1">
      <w:pPr>
        <w:pStyle w:val="NormlWeb"/>
        <w:spacing w:before="0" w:beforeAutospacing="0" w:after="0" w:afterAutospacing="0"/>
        <w:ind w:right="158"/>
        <w:jc w:val="both"/>
        <w:rPr>
          <w:rFonts w:ascii="Times New Roman" w:hAnsi="Times New Roman" w:cs="Times New Roman"/>
          <w:bCs/>
          <w:sz w:val="24"/>
          <w:szCs w:val="24"/>
        </w:rPr>
      </w:pPr>
    </w:p>
    <w:p w:rsidR="00ED49AD" w:rsidRPr="007011A1" w:rsidRDefault="00ED49AD" w:rsidP="00C357D1">
      <w:pPr>
        <w:pStyle w:val="NormlWeb"/>
        <w:spacing w:before="0" w:beforeAutospacing="0" w:after="0" w:afterAutospacing="0"/>
        <w:ind w:right="158"/>
        <w:jc w:val="both"/>
        <w:rPr>
          <w:rFonts w:ascii="Times New Roman" w:hAnsi="Times New Roman" w:cs="Times New Roman"/>
          <w:bCs/>
          <w:sz w:val="24"/>
          <w:szCs w:val="24"/>
        </w:rPr>
      </w:pPr>
    </w:p>
    <w:p w:rsidR="00C357D1" w:rsidRPr="00A51585" w:rsidRDefault="00C357D1" w:rsidP="00C357D1">
      <w:pPr>
        <w:pStyle w:val="NormlWeb"/>
        <w:spacing w:before="0" w:beforeAutospacing="0" w:after="0" w:afterAutospacing="0"/>
        <w:ind w:right="158"/>
        <w:rPr>
          <w:rFonts w:ascii="Times New Roman" w:hAnsi="Times New Roman" w:cs="Times New Roman"/>
          <w:strike/>
          <w:color w:val="FF0000"/>
          <w:sz w:val="24"/>
          <w:szCs w:val="24"/>
        </w:rPr>
      </w:pPr>
    </w:p>
    <w:p w:rsidR="00C357D1" w:rsidRPr="00A51585" w:rsidRDefault="00C357D1" w:rsidP="00C357D1">
      <w:pPr>
        <w:rPr>
          <w:strike/>
          <w:color w:val="FF0000"/>
        </w:rPr>
      </w:pPr>
    </w:p>
    <w:p w:rsidR="00ED49AD" w:rsidRPr="00A51585" w:rsidRDefault="00ED49AD" w:rsidP="00C357D1">
      <w:pPr>
        <w:rPr>
          <w:strike/>
          <w:color w:val="FF0000"/>
        </w:rPr>
      </w:pPr>
    </w:p>
    <w:p w:rsidR="00C357D1" w:rsidRPr="00A51585" w:rsidRDefault="00C357D1" w:rsidP="00C357D1">
      <w:pPr>
        <w:rPr>
          <w:strike/>
          <w:color w:val="FF0000"/>
          <w:szCs w:val="24"/>
        </w:rPr>
      </w:pPr>
      <w:r w:rsidRPr="00A51585">
        <w:rPr>
          <w:b/>
          <w:strike/>
          <w:color w:val="FF0000"/>
          <w:szCs w:val="24"/>
        </w:rPr>
        <w:t xml:space="preserve"> </w:t>
      </w:r>
    </w:p>
    <w:p w:rsidR="005E2F91" w:rsidRDefault="005E2F91" w:rsidP="005E2F91">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490192" w:rsidRDefault="005E2F91" w:rsidP="00DD11A6">
      <w:pPr>
        <w:spacing w:line="240" w:lineRule="auto"/>
        <w:rPr>
          <w:rFonts w:ascii="Times New Roman" w:hAnsi="Times New Roman" w:cs="Times New Roman"/>
          <w:u w:val="single"/>
        </w:rPr>
      </w:pPr>
      <w:r>
        <w:rPr>
          <w:rFonts w:ascii="Times New Roman" w:hAnsi="Times New Roman" w:cs="Times New Roman"/>
          <w:b/>
          <w:smallCaps/>
        </w:rPr>
        <w:t xml:space="preserve">i. </w:t>
      </w:r>
      <w:r w:rsidR="00490192" w:rsidRPr="00490192">
        <w:rPr>
          <w:rFonts w:ascii="Times New Roman" w:hAnsi="Times New Roman" w:cs="Times New Roman"/>
          <w:b/>
          <w:smallCaps/>
        </w:rPr>
        <w:t>Témakör</w:t>
      </w:r>
      <w:r w:rsidR="00490192" w:rsidRPr="00490192">
        <w:rPr>
          <w:rFonts w:ascii="Times New Roman" w:hAnsi="Times New Roman" w:cs="Times New Roman"/>
        </w:rPr>
        <w:t xml:space="preserve">:  </w:t>
      </w:r>
      <w:r w:rsidR="00490192" w:rsidRPr="00490192">
        <w:rPr>
          <w:rFonts w:ascii="Times New Roman" w:hAnsi="Times New Roman" w:cs="Times New Roman"/>
          <w:b/>
          <w:u w:val="single"/>
        </w:rPr>
        <w:t xml:space="preserve">Korok és portrék </w:t>
      </w:r>
    </w:p>
    <w:p w:rsidR="00490192" w:rsidRPr="005D4AE5" w:rsidRDefault="00490192" w:rsidP="00DD11A6">
      <w:pPr>
        <w:spacing w:line="240" w:lineRule="auto"/>
        <w:rPr>
          <w:rFonts w:ascii="Times New Roman" w:hAnsi="Times New Roman" w:cs="Times New Roman"/>
          <w:color w:val="FF0000"/>
          <w:u w:val="single"/>
        </w:rPr>
      </w:pPr>
      <w:r w:rsidRPr="00490192">
        <w:rPr>
          <w:rFonts w:ascii="Times New Roman" w:hAnsi="Times New Roman" w:cs="Times New Roman"/>
          <w:b/>
          <w:sz w:val="20"/>
          <w:szCs w:val="20"/>
        </w:rPr>
        <w:t>ÓRASZÁM ÖSSZESEN</w:t>
      </w:r>
      <w:r w:rsidRPr="00490192">
        <w:rPr>
          <w:rFonts w:ascii="Times New Roman" w:hAnsi="Times New Roman" w:cs="Times New Roman"/>
          <w:b/>
        </w:rPr>
        <w:t xml:space="preserve">: 50 óra </w:t>
      </w:r>
      <w:r w:rsidR="00B264D6">
        <w:rPr>
          <w:rFonts w:ascii="Times New Roman" w:hAnsi="Times New Roman" w:cs="Times New Roman"/>
          <w:b/>
          <w:color w:val="FF0000"/>
        </w:rPr>
        <w:t>-7</w:t>
      </w:r>
      <w:r w:rsidR="005D4AE5" w:rsidRPr="005D4AE5">
        <w:rPr>
          <w:rFonts w:ascii="Times New Roman" w:hAnsi="Times New Roman" w:cs="Times New Roman"/>
          <w:b/>
          <w:color w:val="FF0000"/>
        </w:rPr>
        <w:t xml:space="preserve"> óra</w:t>
      </w:r>
    </w:p>
    <w:p w:rsidR="00490192" w:rsidRPr="00490192" w:rsidRDefault="00490192" w:rsidP="00DD11A6">
      <w:pPr>
        <w:spacing w:before="480" w:line="240" w:lineRule="auto"/>
        <w:rPr>
          <w:rFonts w:ascii="Times New Roman" w:hAnsi="Times New Roman" w:cs="Times New Roman"/>
          <w:b/>
          <w:i/>
        </w:rPr>
      </w:pPr>
      <w:r w:rsidRPr="00490192">
        <w:rPr>
          <w:rFonts w:ascii="Times New Roman" w:hAnsi="Times New Roman" w:cs="Times New Roman"/>
          <w:b/>
          <w:i/>
        </w:rPr>
        <w:t xml:space="preserve">                                                        A)   A középkor</w:t>
      </w:r>
    </w:p>
    <w:p w:rsidR="00490192" w:rsidRPr="00490192" w:rsidRDefault="00490192" w:rsidP="00DD11A6">
      <w:pPr>
        <w:spacing w:line="240" w:lineRule="auto"/>
        <w:rPr>
          <w:rFonts w:ascii="Times New Roman" w:hAnsi="Times New Roman" w:cs="Times New Roman"/>
        </w:rPr>
      </w:pPr>
      <w:r>
        <w:rPr>
          <w:rFonts w:ascii="Times New Roman" w:hAnsi="Times New Roman" w:cs="Times New Roman"/>
          <w:b/>
          <w:smallCaps/>
        </w:rPr>
        <w:t>Ó</w:t>
      </w:r>
      <w:r w:rsidRPr="00490192">
        <w:rPr>
          <w:rFonts w:ascii="Times New Roman" w:hAnsi="Times New Roman" w:cs="Times New Roman"/>
          <w:b/>
          <w:smallCaps/>
        </w:rPr>
        <w:t>raszám</w:t>
      </w:r>
      <w:r w:rsidRPr="00490192">
        <w:rPr>
          <w:rFonts w:ascii="Times New Roman" w:hAnsi="Times New Roman" w:cs="Times New Roman"/>
          <w:b/>
        </w:rPr>
        <w:t>:</w:t>
      </w:r>
      <w:r w:rsidRPr="00490192">
        <w:rPr>
          <w:rFonts w:ascii="Times New Roman" w:hAnsi="Times New Roman" w:cs="Times New Roman"/>
        </w:rPr>
        <w:t xml:space="preserve"> </w:t>
      </w:r>
      <w:r w:rsidRPr="00490192">
        <w:rPr>
          <w:rFonts w:ascii="Times New Roman" w:hAnsi="Times New Roman" w:cs="Times New Roman"/>
          <w:b/>
        </w:rPr>
        <w:t xml:space="preserve">3 óra </w:t>
      </w:r>
    </w:p>
    <w:p w:rsidR="00490192" w:rsidRPr="00490192" w:rsidRDefault="00490192" w:rsidP="00DD11A6">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DD11A6">
      <w:pPr>
        <w:spacing w:line="240" w:lineRule="auto"/>
        <w:ind w:left="709"/>
        <w:rPr>
          <w:rFonts w:ascii="Times New Roman" w:hAnsi="Times New Roman" w:cs="Times New Roman"/>
        </w:rPr>
      </w:pPr>
    </w:p>
    <w:p w:rsidR="00490192" w:rsidRPr="00490192" w:rsidRDefault="00490192" w:rsidP="00DD11A6">
      <w:pPr>
        <w:pStyle w:val="Listaszerbekezds"/>
        <w:numPr>
          <w:ilvl w:val="0"/>
          <w:numId w:val="21"/>
        </w:numPr>
        <w:spacing w:after="120"/>
        <w:contextualSpacing/>
        <w:jc w:val="both"/>
        <w:rPr>
          <w:b/>
        </w:rPr>
      </w:pPr>
      <w:r w:rsidRPr="00490192">
        <w:t>Irodalmi szövegek olvasása, értelmezése</w:t>
      </w:r>
    </w:p>
    <w:p w:rsidR="00490192" w:rsidRPr="00490192" w:rsidRDefault="00490192" w:rsidP="00DD11A6">
      <w:pPr>
        <w:pStyle w:val="Listaszerbekezds"/>
        <w:numPr>
          <w:ilvl w:val="0"/>
          <w:numId w:val="22"/>
        </w:numPr>
        <w:contextualSpacing/>
        <w:jc w:val="both"/>
      </w:pPr>
      <w:r w:rsidRPr="00490192">
        <w:t xml:space="preserve">Az európai kultúra kialakulásának megismerése </w:t>
      </w:r>
    </w:p>
    <w:p w:rsidR="00490192" w:rsidRPr="00490192" w:rsidRDefault="00490192" w:rsidP="00DD11A6">
      <w:pPr>
        <w:keepNext/>
        <w:keepLines/>
        <w:spacing w:before="120" w:line="240" w:lineRule="auto"/>
        <w:outlineLvl w:val="2"/>
        <w:rPr>
          <w:rFonts w:ascii="Times New Roman" w:hAnsi="Times New Roman" w:cs="Times New Roman"/>
          <w:b/>
        </w:rPr>
      </w:pPr>
      <w:r w:rsidRPr="00490192">
        <w:rPr>
          <w:rFonts w:ascii="Times New Roman" w:hAnsi="Times New Roman" w:cs="Times New Roman"/>
          <w:b/>
          <w:smallCaps/>
        </w:rPr>
        <w:t>Fogalom</w:t>
      </w:r>
      <w:r w:rsidRPr="00490192">
        <w:rPr>
          <w:rFonts w:ascii="Times New Roman" w:hAnsi="Times New Roman" w:cs="Times New Roman"/>
          <w:b/>
        </w:rPr>
        <w:t xml:space="preserve"> </w:t>
      </w:r>
    </w:p>
    <w:p w:rsidR="00490192" w:rsidRPr="00490192" w:rsidRDefault="00490192" w:rsidP="00DD11A6">
      <w:pPr>
        <w:spacing w:line="240" w:lineRule="auto"/>
        <w:rPr>
          <w:rFonts w:ascii="Times New Roman" w:hAnsi="Times New Roman" w:cs="Times New Roman"/>
        </w:rPr>
      </w:pPr>
      <w:r w:rsidRPr="00490192">
        <w:rPr>
          <w:rFonts w:ascii="Times New Roman" w:hAnsi="Times New Roman" w:cs="Times New Roman"/>
        </w:rPr>
        <w:t>középkor, román stílus, gótika, egyházi kultúra, lovagi kultúra, lovagi erények, trubadúrok, intelem (parainesis), kódex, iniciálé, miniatűr</w:t>
      </w:r>
    </w:p>
    <w:p w:rsidR="00490192" w:rsidRPr="00490192" w:rsidRDefault="00490192" w:rsidP="00490192">
      <w:pPr>
        <w:spacing w:before="480"/>
        <w:ind w:left="709"/>
        <w:rPr>
          <w:rFonts w:ascii="Times New Roman" w:hAnsi="Times New Roman" w:cs="Times New Roman"/>
          <w:i/>
        </w:rPr>
      </w:pPr>
      <w:r w:rsidRPr="00490192">
        <w:rPr>
          <w:rFonts w:ascii="Times New Roman" w:hAnsi="Times New Roman" w:cs="Times New Roman"/>
          <w:i/>
        </w:rPr>
        <w:t xml:space="preserve">                       </w:t>
      </w:r>
      <w:r w:rsidRPr="00490192">
        <w:rPr>
          <w:rFonts w:ascii="Times New Roman" w:hAnsi="Times New Roman" w:cs="Times New Roman"/>
          <w:b/>
          <w:i/>
        </w:rPr>
        <w:t>B)</w:t>
      </w:r>
      <w:r w:rsidRPr="00490192">
        <w:rPr>
          <w:rFonts w:ascii="Times New Roman" w:hAnsi="Times New Roman" w:cs="Times New Roman"/>
          <w:i/>
        </w:rPr>
        <w:t xml:space="preserve"> </w:t>
      </w:r>
      <w:r w:rsidRPr="00490192">
        <w:rPr>
          <w:rStyle w:val="Cmsor3Char"/>
          <w:rFonts w:ascii="Times New Roman" w:eastAsiaTheme="minorHAnsi" w:hAnsi="Times New Roman"/>
          <w:i/>
          <w:color w:val="auto"/>
          <w:sz w:val="24"/>
          <w:szCs w:val="24"/>
        </w:rPr>
        <w:t>Reneszánsz, humanizmus, reformáció</w:t>
      </w:r>
      <w:r w:rsidRPr="00490192">
        <w:rPr>
          <w:rFonts w:ascii="Times New Roman" w:hAnsi="Times New Roman" w:cs="Times New Roman"/>
          <w:i/>
        </w:rPr>
        <w:t xml:space="preserve">                        </w:t>
      </w:r>
    </w:p>
    <w:p w:rsidR="00490192" w:rsidRPr="005D4AE5" w:rsidRDefault="00490192" w:rsidP="00490192">
      <w:pPr>
        <w:spacing w:before="480"/>
        <w:rPr>
          <w:rFonts w:ascii="Times New Roman" w:hAnsi="Times New Roman" w:cs="Times New Roman"/>
          <w:i/>
          <w:color w:val="FF0000"/>
        </w:rPr>
      </w:pPr>
      <w:r w:rsidRPr="00490192">
        <w:rPr>
          <w:rFonts w:ascii="Times New Roman" w:hAnsi="Times New Roman" w:cs="Times New Roman"/>
          <w:b/>
          <w:smallCaps/>
        </w:rPr>
        <w:t>óraszám</w:t>
      </w:r>
      <w:r w:rsidRPr="00490192">
        <w:rPr>
          <w:rFonts w:ascii="Times New Roman" w:hAnsi="Times New Roman" w:cs="Times New Roman"/>
          <w:b/>
        </w:rPr>
        <w:t xml:space="preserve">: 11 óra </w:t>
      </w:r>
      <w:r w:rsidR="00B264D6">
        <w:rPr>
          <w:rFonts w:ascii="Times New Roman" w:hAnsi="Times New Roman" w:cs="Times New Roman"/>
          <w:b/>
          <w:color w:val="FF0000"/>
        </w:rPr>
        <w:t>-3</w:t>
      </w:r>
      <w:r w:rsidR="005D4AE5" w:rsidRPr="005D4AE5">
        <w:rPr>
          <w:rFonts w:ascii="Times New Roman" w:hAnsi="Times New Roman" w:cs="Times New Roman"/>
          <w:b/>
          <w:color w:val="FF0000"/>
        </w:rPr>
        <w:t xml:space="preserve"> óra</w:t>
      </w:r>
    </w:p>
    <w:p w:rsidR="00490192" w:rsidRPr="00490192" w:rsidRDefault="00490192" w:rsidP="00DD11A6">
      <w:pPr>
        <w:spacing w:line="240" w:lineRule="auto"/>
        <w:rPr>
          <w:rFonts w:ascii="Times New Roman" w:hAnsi="Times New Roman" w:cs="Times New Roman"/>
          <w:b/>
          <w:sz w:val="20"/>
          <w:szCs w:val="20"/>
        </w:rPr>
      </w:pPr>
      <w:r w:rsidRPr="00490192">
        <w:rPr>
          <w:rFonts w:ascii="Times New Roman" w:hAnsi="Times New Roman" w:cs="Times New Roman"/>
          <w:b/>
          <w:sz w:val="20"/>
          <w:szCs w:val="20"/>
        </w:rPr>
        <w:t>FEJLESZTÉSI FELADATOK ÉS ISMERETEK</w:t>
      </w:r>
    </w:p>
    <w:p w:rsidR="00490192" w:rsidRPr="00490192" w:rsidRDefault="00490192" w:rsidP="00DD11A6">
      <w:pPr>
        <w:pStyle w:val="Listaszerbekezds"/>
        <w:numPr>
          <w:ilvl w:val="0"/>
          <w:numId w:val="23"/>
        </w:numPr>
        <w:ind w:left="709"/>
        <w:contextualSpacing/>
        <w:jc w:val="both"/>
      </w:pPr>
      <w:r w:rsidRPr="00490192">
        <w:t>A korszakban keletkezett irodalmi szövegek olvasása, értelmezése</w:t>
      </w:r>
    </w:p>
    <w:p w:rsidR="00490192" w:rsidRPr="00490192" w:rsidRDefault="00490192" w:rsidP="00DD11A6">
      <w:pPr>
        <w:pStyle w:val="Listaszerbekezds"/>
        <w:numPr>
          <w:ilvl w:val="0"/>
          <w:numId w:val="23"/>
        </w:numPr>
        <w:ind w:left="709"/>
        <w:contextualSpacing/>
        <w:jc w:val="both"/>
      </w:pPr>
      <w:r w:rsidRPr="00490192">
        <w:t>A reneszánsz világkép értelmezés</w:t>
      </w:r>
    </w:p>
    <w:p w:rsidR="00490192" w:rsidRPr="00490192" w:rsidRDefault="00490192" w:rsidP="00DD11A6">
      <w:pPr>
        <w:pStyle w:val="Listaszerbekezds"/>
        <w:numPr>
          <w:ilvl w:val="0"/>
          <w:numId w:val="23"/>
        </w:numPr>
        <w:ind w:left="709"/>
        <w:contextualSpacing/>
        <w:jc w:val="both"/>
      </w:pPr>
      <w:r w:rsidRPr="00490192">
        <w:t>A reformáció és az anyanyelvi kultúra összefüggésének felismerése</w:t>
      </w:r>
    </w:p>
    <w:p w:rsidR="00490192" w:rsidRPr="00490192" w:rsidRDefault="00490192" w:rsidP="00DD11A6">
      <w:pPr>
        <w:pStyle w:val="Listaszerbekezds"/>
        <w:numPr>
          <w:ilvl w:val="0"/>
          <w:numId w:val="23"/>
        </w:numPr>
        <w:ind w:left="709"/>
        <w:contextualSpacing/>
        <w:jc w:val="both"/>
      </w:pPr>
      <w:r w:rsidRPr="00490192">
        <w:t>A reneszánsz irodalom alkotóinak, műfajainak, jellegzetes motívumainak megismerése</w:t>
      </w:r>
    </w:p>
    <w:p w:rsidR="00490192" w:rsidRPr="00490192" w:rsidRDefault="00490192" w:rsidP="00DD11A6">
      <w:pPr>
        <w:pStyle w:val="Listaszerbekezds"/>
        <w:numPr>
          <w:ilvl w:val="0"/>
          <w:numId w:val="23"/>
        </w:numPr>
        <w:ind w:left="709"/>
        <w:contextualSpacing/>
        <w:jc w:val="both"/>
      </w:pPr>
      <w:r w:rsidRPr="00490192">
        <w:t>A reneszánsz drámaváltozatok elkülönítése</w:t>
      </w:r>
    </w:p>
    <w:p w:rsidR="00490192" w:rsidRPr="00490192" w:rsidRDefault="00490192" w:rsidP="00DD11A6">
      <w:pPr>
        <w:pStyle w:val="Listaszerbekezds"/>
        <w:numPr>
          <w:ilvl w:val="0"/>
          <w:numId w:val="23"/>
        </w:numPr>
        <w:ind w:left="709"/>
        <w:contextualSpacing/>
        <w:jc w:val="both"/>
      </w:pPr>
      <w:r w:rsidRPr="00490192">
        <w:t>Egy adott mű különböző művészeti ágakban és médiumokban megjelenő adaptációjának összehasonlítása</w:t>
      </w:r>
    </w:p>
    <w:p w:rsidR="00490192" w:rsidRPr="00490192" w:rsidRDefault="00490192" w:rsidP="00DD11A6">
      <w:pPr>
        <w:spacing w:line="240" w:lineRule="auto"/>
        <w:rPr>
          <w:rFonts w:ascii="Times New Roman" w:hAnsi="Times New Roman" w:cs="Times New Roman"/>
        </w:rPr>
      </w:pPr>
      <w:r w:rsidRPr="00490192">
        <w:rPr>
          <w:rFonts w:ascii="Times New Roman" w:hAnsi="Times New Roman" w:cs="Times New Roman"/>
          <w:b/>
          <w:smallCaps/>
        </w:rPr>
        <w:t>Fogalmak</w:t>
      </w:r>
    </w:p>
    <w:p w:rsidR="00490192" w:rsidRPr="00490192" w:rsidRDefault="00490192" w:rsidP="00DD11A6">
      <w:pPr>
        <w:spacing w:line="240" w:lineRule="auto"/>
        <w:rPr>
          <w:rFonts w:ascii="Times New Roman" w:eastAsia="Calibri" w:hAnsi="Times New Roman" w:cs="Times New Roman"/>
        </w:rPr>
      </w:pPr>
      <w:r w:rsidRPr="00490192">
        <w:rPr>
          <w:rFonts w:ascii="Times New Roman" w:eastAsia="Calibri" w:hAnsi="Times New Roman" w:cs="Times New Roman"/>
        </w:rPr>
        <w:t>reneszánsz,  humanizmus, reformáció, könyvnyomtatás, vitézi élet, életkép, dal, epigramma, dráma, vígjáték (komédia)</w:t>
      </w:r>
    </w:p>
    <w:p w:rsidR="00490192" w:rsidRPr="00490192" w:rsidRDefault="00490192" w:rsidP="00490192">
      <w:pPr>
        <w:spacing w:before="480"/>
        <w:rPr>
          <w:rFonts w:ascii="Times New Roman" w:hAnsi="Times New Roman" w:cs="Times New Roman"/>
          <w:b/>
          <w:bCs/>
          <w:i/>
        </w:rPr>
      </w:pPr>
      <w:r w:rsidRPr="00490192">
        <w:rPr>
          <w:rFonts w:ascii="Times New Roman" w:hAnsi="Times New Roman" w:cs="Times New Roman"/>
          <w:b/>
          <w:bCs/>
          <w:i/>
        </w:rPr>
        <w:t xml:space="preserve">                                        C) Irodalmunk a 17–18. században</w:t>
      </w:r>
    </w:p>
    <w:p w:rsidR="00490192" w:rsidRPr="00490192" w:rsidRDefault="00490192" w:rsidP="00490192">
      <w:pPr>
        <w:rPr>
          <w:rFonts w:ascii="Times New Roman" w:hAnsi="Times New Roman" w:cs="Times New Roman"/>
          <w:b/>
          <w:bCs/>
        </w:rPr>
      </w:pPr>
      <w:r w:rsidRPr="00490192">
        <w:rPr>
          <w:rFonts w:ascii="Times New Roman" w:hAnsi="Times New Roman" w:cs="Times New Roman"/>
          <w:b/>
          <w:smallCaps/>
        </w:rPr>
        <w:t>óraszám</w:t>
      </w:r>
      <w:r w:rsidRPr="00490192">
        <w:rPr>
          <w:rFonts w:ascii="Times New Roman" w:hAnsi="Times New Roman" w:cs="Times New Roman"/>
          <w:b/>
        </w:rPr>
        <w:t>:</w:t>
      </w:r>
      <w:r w:rsidRPr="00490192">
        <w:rPr>
          <w:rFonts w:ascii="Times New Roman" w:hAnsi="Times New Roman" w:cs="Times New Roman"/>
        </w:rPr>
        <w:t xml:space="preserve"> </w:t>
      </w:r>
      <w:r w:rsidRPr="00490192">
        <w:rPr>
          <w:rFonts w:ascii="Times New Roman" w:hAnsi="Times New Roman" w:cs="Times New Roman"/>
          <w:b/>
        </w:rPr>
        <w:t>4 óra</w:t>
      </w:r>
      <w:r w:rsidRPr="00490192">
        <w:rPr>
          <w:rFonts w:ascii="Times New Roman" w:hAnsi="Times New Roman" w:cs="Times New Roman"/>
        </w:rPr>
        <w:t xml:space="preserve"> </w:t>
      </w:r>
    </w:p>
    <w:p w:rsidR="00490192" w:rsidRPr="00490192" w:rsidRDefault="00490192" w:rsidP="00DD11A6">
      <w:pPr>
        <w:pStyle w:val="Nincstrkz"/>
        <w:rPr>
          <w:rFonts w:ascii="Times New Roman" w:hAnsi="Times New Roman" w:cs="Times New Roman"/>
          <w:b/>
          <w:sz w:val="20"/>
          <w:szCs w:val="20"/>
        </w:rPr>
      </w:pPr>
      <w:r w:rsidRPr="00490192">
        <w:rPr>
          <w:rFonts w:ascii="Times New Roman" w:hAnsi="Times New Roman" w:cs="Times New Roman"/>
          <w:b/>
          <w:sz w:val="20"/>
          <w:szCs w:val="20"/>
        </w:rPr>
        <w:t>FEJLESZTÉSI FELADATOK ÉS ISMERETEK</w:t>
      </w:r>
    </w:p>
    <w:p w:rsidR="00490192" w:rsidRPr="00490192" w:rsidRDefault="00490192" w:rsidP="00DD11A6">
      <w:pPr>
        <w:pStyle w:val="Listaszerbekezds"/>
        <w:numPr>
          <w:ilvl w:val="0"/>
          <w:numId w:val="22"/>
        </w:numPr>
        <w:spacing w:after="120"/>
        <w:contextualSpacing/>
        <w:jc w:val="both"/>
        <w:rPr>
          <w:b/>
        </w:rPr>
      </w:pPr>
      <w:r w:rsidRPr="00490192">
        <w:rPr>
          <w:rFonts w:eastAsia="Times New Roman"/>
        </w:rPr>
        <w:t>A korszakban keletkezett irodalmi szövegek olvasása, értelmezése</w:t>
      </w:r>
    </w:p>
    <w:p w:rsidR="00490192" w:rsidRPr="00490192" w:rsidRDefault="00490192" w:rsidP="00DD11A6">
      <w:pPr>
        <w:pStyle w:val="Listaszerbekezds"/>
        <w:numPr>
          <w:ilvl w:val="0"/>
          <w:numId w:val="22"/>
        </w:numPr>
        <w:contextualSpacing/>
        <w:jc w:val="both"/>
      </w:pPr>
      <w:r w:rsidRPr="00490192">
        <w:t>A nemzeti hagyományunk szempontjából szimbolikus irodalmi szövegeink megismerése</w:t>
      </w:r>
    </w:p>
    <w:p w:rsidR="00490192" w:rsidRPr="00490192" w:rsidRDefault="00490192" w:rsidP="00DD11A6">
      <w:pPr>
        <w:pStyle w:val="Listaszerbekezds"/>
        <w:numPr>
          <w:ilvl w:val="0"/>
          <w:numId w:val="22"/>
        </w:numPr>
        <w:contextualSpacing/>
        <w:jc w:val="both"/>
      </w:pPr>
      <w:r w:rsidRPr="00490192">
        <w:t>A barokk jellegzetes műfajainak és stílusjegyeinek megismerése</w:t>
      </w:r>
    </w:p>
    <w:p w:rsidR="00490192" w:rsidRPr="00490192" w:rsidRDefault="00490192" w:rsidP="00DD11A6">
      <w:pPr>
        <w:pStyle w:val="Listaszerbekezds"/>
        <w:numPr>
          <w:ilvl w:val="0"/>
          <w:numId w:val="22"/>
        </w:numPr>
        <w:contextualSpacing/>
        <w:jc w:val="both"/>
      </w:pPr>
      <w:r w:rsidRPr="00490192">
        <w:t>A hazaszeretet megjelenése a korszak művészetében</w:t>
      </w:r>
    </w:p>
    <w:p w:rsidR="00490192" w:rsidRPr="00490192" w:rsidRDefault="00490192" w:rsidP="00DD11A6">
      <w:pPr>
        <w:keepNext/>
        <w:keepLines/>
        <w:spacing w:before="120" w:line="240" w:lineRule="auto"/>
        <w:outlineLvl w:val="2"/>
        <w:rPr>
          <w:rFonts w:ascii="Times New Roman" w:hAnsi="Times New Roman" w:cs="Times New Roman"/>
          <w:b/>
          <w:smallCaps/>
        </w:rPr>
      </w:pPr>
      <w:r w:rsidRPr="00490192">
        <w:rPr>
          <w:rFonts w:ascii="Times New Roman" w:hAnsi="Times New Roman" w:cs="Times New Roman"/>
          <w:b/>
          <w:smallCaps/>
        </w:rPr>
        <w:t xml:space="preserve"> Fogalmak</w:t>
      </w:r>
    </w:p>
    <w:p w:rsidR="00490192" w:rsidRPr="00490192" w:rsidRDefault="00490192" w:rsidP="00DD11A6">
      <w:pPr>
        <w:keepNext/>
        <w:keepLines/>
        <w:spacing w:before="120" w:line="240" w:lineRule="auto"/>
        <w:outlineLvl w:val="2"/>
        <w:rPr>
          <w:rFonts w:ascii="Times New Roman" w:hAnsi="Times New Roman" w:cs="Times New Roman"/>
          <w:b/>
          <w:smallCaps/>
        </w:rPr>
      </w:pPr>
      <w:r w:rsidRPr="00490192">
        <w:rPr>
          <w:rFonts w:ascii="Times New Roman" w:hAnsi="Times New Roman" w:cs="Times New Roman"/>
          <w:bCs/>
        </w:rPr>
        <w:t>kuruc kor, toborzódal, bujdosóének, siratóének, levél, emlékirat</w:t>
      </w:r>
      <w:r w:rsidRPr="00490192">
        <w:rPr>
          <w:rFonts w:ascii="Times New Roman" w:hAnsi="Times New Roman" w:cs="Times New Roman"/>
        </w:rPr>
        <w:t xml:space="preserve"> </w:t>
      </w:r>
    </w:p>
    <w:p w:rsidR="00490192" w:rsidRPr="00490192" w:rsidRDefault="00490192" w:rsidP="00DD11A6">
      <w:pPr>
        <w:spacing w:before="480" w:line="240" w:lineRule="auto"/>
        <w:rPr>
          <w:rFonts w:ascii="Times New Roman" w:hAnsi="Times New Roman" w:cs="Times New Roman"/>
          <w:b/>
          <w:i/>
        </w:rPr>
      </w:pPr>
      <w:r w:rsidRPr="00490192">
        <w:rPr>
          <w:rFonts w:ascii="Times New Roman" w:hAnsi="Times New Roman" w:cs="Times New Roman"/>
        </w:rPr>
        <w:t xml:space="preserve">                                     </w:t>
      </w:r>
      <w:r w:rsidRPr="00490192">
        <w:rPr>
          <w:rFonts w:ascii="Times New Roman" w:hAnsi="Times New Roman" w:cs="Times New Roman"/>
          <w:b/>
          <w:i/>
        </w:rPr>
        <w:t>D-E) A klasszicizmus és a romantika irodalma</w:t>
      </w:r>
    </w:p>
    <w:p w:rsidR="00490192" w:rsidRPr="005D4AE5" w:rsidRDefault="00490192" w:rsidP="00DD11A6">
      <w:pPr>
        <w:spacing w:line="240" w:lineRule="auto"/>
        <w:rPr>
          <w:rFonts w:ascii="Times New Roman" w:hAnsi="Times New Roman" w:cs="Times New Roman"/>
          <w:b/>
          <w:bCs/>
          <w:color w:val="FF0000"/>
        </w:rPr>
      </w:pPr>
      <w:r w:rsidRPr="00490192">
        <w:rPr>
          <w:rFonts w:ascii="Times New Roman" w:hAnsi="Times New Roman" w:cs="Times New Roman"/>
          <w:b/>
          <w:smallCaps/>
        </w:rPr>
        <w:t>óraszám</w:t>
      </w:r>
      <w:r w:rsidRPr="00490192">
        <w:rPr>
          <w:rFonts w:ascii="Times New Roman" w:hAnsi="Times New Roman" w:cs="Times New Roman"/>
          <w:b/>
        </w:rPr>
        <w:t>:</w:t>
      </w:r>
      <w:r w:rsidRPr="00490192">
        <w:rPr>
          <w:rFonts w:ascii="Times New Roman" w:hAnsi="Times New Roman" w:cs="Times New Roman"/>
        </w:rPr>
        <w:t xml:space="preserve"> </w:t>
      </w:r>
      <w:r w:rsidRPr="00490192">
        <w:rPr>
          <w:rFonts w:ascii="Times New Roman" w:hAnsi="Times New Roman" w:cs="Times New Roman"/>
          <w:b/>
        </w:rPr>
        <w:t xml:space="preserve">32 óra </w:t>
      </w:r>
      <w:r w:rsidR="005D4AE5" w:rsidRPr="005D4AE5">
        <w:rPr>
          <w:rFonts w:ascii="Times New Roman" w:hAnsi="Times New Roman" w:cs="Times New Roman"/>
          <w:b/>
          <w:color w:val="FF0000"/>
        </w:rPr>
        <w:t>- 4 óra</w:t>
      </w:r>
    </w:p>
    <w:p w:rsidR="00490192" w:rsidRPr="00490192" w:rsidRDefault="00490192" w:rsidP="00DD11A6">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DD11A6">
      <w:pPr>
        <w:pStyle w:val="Listaszerbekezds"/>
        <w:numPr>
          <w:ilvl w:val="0"/>
          <w:numId w:val="24"/>
        </w:numPr>
        <w:contextualSpacing/>
        <w:jc w:val="both"/>
      </w:pPr>
      <w:r w:rsidRPr="00490192">
        <w:t>A nemzeti identitást meghatározó lírai szövegek olvasása, megértése, megbeszélése</w:t>
      </w:r>
    </w:p>
    <w:p w:rsidR="00490192" w:rsidRPr="00490192" w:rsidRDefault="00490192" w:rsidP="00DD11A6">
      <w:pPr>
        <w:pStyle w:val="Listaszerbekezds"/>
        <w:numPr>
          <w:ilvl w:val="0"/>
          <w:numId w:val="24"/>
        </w:numPr>
        <w:contextualSpacing/>
        <w:jc w:val="both"/>
      </w:pPr>
      <w:r w:rsidRPr="00490192">
        <w:t>A felvilágosodás és a romantika korának művelődéstörténeti és irodalmi programjának megismerése</w:t>
      </w:r>
    </w:p>
    <w:p w:rsidR="00490192" w:rsidRPr="00490192" w:rsidRDefault="00490192" w:rsidP="00DD11A6">
      <w:pPr>
        <w:pStyle w:val="Listaszerbekezds"/>
        <w:numPr>
          <w:ilvl w:val="0"/>
          <w:numId w:val="24"/>
        </w:numPr>
        <w:contextualSpacing/>
        <w:jc w:val="both"/>
      </w:pPr>
      <w:r w:rsidRPr="00490192">
        <w:t>Az irodalmi szövegekben megfogalmazott közösségi és egyéni erkölcsi dilemmák felismerése, megvitatása</w:t>
      </w:r>
    </w:p>
    <w:p w:rsidR="00490192" w:rsidRPr="00490192" w:rsidRDefault="00490192" w:rsidP="00DD11A6">
      <w:pPr>
        <w:pStyle w:val="Listaszerbekezds"/>
        <w:numPr>
          <w:ilvl w:val="0"/>
          <w:numId w:val="24"/>
        </w:numPr>
        <w:contextualSpacing/>
        <w:jc w:val="both"/>
      </w:pPr>
      <w:r w:rsidRPr="00490192">
        <w:t>Lírai szövegek poétikai-retorikai-stilisztikai elemzése</w:t>
      </w:r>
    </w:p>
    <w:p w:rsidR="00490192" w:rsidRPr="00490192" w:rsidRDefault="00490192" w:rsidP="00DD11A6">
      <w:pPr>
        <w:pStyle w:val="Listaszerbekezds"/>
        <w:numPr>
          <w:ilvl w:val="0"/>
          <w:numId w:val="24"/>
        </w:numPr>
        <w:contextualSpacing/>
        <w:jc w:val="both"/>
      </w:pPr>
      <w:r w:rsidRPr="00490192">
        <w:t xml:space="preserve">Alapvető lírapoétikai szakterminusok bevezetése (lírai én, lírai én pozíciói; hangulati líra, gondolati líra, közösségi líra; helyzetdal, életkép, megszólító vers)  </w:t>
      </w:r>
    </w:p>
    <w:p w:rsidR="00490192" w:rsidRPr="00490192" w:rsidRDefault="00490192" w:rsidP="00DD11A6">
      <w:pPr>
        <w:pStyle w:val="Listaszerbekezds"/>
        <w:numPr>
          <w:ilvl w:val="0"/>
          <w:numId w:val="24"/>
        </w:numPr>
        <w:contextualSpacing/>
        <w:jc w:val="both"/>
      </w:pPr>
      <w:r w:rsidRPr="00490192">
        <w:t>Alapvető hangulatok, beszélői attitűdök, modalitások felismerése: pl. vidám, könnyed, humoros, ironikus, emelkedett, fennkölt, meghitt, idilli</w:t>
      </w:r>
    </w:p>
    <w:p w:rsidR="00490192" w:rsidRPr="00490192" w:rsidRDefault="00490192" w:rsidP="00DD11A6">
      <w:pPr>
        <w:pStyle w:val="Listaszerbekezds"/>
        <w:numPr>
          <w:ilvl w:val="0"/>
          <w:numId w:val="24"/>
        </w:numPr>
        <w:contextualSpacing/>
        <w:jc w:val="both"/>
      </w:pPr>
      <w:r w:rsidRPr="00490192">
        <w:t xml:space="preserve">Néhány alapvető lírai műfaj jellemző darabjának megismerése (pl.: dal, himnusz, epigramma, óda) </w:t>
      </w:r>
    </w:p>
    <w:p w:rsidR="00490192" w:rsidRPr="00490192" w:rsidRDefault="00490192" w:rsidP="00DD11A6">
      <w:pPr>
        <w:pStyle w:val="Listaszerbekezds"/>
        <w:numPr>
          <w:ilvl w:val="0"/>
          <w:numId w:val="24"/>
        </w:numPr>
        <w:contextualSpacing/>
        <w:jc w:val="both"/>
      </w:pPr>
      <w:r w:rsidRPr="00490192">
        <w:t>Alapvető szóképek felismerése: hasonlat, megszemélyesítés, metafora</w:t>
      </w:r>
    </w:p>
    <w:p w:rsidR="00490192" w:rsidRPr="00490192" w:rsidRDefault="00490192" w:rsidP="00DD11A6">
      <w:pPr>
        <w:pStyle w:val="Listaszerbekezds"/>
        <w:numPr>
          <w:ilvl w:val="0"/>
          <w:numId w:val="24"/>
        </w:numPr>
        <w:contextualSpacing/>
        <w:jc w:val="both"/>
      </w:pPr>
      <w:r w:rsidRPr="00490192">
        <w:t>A novella és a regény műfaji sajátosságai felismerése</w:t>
      </w:r>
    </w:p>
    <w:p w:rsidR="00490192" w:rsidRPr="00490192" w:rsidRDefault="00490192" w:rsidP="00DD11A6">
      <w:pPr>
        <w:pStyle w:val="Listaszerbekezds"/>
        <w:numPr>
          <w:ilvl w:val="0"/>
          <w:numId w:val="24"/>
        </w:numPr>
        <w:contextualSpacing/>
        <w:jc w:val="both"/>
        <w:rPr>
          <w:rStyle w:val="Kiemels"/>
          <w:b/>
        </w:rPr>
      </w:pPr>
      <w:r w:rsidRPr="00490192">
        <w:rPr>
          <w:rStyle w:val="Kiemels"/>
        </w:rPr>
        <w:t>Novellákat és regények különböző szempontok szerinti (téma, műfaj, nyelvi kifejezőeszközök) értelmezése</w:t>
      </w:r>
    </w:p>
    <w:p w:rsidR="00490192" w:rsidRPr="00490192" w:rsidRDefault="00490192" w:rsidP="00DD11A6">
      <w:pPr>
        <w:pStyle w:val="Listaszerbekezds"/>
        <w:numPr>
          <w:ilvl w:val="0"/>
          <w:numId w:val="24"/>
        </w:numPr>
        <w:contextualSpacing/>
        <w:jc w:val="both"/>
      </w:pPr>
      <w:r w:rsidRPr="00490192">
        <w:rPr>
          <w:rStyle w:val="Kiemels"/>
        </w:rPr>
        <w:t>A kisepikai és a nagyepikai alkotások különbségeinek felismerése (cselekmény, szereplők, helyszínek, tematikus fókusz, stb.)</w:t>
      </w:r>
    </w:p>
    <w:p w:rsidR="00490192" w:rsidRPr="00490192" w:rsidRDefault="00490192" w:rsidP="00DD11A6">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Fogalmak</w:t>
      </w:r>
    </w:p>
    <w:p w:rsidR="00490192" w:rsidRPr="00490192" w:rsidRDefault="00490192" w:rsidP="00DD11A6">
      <w:pPr>
        <w:spacing w:line="240" w:lineRule="auto"/>
        <w:rPr>
          <w:rFonts w:ascii="Times New Roman" w:hAnsi="Times New Roman" w:cs="Times New Roman"/>
          <w:lang w:val="cs-CZ"/>
        </w:rPr>
      </w:pPr>
      <w:r w:rsidRPr="00490192">
        <w:rPr>
          <w:rFonts w:ascii="Times New Roman" w:hAnsi="Times New Roman" w:cs="Times New Roman"/>
          <w:lang w:val="cs-CZ"/>
        </w:rPr>
        <w:t>romantika;</w:t>
      </w:r>
      <w:r w:rsidRPr="00490192">
        <w:rPr>
          <w:rFonts w:ascii="Times New Roman" w:hAnsi="Times New Roman" w:cs="Times New Roman"/>
        </w:rPr>
        <w:t xml:space="preserve"> </w:t>
      </w:r>
      <w:r w:rsidRPr="00490192">
        <w:rPr>
          <w:rFonts w:ascii="Times New Roman" w:hAnsi="Times New Roman" w:cs="Times New Roman"/>
          <w:lang w:val="cs-CZ"/>
        </w:rPr>
        <w:t>közösségi emlékezet,  önazonosság; szállóige, szónoklat, humor, óda, elégia, dal, himnusz, epigramma, kisepika</w:t>
      </w:r>
      <w:r w:rsidRPr="00490192">
        <w:rPr>
          <w:rFonts w:ascii="Times New Roman" w:hAnsi="Times New Roman" w:cs="Times New Roman"/>
        </w:rPr>
        <w:t>, anekdota, novella, elbeszélés</w:t>
      </w:r>
    </w:p>
    <w:p w:rsidR="00490192" w:rsidRPr="00490192" w:rsidRDefault="00DD11A6" w:rsidP="00DD11A6">
      <w:pPr>
        <w:spacing w:before="480" w:line="240" w:lineRule="auto"/>
        <w:rPr>
          <w:rFonts w:ascii="Times New Roman" w:hAnsi="Times New Roman" w:cs="Times New Roman"/>
          <w:b/>
          <w:i/>
        </w:rPr>
      </w:pPr>
      <w:r>
        <w:rPr>
          <w:rFonts w:ascii="Times New Roman" w:hAnsi="Times New Roman" w:cs="Times New Roman"/>
          <w:b/>
          <w:smallCaps/>
        </w:rPr>
        <w:t xml:space="preserve">II. </w:t>
      </w:r>
      <w:r w:rsidR="00490192" w:rsidRPr="00490192">
        <w:rPr>
          <w:rFonts w:ascii="Times New Roman" w:hAnsi="Times New Roman" w:cs="Times New Roman"/>
          <w:b/>
          <w:smallCaps/>
        </w:rPr>
        <w:t>Témakör</w:t>
      </w:r>
      <w:r>
        <w:rPr>
          <w:rFonts w:ascii="Times New Roman" w:hAnsi="Times New Roman" w:cs="Times New Roman"/>
          <w:b/>
        </w:rPr>
        <w:t>:</w:t>
      </w:r>
      <w:r w:rsidR="00490192" w:rsidRPr="00490192">
        <w:rPr>
          <w:rFonts w:ascii="Times New Roman" w:hAnsi="Times New Roman" w:cs="Times New Roman"/>
          <w:b/>
          <w:smallCaps/>
          <w:u w:val="single"/>
        </w:rPr>
        <w:t xml:space="preserve"> </w:t>
      </w:r>
      <w:r w:rsidR="00490192" w:rsidRPr="00490192">
        <w:rPr>
          <w:rFonts w:ascii="Times New Roman" w:hAnsi="Times New Roman" w:cs="Times New Roman"/>
          <w:b/>
          <w:u w:val="single"/>
        </w:rPr>
        <w:t>Magyar vagy világirodalmi ifjúsági regény</w:t>
      </w:r>
    </w:p>
    <w:p w:rsidR="00490192" w:rsidRPr="00490192" w:rsidRDefault="00490192" w:rsidP="00DD11A6">
      <w:pPr>
        <w:spacing w:line="240" w:lineRule="auto"/>
        <w:rPr>
          <w:rFonts w:ascii="Times New Roman" w:hAnsi="Times New Roman" w:cs="Times New Roman"/>
          <w:bCs/>
        </w:rPr>
      </w:pPr>
      <w:r w:rsidRPr="00490192">
        <w:rPr>
          <w:rFonts w:ascii="Times New Roman" w:hAnsi="Times New Roman" w:cs="Times New Roman"/>
          <w:b/>
          <w:smallCaps/>
        </w:rPr>
        <w:t>óraszám</w:t>
      </w:r>
      <w:r w:rsidRPr="00490192">
        <w:rPr>
          <w:rFonts w:ascii="Times New Roman" w:hAnsi="Times New Roman" w:cs="Times New Roman"/>
        </w:rPr>
        <w:t xml:space="preserve">: </w:t>
      </w:r>
      <w:r w:rsidRPr="00490192">
        <w:rPr>
          <w:rFonts w:ascii="Times New Roman" w:hAnsi="Times New Roman" w:cs="Times New Roman"/>
          <w:b/>
        </w:rPr>
        <w:t>4 óra</w:t>
      </w:r>
      <w:r w:rsidRPr="00490192">
        <w:rPr>
          <w:rFonts w:ascii="Times New Roman" w:hAnsi="Times New Roman" w:cs="Times New Roman"/>
        </w:rPr>
        <w:t xml:space="preserve"> </w:t>
      </w:r>
    </w:p>
    <w:p w:rsidR="00490192" w:rsidRPr="00490192" w:rsidRDefault="00490192" w:rsidP="00DD11A6">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DD11A6">
      <w:pPr>
        <w:pStyle w:val="Cmsor3"/>
        <w:numPr>
          <w:ilvl w:val="0"/>
          <w:numId w:val="25"/>
        </w:numPr>
        <w:spacing w:before="120"/>
        <w:rPr>
          <w:rFonts w:ascii="Times New Roman" w:hAnsi="Times New Roman"/>
          <w:b w:val="0"/>
          <w:smallCaps/>
          <w:color w:val="auto"/>
          <w:sz w:val="24"/>
          <w:szCs w:val="24"/>
        </w:rPr>
      </w:pPr>
      <w:r w:rsidRPr="00490192">
        <w:rPr>
          <w:rFonts w:ascii="Times New Roman" w:hAnsi="Times New Roman"/>
          <w:b w:val="0"/>
          <w:color w:val="auto"/>
          <w:sz w:val="24"/>
          <w:szCs w:val="24"/>
        </w:rPr>
        <w:t>Otthoni olvasás és közös órai szövegfeldolgozás: nagyobb szövegegység áttekintő megértése és egyes szövegrészletek részletes megfigyelése</w:t>
      </w:r>
    </w:p>
    <w:p w:rsidR="00490192" w:rsidRPr="00490192" w:rsidRDefault="00490192" w:rsidP="00DD11A6">
      <w:pPr>
        <w:pStyle w:val="Cmsor3"/>
        <w:numPr>
          <w:ilvl w:val="0"/>
          <w:numId w:val="25"/>
        </w:numPr>
        <w:spacing w:before="120"/>
        <w:rPr>
          <w:rFonts w:ascii="Times New Roman" w:hAnsi="Times New Roman"/>
          <w:b w:val="0"/>
          <w:smallCaps/>
          <w:color w:val="auto"/>
          <w:sz w:val="24"/>
          <w:szCs w:val="24"/>
        </w:rPr>
      </w:pPr>
      <w:r w:rsidRPr="00490192">
        <w:rPr>
          <w:rFonts w:ascii="Times New Roman" w:hAnsi="Times New Roman"/>
          <w:b w:val="0"/>
          <w:color w:val="auto"/>
          <w:sz w:val="24"/>
          <w:szCs w:val="24"/>
        </w:rPr>
        <w:t>A cselekményben megjelenő élethelyzetek, konfliktusok azonosítása, véleményalkotás</w:t>
      </w:r>
    </w:p>
    <w:p w:rsidR="00490192" w:rsidRPr="00490192" w:rsidRDefault="00490192" w:rsidP="00DD11A6">
      <w:pPr>
        <w:pStyle w:val="Cmsor3"/>
        <w:numPr>
          <w:ilvl w:val="0"/>
          <w:numId w:val="25"/>
        </w:numPr>
        <w:spacing w:before="120"/>
        <w:rPr>
          <w:rFonts w:ascii="Times New Roman" w:hAnsi="Times New Roman"/>
          <w:b w:val="0"/>
          <w:smallCaps/>
          <w:color w:val="auto"/>
          <w:sz w:val="24"/>
          <w:szCs w:val="24"/>
        </w:rPr>
      </w:pPr>
      <w:r w:rsidRPr="00490192">
        <w:rPr>
          <w:rFonts w:ascii="Times New Roman" w:hAnsi="Times New Roman"/>
          <w:b w:val="0"/>
          <w:color w:val="auto"/>
          <w:sz w:val="24"/>
          <w:szCs w:val="24"/>
        </w:rPr>
        <w:t>A cselekmény ismertetése az elbeszélés időkezelésének megfigyelésével (pl. egyenes vagy fordított időrend, késleltetés, összefoglalás, időbeli ugrások, stb.)</w:t>
      </w:r>
    </w:p>
    <w:p w:rsidR="00490192" w:rsidRPr="00490192" w:rsidRDefault="00490192" w:rsidP="00DD11A6">
      <w:pPr>
        <w:pStyle w:val="Cmsor3"/>
        <w:numPr>
          <w:ilvl w:val="0"/>
          <w:numId w:val="25"/>
        </w:numPr>
        <w:spacing w:before="120"/>
        <w:rPr>
          <w:rFonts w:ascii="Times New Roman" w:hAnsi="Times New Roman"/>
          <w:b w:val="0"/>
          <w:smallCaps/>
          <w:color w:val="auto"/>
          <w:sz w:val="24"/>
          <w:szCs w:val="24"/>
        </w:rPr>
      </w:pPr>
      <w:r w:rsidRPr="00490192">
        <w:rPr>
          <w:rFonts w:ascii="Times New Roman" w:hAnsi="Times New Roman"/>
          <w:b w:val="0"/>
          <w:color w:val="auto"/>
          <w:sz w:val="24"/>
          <w:szCs w:val="24"/>
        </w:rPr>
        <w:t>Az elbeszélt világ főbb jellemzőinek összefoglalása (pl. realista, romantikus, varázslatos, egy- vagy többszintű világ)</w:t>
      </w:r>
    </w:p>
    <w:p w:rsidR="00490192" w:rsidRPr="00490192" w:rsidRDefault="00490192" w:rsidP="00DD11A6">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Fogalmak</w:t>
      </w:r>
    </w:p>
    <w:p w:rsidR="00490192" w:rsidRDefault="00490192" w:rsidP="00DD11A6">
      <w:pPr>
        <w:spacing w:line="240" w:lineRule="auto"/>
        <w:rPr>
          <w:rFonts w:ascii="Times New Roman" w:hAnsi="Times New Roman" w:cs="Times New Roman"/>
        </w:rPr>
      </w:pPr>
      <w:r w:rsidRPr="00490192">
        <w:rPr>
          <w:rFonts w:ascii="Times New Roman" w:hAnsi="Times New Roman" w:cs="Times New Roman"/>
        </w:rPr>
        <w:t>történet és elbeszélés, előre- és visszautalás, késleltetés, epizód, jelenet, leírás, kihagyás</w:t>
      </w:r>
    </w:p>
    <w:p w:rsidR="00A64F25" w:rsidRDefault="00A64F25" w:rsidP="00DD11A6">
      <w:pPr>
        <w:spacing w:line="240" w:lineRule="auto"/>
        <w:rPr>
          <w:rFonts w:ascii="Times New Roman" w:hAnsi="Times New Roman" w:cs="Times New Roman"/>
        </w:rPr>
      </w:pPr>
    </w:p>
    <w:p w:rsidR="00A64F25" w:rsidRPr="00A64F25" w:rsidRDefault="00A64F25" w:rsidP="00A64F25">
      <w:pPr>
        <w:spacing w:line="240" w:lineRule="auto"/>
        <w:rPr>
          <w:rFonts w:ascii="Times New Roman" w:hAnsi="Times New Roman" w:cs="Times New Roman"/>
          <w:color w:val="00B050"/>
        </w:rPr>
      </w:pPr>
      <w:r>
        <w:rPr>
          <w:rFonts w:ascii="Times New Roman" w:hAnsi="Times New Roman" w:cs="Times New Roman"/>
        </w:rPr>
        <w:t>I</w:t>
      </w:r>
      <w:r w:rsidRPr="00A64F25">
        <w:rPr>
          <w:rFonts w:ascii="Times New Roman" w:hAnsi="Times New Roman" w:cs="Times New Roman"/>
        </w:rPr>
        <w:t xml:space="preserve">II.TÉMAKÖR: </w:t>
      </w:r>
      <w:r w:rsidRPr="00A64F25">
        <w:rPr>
          <w:rFonts w:ascii="Times New Roman" w:hAnsi="Times New Roman" w:cs="Times New Roman"/>
          <w:color w:val="00B050"/>
        </w:rPr>
        <w:t>SZABADTÉRI TANTEREM: Időspirál, Határtalanul, Erdei iskola,</w:t>
      </w:r>
    </w:p>
    <w:p w:rsidR="00A64F25" w:rsidRPr="00A64F25" w:rsidRDefault="00A64F25" w:rsidP="00A64F25">
      <w:pPr>
        <w:spacing w:line="240" w:lineRule="auto"/>
        <w:rPr>
          <w:rFonts w:ascii="Times New Roman" w:hAnsi="Times New Roman" w:cs="Times New Roman"/>
          <w:color w:val="00B050"/>
        </w:rPr>
      </w:pPr>
      <w:r w:rsidRPr="00A64F25">
        <w:rPr>
          <w:rFonts w:ascii="Times New Roman" w:hAnsi="Times New Roman" w:cs="Times New Roman"/>
          <w:color w:val="00B050"/>
        </w:rPr>
        <w:t>ÓRASZÁM: 2 ÓRA</w:t>
      </w:r>
    </w:p>
    <w:tbl>
      <w:tblPr>
        <w:tblStyle w:val="Rcsostblzat"/>
        <w:tblW w:w="9288" w:type="dxa"/>
        <w:tblLayout w:type="fixed"/>
        <w:tblLook w:val="04A0" w:firstRow="1" w:lastRow="0" w:firstColumn="1" w:lastColumn="0" w:noHBand="0" w:noVBand="1"/>
      </w:tblPr>
      <w:tblGrid>
        <w:gridCol w:w="7775"/>
        <w:gridCol w:w="1513"/>
      </w:tblGrid>
      <w:tr w:rsidR="00DD11A6" w:rsidRPr="00AA6404" w:rsidTr="00DD11A6">
        <w:tc>
          <w:tcPr>
            <w:tcW w:w="7775" w:type="dxa"/>
          </w:tcPr>
          <w:p w:rsidR="00DD11A6" w:rsidRPr="00AA6404" w:rsidRDefault="00DD11A6" w:rsidP="00DD11A6">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DD11A6" w:rsidRPr="005D4AE5" w:rsidRDefault="00DD11A6" w:rsidP="00DD11A6">
            <w:pPr>
              <w:jc w:val="center"/>
              <w:rPr>
                <w:rFonts w:ascii="Times New Roman" w:eastAsia="Times New Roman" w:hAnsi="Times New Roman" w:cs="Times New Roman"/>
                <w:b/>
                <w:color w:val="FF0000"/>
                <w:sz w:val="24"/>
                <w:szCs w:val="24"/>
                <w:lang w:eastAsia="hu-HU"/>
              </w:rPr>
            </w:pPr>
            <w:r>
              <w:rPr>
                <w:rFonts w:ascii="Times New Roman" w:eastAsia="Times New Roman" w:hAnsi="Times New Roman" w:cs="Times New Roman"/>
                <w:b/>
                <w:sz w:val="24"/>
                <w:szCs w:val="24"/>
                <w:lang w:eastAsia="hu-HU"/>
              </w:rPr>
              <w:t>14</w:t>
            </w:r>
            <w:r w:rsidR="00E11529">
              <w:rPr>
                <w:rFonts w:ascii="Times New Roman" w:eastAsia="Times New Roman" w:hAnsi="Times New Roman" w:cs="Times New Roman"/>
                <w:b/>
                <w:color w:val="FF0000"/>
                <w:sz w:val="24"/>
                <w:szCs w:val="24"/>
                <w:lang w:eastAsia="hu-HU"/>
              </w:rPr>
              <w:t>- 9</w:t>
            </w:r>
            <w:r w:rsidR="005D4AE5" w:rsidRPr="005D4AE5">
              <w:rPr>
                <w:rFonts w:ascii="Times New Roman" w:eastAsia="Times New Roman" w:hAnsi="Times New Roman" w:cs="Times New Roman"/>
                <w:b/>
                <w:color w:val="FF0000"/>
                <w:sz w:val="24"/>
                <w:szCs w:val="24"/>
                <w:lang w:eastAsia="hu-HU"/>
              </w:rPr>
              <w:t xml:space="preserve"> óra</w:t>
            </w:r>
          </w:p>
          <w:p w:rsidR="00DD11A6" w:rsidRPr="00AA6404" w:rsidRDefault="00DD11A6" w:rsidP="00DD11A6">
            <w:pPr>
              <w:jc w:val="center"/>
              <w:rPr>
                <w:rFonts w:ascii="Times New Roman" w:eastAsia="Times New Roman" w:hAnsi="Times New Roman" w:cs="Times New Roman"/>
                <w:sz w:val="24"/>
                <w:szCs w:val="24"/>
                <w:lang w:eastAsia="hu-HU"/>
              </w:rPr>
            </w:pPr>
          </w:p>
        </w:tc>
      </w:tr>
    </w:tbl>
    <w:p w:rsidR="00490192" w:rsidRDefault="00490192"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D4AE5" w:rsidRDefault="005D4AE5" w:rsidP="00DD11A6">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5E2F91" w:rsidRPr="00CE19AB" w:rsidRDefault="005E2F91" w:rsidP="00CE19AB">
      <w:pPr>
        <w:widowControl w:val="0"/>
        <w:autoSpaceDE w:val="0"/>
        <w:autoSpaceDN w:val="0"/>
        <w:adjustRightInd w:val="0"/>
        <w:spacing w:after="12" w:line="240" w:lineRule="exact"/>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Magyar irodalom 8</w:t>
      </w:r>
      <w:r w:rsidRPr="007759CF">
        <w:rPr>
          <w:rFonts w:ascii="Times New Roman" w:eastAsia="Times New Roman" w:hAnsi="Times New Roman" w:cs="Times New Roman"/>
          <w:b/>
          <w:sz w:val="28"/>
          <w:szCs w:val="28"/>
          <w:lang w:eastAsia="hu-HU"/>
        </w:rPr>
        <w:t>.</w:t>
      </w:r>
      <w:r>
        <w:rPr>
          <w:rFonts w:ascii="Times New Roman" w:eastAsia="Times New Roman" w:hAnsi="Times New Roman" w:cs="Times New Roman"/>
          <w:b/>
          <w:sz w:val="28"/>
          <w:szCs w:val="28"/>
          <w:lang w:eastAsia="hu-HU"/>
        </w:rPr>
        <w:t xml:space="preserve"> évfolyam</w:t>
      </w:r>
    </w:p>
    <w:tbl>
      <w:tblPr>
        <w:tblStyle w:val="Rcsostblzat"/>
        <w:tblpPr w:leftFromText="141" w:rightFromText="141" w:vertAnchor="text" w:horzAnchor="margin" w:tblpXSpec="center" w:tblpY="226"/>
        <w:tblW w:w="0" w:type="auto"/>
        <w:tblLook w:val="04A0" w:firstRow="1" w:lastRow="0" w:firstColumn="1" w:lastColumn="0" w:noHBand="0" w:noVBand="1"/>
      </w:tblPr>
      <w:tblGrid>
        <w:gridCol w:w="6531"/>
        <w:gridCol w:w="1053"/>
      </w:tblGrid>
      <w:tr w:rsidR="005D4AE5" w:rsidRPr="006A6DAE" w:rsidTr="00DD11A6">
        <w:tc>
          <w:tcPr>
            <w:tcW w:w="6531" w:type="dxa"/>
            <w:vAlign w:val="center"/>
          </w:tcPr>
          <w:p w:rsidR="005D4AE5" w:rsidRPr="006A6DAE" w:rsidRDefault="005D4AE5"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Témakörök</w:t>
            </w:r>
          </w:p>
        </w:tc>
        <w:tc>
          <w:tcPr>
            <w:tcW w:w="1053" w:type="dxa"/>
            <w:vAlign w:val="center"/>
          </w:tcPr>
          <w:p w:rsidR="005D4AE5" w:rsidRPr="006A6DAE" w:rsidRDefault="005D4AE5"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Új helyi tanterv</w:t>
            </w:r>
          </w:p>
          <w:p w:rsidR="005D4AE5" w:rsidRPr="006A6DAE" w:rsidRDefault="005D4AE5"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2020</w:t>
            </w:r>
          </w:p>
          <w:p w:rsidR="005D4AE5" w:rsidRPr="006A6DAE" w:rsidRDefault="005D4AE5" w:rsidP="00DD11A6">
            <w:pPr>
              <w:jc w:val="center"/>
              <w:rPr>
                <w:rFonts w:ascii="Times New Roman" w:eastAsia="Calibri" w:hAnsi="Times New Roman" w:cs="Times New Roman"/>
                <w:b/>
                <w:sz w:val="24"/>
                <w:szCs w:val="24"/>
              </w:rPr>
            </w:pPr>
            <w:r w:rsidRPr="006A6DAE">
              <w:rPr>
                <w:rFonts w:ascii="Times New Roman" w:eastAsia="Calibri" w:hAnsi="Times New Roman" w:cs="Times New Roman"/>
                <w:b/>
                <w:sz w:val="24"/>
                <w:szCs w:val="24"/>
              </w:rPr>
              <w:t>heti 2 óra</w:t>
            </w:r>
          </w:p>
        </w:tc>
      </w:tr>
      <w:tr w:rsidR="005D4AE5" w:rsidRPr="006A6DAE" w:rsidTr="00DD11A6">
        <w:tc>
          <w:tcPr>
            <w:tcW w:w="6531" w:type="dxa"/>
          </w:tcPr>
          <w:p w:rsidR="005D4AE5" w:rsidRPr="00490192" w:rsidRDefault="005D4AE5" w:rsidP="00DD11A6">
            <w:pPr>
              <w:spacing w:line="276" w:lineRule="auto"/>
              <w:contextualSpacing/>
              <w:jc w:val="both"/>
              <w:rPr>
                <w:rFonts w:ascii="Times New Roman" w:hAnsi="Times New Roman" w:cs="Times New Roman"/>
                <w:b/>
              </w:rPr>
            </w:pPr>
            <w:r>
              <w:rPr>
                <w:rFonts w:ascii="Times New Roman" w:hAnsi="Times New Roman" w:cs="Times New Roman"/>
                <w:b/>
              </w:rPr>
              <w:t xml:space="preserve">I. </w:t>
            </w:r>
            <w:r w:rsidRPr="00490192">
              <w:rPr>
                <w:rFonts w:ascii="Times New Roman" w:hAnsi="Times New Roman" w:cs="Times New Roman"/>
                <w:b/>
              </w:rPr>
              <w:t xml:space="preserve">Kárpát-medencei irodalmunk a 20. század első felében </w:t>
            </w:r>
          </w:p>
        </w:tc>
        <w:tc>
          <w:tcPr>
            <w:tcW w:w="1053" w:type="dxa"/>
            <w:vAlign w:val="center"/>
          </w:tcPr>
          <w:p w:rsidR="005D4AE5" w:rsidRPr="0042249E" w:rsidRDefault="005D4AE5"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r w:rsidRPr="005D4AE5">
              <w:rPr>
                <w:rFonts w:ascii="Times New Roman" w:eastAsia="Calibri" w:hAnsi="Times New Roman" w:cs="Times New Roman"/>
                <w:b/>
                <w:color w:val="FF0000"/>
                <w:sz w:val="24"/>
                <w:szCs w:val="24"/>
              </w:rPr>
              <w:t>-3</w:t>
            </w:r>
          </w:p>
        </w:tc>
      </w:tr>
      <w:tr w:rsidR="005D4AE5" w:rsidRPr="006A6DAE" w:rsidTr="00DD11A6">
        <w:tc>
          <w:tcPr>
            <w:tcW w:w="6531" w:type="dxa"/>
          </w:tcPr>
          <w:p w:rsidR="005D4AE5" w:rsidRPr="00427822" w:rsidRDefault="005D4AE5" w:rsidP="00DD11A6">
            <w:pPr>
              <w:spacing w:line="276" w:lineRule="auto"/>
              <w:contextualSpacing/>
              <w:jc w:val="both"/>
              <w:rPr>
                <w:rStyle w:val="Kiemels2"/>
                <w:rFonts w:ascii="Times New Roman" w:hAnsi="Times New Roman" w:cs="Times New Roman"/>
              </w:rPr>
            </w:pPr>
            <w:r w:rsidRPr="00427822">
              <w:rPr>
                <w:rFonts w:ascii="Times New Roman" w:hAnsi="Times New Roman" w:cs="Times New Roman"/>
                <w:b/>
              </w:rPr>
              <w:t>A) Líra a 20. század első felének magyar irodalmában</w:t>
            </w:r>
          </w:p>
        </w:tc>
        <w:tc>
          <w:tcPr>
            <w:tcW w:w="1053" w:type="dxa"/>
            <w:vAlign w:val="center"/>
          </w:tcPr>
          <w:p w:rsidR="005D4AE5" w:rsidRPr="0042249E" w:rsidRDefault="005D4AE5" w:rsidP="00DD11A6">
            <w:pPr>
              <w:jc w:val="center"/>
              <w:rPr>
                <w:rFonts w:ascii="Times New Roman" w:eastAsia="Calibri" w:hAnsi="Times New Roman" w:cs="Times New Roman"/>
                <w:b/>
                <w:sz w:val="24"/>
                <w:szCs w:val="24"/>
              </w:rPr>
            </w:pPr>
            <w:r w:rsidRPr="00FC40CC">
              <w:rPr>
                <w:rFonts w:ascii="Times New Roman" w:eastAsia="Calibri" w:hAnsi="Times New Roman" w:cs="Times New Roman"/>
                <w:sz w:val="24"/>
                <w:szCs w:val="24"/>
              </w:rPr>
              <w:t>(14)</w:t>
            </w:r>
          </w:p>
        </w:tc>
      </w:tr>
      <w:tr w:rsidR="005D4AE5" w:rsidRPr="006A6DAE" w:rsidTr="00DD11A6">
        <w:tc>
          <w:tcPr>
            <w:tcW w:w="6531" w:type="dxa"/>
          </w:tcPr>
          <w:p w:rsidR="005D4AE5" w:rsidRPr="00427822" w:rsidRDefault="005D4AE5" w:rsidP="00DD11A6">
            <w:pPr>
              <w:spacing w:line="276" w:lineRule="auto"/>
              <w:contextualSpacing/>
              <w:jc w:val="both"/>
              <w:rPr>
                <w:rFonts w:ascii="Times New Roman" w:hAnsi="Times New Roman" w:cs="Times New Roman"/>
                <w:b/>
              </w:rPr>
            </w:pPr>
            <w:r w:rsidRPr="00427822">
              <w:rPr>
                <w:rFonts w:ascii="Times New Roman" w:hAnsi="Times New Roman" w:cs="Times New Roman"/>
                <w:b/>
              </w:rPr>
              <w:t>B) Epika a 20. század első felének magyar irodalmában</w:t>
            </w:r>
          </w:p>
        </w:tc>
        <w:tc>
          <w:tcPr>
            <w:tcW w:w="1053" w:type="dxa"/>
            <w:vAlign w:val="center"/>
          </w:tcPr>
          <w:p w:rsidR="005D4AE5" w:rsidRPr="007759CF" w:rsidRDefault="005D4AE5" w:rsidP="00DD11A6">
            <w:pPr>
              <w:jc w:val="center"/>
              <w:rPr>
                <w:rFonts w:ascii="Times New Roman" w:eastAsia="Calibri" w:hAnsi="Times New Roman" w:cs="Times New Roman"/>
                <w:b/>
                <w:sz w:val="24"/>
                <w:szCs w:val="24"/>
              </w:rPr>
            </w:pPr>
            <w:r w:rsidRPr="00FC40CC">
              <w:rPr>
                <w:rFonts w:ascii="Times New Roman" w:eastAsia="Calibri" w:hAnsi="Times New Roman" w:cs="Times New Roman"/>
                <w:sz w:val="24"/>
                <w:szCs w:val="24"/>
              </w:rPr>
              <w:t>(11</w:t>
            </w:r>
            <w:r w:rsidR="00642CCD" w:rsidRPr="00642CCD">
              <w:rPr>
                <w:rFonts w:ascii="Times New Roman" w:eastAsia="Calibri" w:hAnsi="Times New Roman" w:cs="Times New Roman"/>
                <w:color w:val="FF0000"/>
                <w:sz w:val="24"/>
                <w:szCs w:val="24"/>
              </w:rPr>
              <w:t>-3</w:t>
            </w:r>
            <w:r w:rsidRPr="00FC40CC">
              <w:rPr>
                <w:rFonts w:ascii="Times New Roman" w:eastAsia="Calibri" w:hAnsi="Times New Roman" w:cs="Times New Roman"/>
                <w:sz w:val="24"/>
                <w:szCs w:val="24"/>
              </w:rPr>
              <w:t>)</w:t>
            </w:r>
          </w:p>
        </w:tc>
      </w:tr>
      <w:tr w:rsidR="005D4AE5" w:rsidRPr="006A6DAE" w:rsidTr="00DD11A6">
        <w:tc>
          <w:tcPr>
            <w:tcW w:w="6531" w:type="dxa"/>
          </w:tcPr>
          <w:p w:rsidR="005D4AE5" w:rsidRPr="00427822" w:rsidRDefault="005D4AE5" w:rsidP="00DD11A6">
            <w:pPr>
              <w:spacing w:line="276" w:lineRule="auto"/>
              <w:contextualSpacing/>
              <w:jc w:val="both"/>
              <w:rPr>
                <w:rFonts w:ascii="Times New Roman" w:hAnsi="Times New Roman" w:cs="Times New Roman"/>
                <w:b/>
              </w:rPr>
            </w:pPr>
            <w:r w:rsidRPr="00427822">
              <w:rPr>
                <w:rFonts w:ascii="Times New Roman" w:hAnsi="Times New Roman" w:cs="Times New Roman"/>
                <w:b/>
              </w:rPr>
              <w:t>C) ,,Vérző Magyarország” - Trianon</w:t>
            </w:r>
          </w:p>
        </w:tc>
        <w:tc>
          <w:tcPr>
            <w:tcW w:w="1053" w:type="dxa"/>
            <w:vAlign w:val="center"/>
          </w:tcPr>
          <w:p w:rsidR="005D4AE5" w:rsidRPr="00FC40CC" w:rsidRDefault="005D4AE5" w:rsidP="00DD11A6">
            <w:pPr>
              <w:jc w:val="center"/>
              <w:rPr>
                <w:rFonts w:ascii="Times New Roman" w:eastAsia="Calibri" w:hAnsi="Times New Roman" w:cs="Times New Roman"/>
                <w:sz w:val="24"/>
                <w:szCs w:val="24"/>
              </w:rPr>
            </w:pPr>
            <w:r w:rsidRPr="00FC40CC">
              <w:rPr>
                <w:rFonts w:ascii="Times New Roman" w:eastAsia="Calibri" w:hAnsi="Times New Roman" w:cs="Times New Roman"/>
                <w:sz w:val="24"/>
                <w:szCs w:val="24"/>
              </w:rPr>
              <w:t>(2)</w:t>
            </w:r>
          </w:p>
        </w:tc>
      </w:tr>
      <w:tr w:rsidR="005D4AE5" w:rsidRPr="006A6DAE" w:rsidTr="00DD11A6">
        <w:tc>
          <w:tcPr>
            <w:tcW w:w="6531" w:type="dxa"/>
          </w:tcPr>
          <w:p w:rsidR="005D4AE5" w:rsidRPr="00490192" w:rsidRDefault="005D4AE5" w:rsidP="00DD11A6">
            <w:pPr>
              <w:rPr>
                <w:rFonts w:ascii="Times New Roman" w:hAnsi="Times New Roman" w:cs="Times New Roman"/>
              </w:rPr>
            </w:pPr>
            <w:r>
              <w:rPr>
                <w:rFonts w:ascii="Times New Roman" w:hAnsi="Times New Roman" w:cs="Times New Roman"/>
                <w:b/>
              </w:rPr>
              <w:t xml:space="preserve">II. </w:t>
            </w:r>
            <w:r w:rsidRPr="00490192">
              <w:rPr>
                <w:rFonts w:ascii="Times New Roman" w:hAnsi="Times New Roman" w:cs="Times New Roman"/>
                <w:b/>
              </w:rPr>
              <w:t>Kárpát-medencei irodalmunk a 20. század második felében</w:t>
            </w:r>
          </w:p>
        </w:tc>
        <w:tc>
          <w:tcPr>
            <w:tcW w:w="1053" w:type="dxa"/>
            <w:vAlign w:val="center"/>
          </w:tcPr>
          <w:p w:rsidR="005D4AE5" w:rsidRDefault="005D4AE5"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642CCD">
              <w:rPr>
                <w:rFonts w:ascii="Times New Roman" w:eastAsia="Calibri" w:hAnsi="Times New Roman" w:cs="Times New Roman"/>
                <w:b/>
                <w:color w:val="FF0000"/>
                <w:sz w:val="24"/>
                <w:szCs w:val="24"/>
              </w:rPr>
              <w:t>-2</w:t>
            </w:r>
          </w:p>
        </w:tc>
      </w:tr>
      <w:tr w:rsidR="005D4AE5" w:rsidRPr="006A6DAE" w:rsidTr="00DD11A6">
        <w:tc>
          <w:tcPr>
            <w:tcW w:w="6531" w:type="dxa"/>
          </w:tcPr>
          <w:p w:rsidR="005D4AE5" w:rsidRPr="00427822" w:rsidRDefault="005D4AE5" w:rsidP="00DD11A6">
            <w:pPr>
              <w:pStyle w:val="Listaszerbekezds"/>
              <w:numPr>
                <w:ilvl w:val="0"/>
                <w:numId w:val="41"/>
              </w:numPr>
              <w:spacing w:line="276" w:lineRule="auto"/>
              <w:contextualSpacing/>
              <w:jc w:val="both"/>
              <w:rPr>
                <w:b/>
              </w:rPr>
            </w:pPr>
            <w:r w:rsidRPr="00427822">
              <w:rPr>
                <w:b/>
              </w:rPr>
              <w:t>Líra a 20. század második felének magyar irodalmában</w:t>
            </w:r>
          </w:p>
        </w:tc>
        <w:tc>
          <w:tcPr>
            <w:tcW w:w="1053" w:type="dxa"/>
            <w:vAlign w:val="center"/>
          </w:tcPr>
          <w:p w:rsidR="005D4AE5" w:rsidRPr="0042249E" w:rsidRDefault="005D4AE5" w:rsidP="00DD11A6">
            <w:pPr>
              <w:jc w:val="center"/>
              <w:rPr>
                <w:rFonts w:ascii="Times New Roman" w:eastAsia="Calibri" w:hAnsi="Times New Roman" w:cs="Times New Roman"/>
                <w:b/>
                <w:sz w:val="24"/>
                <w:szCs w:val="24"/>
              </w:rPr>
            </w:pPr>
            <w:r w:rsidRPr="00FC40CC">
              <w:rPr>
                <w:rFonts w:ascii="Times New Roman" w:eastAsia="Calibri" w:hAnsi="Times New Roman" w:cs="Times New Roman"/>
                <w:sz w:val="24"/>
                <w:szCs w:val="24"/>
              </w:rPr>
              <w:t>(</w:t>
            </w:r>
            <w:r>
              <w:rPr>
                <w:rFonts w:ascii="Times New Roman" w:eastAsia="Calibri" w:hAnsi="Times New Roman" w:cs="Times New Roman"/>
                <w:sz w:val="24"/>
                <w:szCs w:val="24"/>
              </w:rPr>
              <w:t>12</w:t>
            </w:r>
            <w:r w:rsidR="00BD15C9" w:rsidRPr="00BD15C9">
              <w:rPr>
                <w:rFonts w:ascii="Times New Roman" w:eastAsia="Calibri" w:hAnsi="Times New Roman" w:cs="Times New Roman"/>
                <w:color w:val="FF0000"/>
                <w:sz w:val="24"/>
                <w:szCs w:val="24"/>
              </w:rPr>
              <w:t>-2</w:t>
            </w:r>
            <w:r w:rsidRPr="00FC40CC">
              <w:rPr>
                <w:rFonts w:ascii="Times New Roman" w:eastAsia="Calibri" w:hAnsi="Times New Roman" w:cs="Times New Roman"/>
                <w:sz w:val="24"/>
                <w:szCs w:val="24"/>
              </w:rPr>
              <w:t>)</w:t>
            </w:r>
          </w:p>
        </w:tc>
      </w:tr>
      <w:tr w:rsidR="005D4AE5" w:rsidRPr="006A6DAE" w:rsidTr="00DD11A6">
        <w:tc>
          <w:tcPr>
            <w:tcW w:w="6531" w:type="dxa"/>
          </w:tcPr>
          <w:p w:rsidR="005D4AE5" w:rsidRPr="00490192" w:rsidRDefault="005D4AE5" w:rsidP="00DD11A6">
            <w:pPr>
              <w:pStyle w:val="Listaszerbekezds"/>
              <w:numPr>
                <w:ilvl w:val="0"/>
                <w:numId w:val="41"/>
              </w:numPr>
              <w:contextualSpacing/>
              <w:jc w:val="both"/>
              <w:rPr>
                <w:b/>
              </w:rPr>
            </w:pPr>
            <w:r w:rsidRPr="00490192">
              <w:rPr>
                <w:b/>
              </w:rPr>
              <w:t>Epika a 20. század második felének magyar irodalmában</w:t>
            </w:r>
          </w:p>
        </w:tc>
        <w:tc>
          <w:tcPr>
            <w:tcW w:w="1053" w:type="dxa"/>
            <w:vAlign w:val="center"/>
          </w:tcPr>
          <w:p w:rsidR="005D4AE5" w:rsidRPr="007759CF" w:rsidRDefault="005D4AE5" w:rsidP="00DD11A6">
            <w:pPr>
              <w:jc w:val="center"/>
              <w:rPr>
                <w:rFonts w:ascii="Times New Roman" w:eastAsia="Calibri" w:hAnsi="Times New Roman" w:cs="Times New Roman"/>
                <w:b/>
                <w:sz w:val="24"/>
                <w:szCs w:val="24"/>
              </w:rPr>
            </w:pPr>
            <w:r w:rsidRPr="00FC40CC">
              <w:rPr>
                <w:rFonts w:ascii="Times New Roman" w:eastAsia="Calibri" w:hAnsi="Times New Roman" w:cs="Times New Roman"/>
                <w:sz w:val="24"/>
                <w:szCs w:val="24"/>
              </w:rPr>
              <w:t>(</w:t>
            </w:r>
            <w:r>
              <w:rPr>
                <w:rFonts w:ascii="Times New Roman" w:eastAsia="Calibri" w:hAnsi="Times New Roman" w:cs="Times New Roman"/>
                <w:sz w:val="24"/>
                <w:szCs w:val="24"/>
              </w:rPr>
              <w:t>2</w:t>
            </w:r>
            <w:r w:rsidRPr="00FC40CC">
              <w:rPr>
                <w:rFonts w:ascii="Times New Roman" w:eastAsia="Calibri" w:hAnsi="Times New Roman" w:cs="Times New Roman"/>
                <w:sz w:val="24"/>
                <w:szCs w:val="24"/>
              </w:rPr>
              <w:t>)</w:t>
            </w:r>
          </w:p>
        </w:tc>
      </w:tr>
      <w:tr w:rsidR="005D4AE5" w:rsidRPr="006A6DAE" w:rsidTr="00DD11A6">
        <w:tc>
          <w:tcPr>
            <w:tcW w:w="6531" w:type="dxa"/>
          </w:tcPr>
          <w:p w:rsidR="005D4AE5" w:rsidRPr="00490192" w:rsidRDefault="005D4AE5" w:rsidP="00DD11A6">
            <w:pPr>
              <w:pStyle w:val="Listaszerbekezds"/>
              <w:numPr>
                <w:ilvl w:val="0"/>
                <w:numId w:val="41"/>
              </w:numPr>
              <w:contextualSpacing/>
              <w:jc w:val="both"/>
              <w:rPr>
                <w:b/>
              </w:rPr>
            </w:pPr>
            <w:r w:rsidRPr="00490192">
              <w:rPr>
                <w:b/>
              </w:rPr>
              <w:t>Dráma a 20. század második felének magyar irodalmában</w:t>
            </w:r>
          </w:p>
        </w:tc>
        <w:tc>
          <w:tcPr>
            <w:tcW w:w="1053" w:type="dxa"/>
            <w:vAlign w:val="center"/>
          </w:tcPr>
          <w:p w:rsidR="005D4AE5" w:rsidRPr="00FC40CC" w:rsidRDefault="005D4AE5" w:rsidP="00DD11A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40CC">
              <w:rPr>
                <w:rFonts w:ascii="Times New Roman" w:eastAsia="Calibri" w:hAnsi="Times New Roman" w:cs="Times New Roman"/>
                <w:sz w:val="24"/>
                <w:szCs w:val="24"/>
              </w:rPr>
              <w:t>(2)</w:t>
            </w:r>
          </w:p>
        </w:tc>
      </w:tr>
      <w:tr w:rsidR="005D4AE5" w:rsidRPr="006A6DAE" w:rsidTr="00DD11A6">
        <w:tc>
          <w:tcPr>
            <w:tcW w:w="6531" w:type="dxa"/>
          </w:tcPr>
          <w:p w:rsidR="005D4AE5" w:rsidRPr="006948B2" w:rsidRDefault="005D4AE5" w:rsidP="00DD11A6">
            <w:pPr>
              <w:rPr>
                <w:rFonts w:ascii="Times New Roman" w:hAnsi="Times New Roman" w:cs="Times New Roman"/>
                <w:b/>
              </w:rPr>
            </w:pPr>
            <w:r>
              <w:rPr>
                <w:rFonts w:ascii="Times New Roman" w:hAnsi="Times New Roman" w:cs="Times New Roman"/>
                <w:b/>
              </w:rPr>
              <w:t>III</w:t>
            </w:r>
            <w:r w:rsidRPr="006948B2">
              <w:rPr>
                <w:rFonts w:ascii="Times New Roman" w:hAnsi="Times New Roman" w:cs="Times New Roman"/>
                <w:b/>
              </w:rPr>
              <w:t xml:space="preserve">. A 20. századi történelem az irodalomban </w:t>
            </w:r>
          </w:p>
          <w:p w:rsidR="005D4AE5" w:rsidRPr="003705D6" w:rsidRDefault="005D4AE5" w:rsidP="00DD11A6">
            <w:pPr>
              <w:spacing w:line="276" w:lineRule="auto"/>
              <w:contextualSpacing/>
              <w:jc w:val="both"/>
              <w:rPr>
                <w:b/>
              </w:rPr>
            </w:pPr>
            <w:r w:rsidRPr="006948B2">
              <w:rPr>
                <w:rFonts w:ascii="Times New Roman" w:hAnsi="Times New Roman" w:cs="Times New Roman"/>
                <w:b/>
              </w:rPr>
              <w:t>(II. világháború, holokauszt, romaholokauszt, a kommunista diktatúra áldozatai, 1956)</w:t>
            </w:r>
          </w:p>
        </w:tc>
        <w:tc>
          <w:tcPr>
            <w:tcW w:w="1053" w:type="dxa"/>
            <w:vAlign w:val="center"/>
          </w:tcPr>
          <w:p w:rsidR="005D4AE5" w:rsidRPr="003705D6" w:rsidRDefault="005D4AE5"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42CCD" w:rsidRPr="00642CCD">
              <w:rPr>
                <w:rFonts w:ascii="Times New Roman" w:eastAsia="Calibri" w:hAnsi="Times New Roman" w:cs="Times New Roman"/>
                <w:b/>
                <w:color w:val="FF0000"/>
                <w:sz w:val="24"/>
                <w:szCs w:val="24"/>
              </w:rPr>
              <w:t>-2</w:t>
            </w:r>
          </w:p>
        </w:tc>
      </w:tr>
      <w:tr w:rsidR="005D4AE5" w:rsidRPr="006A6DAE" w:rsidTr="00DD11A6">
        <w:tc>
          <w:tcPr>
            <w:tcW w:w="6531" w:type="dxa"/>
          </w:tcPr>
          <w:p w:rsidR="005D4AE5" w:rsidRPr="003705D6" w:rsidRDefault="005D4AE5" w:rsidP="00DD11A6">
            <w:pPr>
              <w:spacing w:line="276" w:lineRule="auto"/>
              <w:contextualSpacing/>
              <w:jc w:val="both"/>
              <w:rPr>
                <w:b/>
              </w:rPr>
            </w:pPr>
            <w:r>
              <w:rPr>
                <w:rFonts w:ascii="Times New Roman" w:hAnsi="Times New Roman" w:cs="Times New Roman"/>
                <w:b/>
              </w:rPr>
              <w:t xml:space="preserve">IV. </w:t>
            </w:r>
            <w:r w:rsidRPr="006948B2">
              <w:rPr>
                <w:rFonts w:ascii="Times New Roman" w:hAnsi="Times New Roman" w:cs="Times New Roman"/>
                <w:b/>
              </w:rPr>
              <w:t>Szórakoztató irodalom</w:t>
            </w:r>
          </w:p>
        </w:tc>
        <w:tc>
          <w:tcPr>
            <w:tcW w:w="1053" w:type="dxa"/>
            <w:vAlign w:val="center"/>
          </w:tcPr>
          <w:p w:rsidR="005D4AE5" w:rsidRPr="003705D6" w:rsidRDefault="005D4AE5" w:rsidP="00DD11A6">
            <w:pPr>
              <w:jc w:val="center"/>
              <w:rPr>
                <w:rFonts w:ascii="Times New Roman" w:eastAsia="Calibri" w:hAnsi="Times New Roman" w:cs="Times New Roman"/>
                <w:b/>
                <w:sz w:val="24"/>
                <w:szCs w:val="24"/>
              </w:rPr>
            </w:pPr>
            <w:r w:rsidRPr="003705D6">
              <w:rPr>
                <w:rFonts w:ascii="Times New Roman" w:eastAsia="Calibri" w:hAnsi="Times New Roman" w:cs="Times New Roman"/>
                <w:b/>
                <w:sz w:val="24"/>
                <w:szCs w:val="24"/>
              </w:rPr>
              <w:t>3</w:t>
            </w:r>
            <w:r w:rsidR="00642CCD" w:rsidRPr="00642CCD">
              <w:rPr>
                <w:rFonts w:ascii="Times New Roman" w:eastAsia="Calibri" w:hAnsi="Times New Roman" w:cs="Times New Roman"/>
                <w:b/>
                <w:color w:val="FF0000"/>
                <w:sz w:val="24"/>
                <w:szCs w:val="24"/>
              </w:rPr>
              <w:t>-1</w:t>
            </w:r>
          </w:p>
        </w:tc>
      </w:tr>
      <w:tr w:rsidR="005D4AE5" w:rsidRPr="006A6DAE" w:rsidTr="00DD11A6">
        <w:tc>
          <w:tcPr>
            <w:tcW w:w="6531" w:type="dxa"/>
          </w:tcPr>
          <w:p w:rsidR="005D4AE5" w:rsidRPr="005D4AE5" w:rsidRDefault="005D4AE5" w:rsidP="005D4AE5">
            <w:pPr>
              <w:pStyle w:val="Listaszerbekezds"/>
              <w:spacing w:line="276" w:lineRule="auto"/>
              <w:ind w:left="862" w:hanging="830"/>
              <w:contextualSpacing/>
              <w:jc w:val="both"/>
              <w:rPr>
                <w:b/>
              </w:rPr>
            </w:pPr>
            <w:r>
              <w:rPr>
                <w:b/>
              </w:rPr>
              <w:t xml:space="preserve">V. </w:t>
            </w:r>
            <w:r>
              <w:t xml:space="preserve"> </w:t>
            </w:r>
            <w:r w:rsidRPr="005D4AE5">
              <w:rPr>
                <w:b/>
                <w:color w:val="00B050"/>
              </w:rPr>
              <w:t>SZABADTÉRI TANTEREM: Időspir</w:t>
            </w:r>
            <w:r>
              <w:rPr>
                <w:b/>
                <w:color w:val="00B050"/>
              </w:rPr>
              <w:t>ál, Határtalanul, Erdei iskola</w:t>
            </w:r>
          </w:p>
        </w:tc>
        <w:tc>
          <w:tcPr>
            <w:tcW w:w="1053" w:type="dxa"/>
            <w:vAlign w:val="center"/>
          </w:tcPr>
          <w:p w:rsidR="005D4AE5" w:rsidRPr="003705D6" w:rsidRDefault="005D4AE5" w:rsidP="00DD11A6">
            <w:pPr>
              <w:jc w:val="center"/>
              <w:rPr>
                <w:rFonts w:ascii="Times New Roman" w:eastAsia="Calibri" w:hAnsi="Times New Roman" w:cs="Times New Roman"/>
                <w:b/>
                <w:sz w:val="24"/>
                <w:szCs w:val="24"/>
              </w:rPr>
            </w:pPr>
            <w:r w:rsidRPr="005D4AE5">
              <w:rPr>
                <w:rFonts w:ascii="Times New Roman" w:eastAsia="Calibri" w:hAnsi="Times New Roman" w:cs="Times New Roman"/>
                <w:b/>
                <w:color w:val="00B050"/>
                <w:sz w:val="24"/>
                <w:szCs w:val="24"/>
              </w:rPr>
              <w:t>+2</w:t>
            </w:r>
          </w:p>
        </w:tc>
      </w:tr>
      <w:tr w:rsidR="005D4AE5" w:rsidRPr="006A6DAE" w:rsidTr="00DD11A6">
        <w:tc>
          <w:tcPr>
            <w:tcW w:w="6531" w:type="dxa"/>
          </w:tcPr>
          <w:p w:rsidR="005D4AE5" w:rsidRPr="003705D6" w:rsidRDefault="005D4AE5" w:rsidP="00DD11A6">
            <w:pPr>
              <w:spacing w:line="276" w:lineRule="auto"/>
              <w:contextualSpacing/>
              <w:jc w:val="both"/>
              <w:rPr>
                <w:b/>
              </w:rPr>
            </w:pPr>
            <w:r w:rsidRPr="0042249E">
              <w:rPr>
                <w:rFonts w:ascii="Times New Roman" w:eastAsia="Calibri" w:hAnsi="Times New Roman" w:cs="Times New Roman"/>
                <w:b/>
                <w:sz w:val="24"/>
                <w:szCs w:val="24"/>
              </w:rPr>
              <w:t>Szabadon felhasználható órakeret</w:t>
            </w:r>
          </w:p>
        </w:tc>
        <w:tc>
          <w:tcPr>
            <w:tcW w:w="1053" w:type="dxa"/>
            <w:vAlign w:val="center"/>
          </w:tcPr>
          <w:p w:rsidR="005D4AE5" w:rsidRPr="007759CF" w:rsidRDefault="005D4AE5" w:rsidP="00DD11A6">
            <w:pPr>
              <w:jc w:val="center"/>
              <w:rPr>
                <w:rFonts w:ascii="Times New Roman" w:eastAsia="Calibri" w:hAnsi="Times New Roman" w:cs="Times New Roman"/>
                <w:b/>
                <w:sz w:val="24"/>
                <w:szCs w:val="24"/>
              </w:rPr>
            </w:pPr>
            <w:r w:rsidRPr="007759CF">
              <w:rPr>
                <w:rFonts w:ascii="Times New Roman" w:eastAsia="Calibri" w:hAnsi="Times New Roman" w:cs="Times New Roman"/>
                <w:b/>
                <w:sz w:val="24"/>
                <w:szCs w:val="24"/>
              </w:rPr>
              <w:t>14</w:t>
            </w:r>
            <w:r w:rsidR="00E11529">
              <w:rPr>
                <w:rFonts w:ascii="Times New Roman" w:eastAsia="Calibri" w:hAnsi="Times New Roman" w:cs="Times New Roman"/>
                <w:b/>
                <w:color w:val="FF0000"/>
                <w:sz w:val="24"/>
                <w:szCs w:val="24"/>
              </w:rPr>
              <w:t>-8</w:t>
            </w:r>
          </w:p>
        </w:tc>
      </w:tr>
      <w:tr w:rsidR="005D4AE5" w:rsidRPr="006A6DAE" w:rsidTr="00DD11A6">
        <w:tc>
          <w:tcPr>
            <w:tcW w:w="6531" w:type="dxa"/>
            <w:vAlign w:val="center"/>
          </w:tcPr>
          <w:p w:rsidR="005D4AE5" w:rsidRPr="006A6DAE" w:rsidRDefault="005D4AE5" w:rsidP="00DD11A6">
            <w:pPr>
              <w:rPr>
                <w:rFonts w:ascii="Times New Roman" w:eastAsia="Calibri" w:hAnsi="Times New Roman" w:cs="Times New Roman"/>
                <w:b/>
                <w:sz w:val="24"/>
                <w:szCs w:val="24"/>
              </w:rPr>
            </w:pPr>
            <w:r w:rsidRPr="006A6DAE">
              <w:rPr>
                <w:rFonts w:ascii="Times New Roman" w:eastAsia="Calibri" w:hAnsi="Times New Roman" w:cs="Times New Roman"/>
                <w:b/>
                <w:sz w:val="24"/>
                <w:szCs w:val="24"/>
              </w:rPr>
              <w:t>Összesen:</w:t>
            </w:r>
          </w:p>
        </w:tc>
        <w:tc>
          <w:tcPr>
            <w:tcW w:w="1053" w:type="dxa"/>
            <w:vAlign w:val="center"/>
          </w:tcPr>
          <w:p w:rsidR="005D4AE5" w:rsidRPr="006A6DAE" w:rsidRDefault="005D4AE5" w:rsidP="00DD11A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r w:rsidRPr="005D4AE5">
              <w:rPr>
                <w:rFonts w:ascii="Times New Roman" w:eastAsia="Calibri" w:hAnsi="Times New Roman" w:cs="Times New Roman"/>
                <w:b/>
                <w:color w:val="FF0000"/>
                <w:sz w:val="24"/>
                <w:szCs w:val="24"/>
              </w:rPr>
              <w:t>-14</w:t>
            </w:r>
          </w:p>
        </w:tc>
      </w:tr>
    </w:tbl>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Pr="007011A1" w:rsidRDefault="005E2F91" w:rsidP="005E2F91">
      <w:pPr>
        <w:pStyle w:val="NormlWeb"/>
        <w:spacing w:before="0" w:beforeAutospacing="0" w:after="0" w:afterAutospacing="0"/>
        <w:ind w:right="158"/>
        <w:jc w:val="both"/>
        <w:rPr>
          <w:rFonts w:ascii="Times New Roman" w:hAnsi="Times New Roman" w:cs="Times New Roman"/>
          <w:bCs/>
          <w:sz w:val="24"/>
          <w:szCs w:val="24"/>
        </w:rPr>
      </w:pPr>
    </w:p>
    <w:p w:rsidR="005E2F91" w:rsidRPr="00A51585" w:rsidRDefault="005E2F91" w:rsidP="005E2F91">
      <w:pPr>
        <w:pStyle w:val="NormlWeb"/>
        <w:spacing w:before="0" w:beforeAutospacing="0" w:after="0" w:afterAutospacing="0"/>
        <w:ind w:right="158"/>
        <w:rPr>
          <w:rFonts w:ascii="Times New Roman" w:hAnsi="Times New Roman" w:cs="Times New Roman"/>
          <w:strike/>
          <w:color w:val="FF0000"/>
          <w:sz w:val="24"/>
          <w:szCs w:val="24"/>
        </w:rPr>
      </w:pPr>
    </w:p>
    <w:p w:rsidR="005E2F91" w:rsidRPr="00A51585" w:rsidRDefault="005E2F91" w:rsidP="005E2F91">
      <w:pPr>
        <w:rPr>
          <w:strike/>
          <w:color w:val="FF0000"/>
        </w:rPr>
      </w:pPr>
    </w:p>
    <w:p w:rsidR="005E2F91" w:rsidRPr="00A51585" w:rsidRDefault="005E2F91" w:rsidP="005E2F91">
      <w:pPr>
        <w:rPr>
          <w:strike/>
          <w:color w:val="FF0000"/>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BD15C9" w:rsidRDefault="00BD15C9" w:rsidP="00DD11A6">
      <w:pPr>
        <w:rPr>
          <w:rStyle w:val="Cmsor3Char"/>
          <w:rFonts w:ascii="Times New Roman" w:eastAsia="Cambria" w:hAnsi="Times New Roman"/>
          <w:color w:val="auto"/>
          <w:sz w:val="24"/>
          <w:szCs w:val="24"/>
          <w:lang w:val="hu-HU"/>
        </w:rPr>
      </w:pPr>
    </w:p>
    <w:p w:rsidR="005E2F91" w:rsidRPr="00DD11A6" w:rsidRDefault="00DD11A6" w:rsidP="00DD11A6">
      <w:pPr>
        <w:rPr>
          <w:strike/>
          <w:color w:val="FF0000"/>
          <w:szCs w:val="24"/>
        </w:rPr>
      </w:pPr>
      <w:r>
        <w:rPr>
          <w:rStyle w:val="Cmsor3Char"/>
          <w:rFonts w:ascii="Times New Roman" w:eastAsia="Cambria" w:hAnsi="Times New Roman"/>
          <w:color w:val="auto"/>
          <w:sz w:val="24"/>
          <w:szCs w:val="24"/>
          <w:lang w:val="hu-HU"/>
        </w:rPr>
        <w:t xml:space="preserve">I. </w:t>
      </w:r>
      <w:r w:rsidR="005E2F91" w:rsidRPr="001D1558">
        <w:rPr>
          <w:rStyle w:val="Cmsor3Char"/>
          <w:rFonts w:ascii="Times New Roman" w:eastAsia="Cambria" w:hAnsi="Times New Roman"/>
          <w:color w:val="auto"/>
          <w:sz w:val="24"/>
          <w:szCs w:val="24"/>
        </w:rPr>
        <w:t>TÉMAKÖR</w:t>
      </w:r>
      <w:r w:rsidR="005E2F91" w:rsidRPr="001D1558">
        <w:rPr>
          <w:rStyle w:val="Cmsor3Char"/>
          <w:rFonts w:ascii="Times New Roman" w:eastAsia="Cambria" w:hAnsi="Times New Roman"/>
          <w:color w:val="auto"/>
          <w:sz w:val="20"/>
          <w:szCs w:val="20"/>
        </w:rPr>
        <w:t>:</w:t>
      </w:r>
      <w:r w:rsidR="005E2F91" w:rsidRPr="001D1558">
        <w:rPr>
          <w:rFonts w:ascii="Times New Roman" w:hAnsi="Times New Roman" w:cs="Times New Roman"/>
        </w:rPr>
        <w:t xml:space="preserve"> </w:t>
      </w:r>
      <w:r w:rsidR="005E2F91" w:rsidRPr="001D1558">
        <w:rPr>
          <w:rFonts w:ascii="Times New Roman" w:hAnsi="Times New Roman" w:cs="Times New Roman"/>
          <w:b/>
          <w:u w:val="single"/>
        </w:rPr>
        <w:t>Kárpát-medencei irodalmunk a 20. század első felében</w:t>
      </w:r>
    </w:p>
    <w:p w:rsidR="005E2F91" w:rsidRPr="001D1558" w:rsidRDefault="005E2F91" w:rsidP="005E2F91">
      <w:pPr>
        <w:pStyle w:val="Nincstrkz"/>
        <w:rPr>
          <w:rStyle w:val="Cmsor3Char"/>
          <w:rFonts w:ascii="Times New Roman" w:eastAsia="Cambria" w:hAnsi="Times New Roman"/>
          <w:b w:val="0"/>
          <w:i/>
          <w:color w:val="auto"/>
          <w:sz w:val="24"/>
          <w:szCs w:val="24"/>
          <w:u w:val="single"/>
        </w:rPr>
      </w:pPr>
    </w:p>
    <w:p w:rsidR="005E2F91" w:rsidRPr="00BD15C9" w:rsidRDefault="005E2F91" w:rsidP="005E2F91">
      <w:pPr>
        <w:pStyle w:val="Nincstrkz"/>
        <w:rPr>
          <w:rStyle w:val="Kiemels2"/>
          <w:rFonts w:ascii="Times New Roman" w:hAnsi="Times New Roman" w:cs="Times New Roman"/>
          <w:color w:val="FF0000"/>
        </w:rPr>
      </w:pPr>
      <w:r w:rsidRPr="001D1558">
        <w:rPr>
          <w:rStyle w:val="Cmsor3Char"/>
          <w:rFonts w:ascii="Times New Roman" w:eastAsia="Cambria" w:hAnsi="Times New Roman"/>
          <w:color w:val="auto"/>
          <w:sz w:val="24"/>
          <w:szCs w:val="24"/>
        </w:rPr>
        <w:t xml:space="preserve">ÓRASZÁM ÖSSZESEN: 27 óra </w:t>
      </w:r>
      <w:r w:rsidR="00BD15C9" w:rsidRPr="00BD15C9">
        <w:rPr>
          <w:rStyle w:val="Cmsor3Char"/>
          <w:rFonts w:ascii="Times New Roman" w:eastAsia="Cambria" w:hAnsi="Times New Roman"/>
          <w:color w:val="FF0000"/>
          <w:sz w:val="24"/>
          <w:szCs w:val="24"/>
          <w:lang w:val="hu-HU"/>
        </w:rPr>
        <w:t>-3 óra</w:t>
      </w:r>
    </w:p>
    <w:p w:rsidR="005E2F91" w:rsidRPr="001D1558" w:rsidRDefault="005E2F91" w:rsidP="005E2F91">
      <w:pPr>
        <w:spacing w:before="480"/>
        <w:rPr>
          <w:rFonts w:ascii="Times New Roman" w:hAnsi="Times New Roman" w:cs="Times New Roman"/>
          <w:b/>
        </w:rPr>
      </w:pPr>
      <w:r w:rsidRPr="001D1558">
        <w:rPr>
          <w:rStyle w:val="Cmsor3Char"/>
          <w:rFonts w:ascii="Times New Roman" w:eastAsia="Cambria" w:hAnsi="Times New Roman"/>
          <w:color w:val="auto"/>
          <w:sz w:val="24"/>
          <w:szCs w:val="24"/>
        </w:rPr>
        <w:t xml:space="preserve">                          A) </w:t>
      </w:r>
      <w:r w:rsidRPr="001D1558">
        <w:rPr>
          <w:rFonts w:ascii="Times New Roman" w:hAnsi="Times New Roman" w:cs="Times New Roman"/>
          <w:b/>
          <w:i/>
        </w:rPr>
        <w:t>Líra a 20. század első felének magyar irodalmában</w:t>
      </w:r>
    </w:p>
    <w:p w:rsidR="005E2F91" w:rsidRPr="00BD15C9" w:rsidRDefault="005E2F91" w:rsidP="005E2F91">
      <w:pPr>
        <w:rPr>
          <w:rStyle w:val="Kiemels2"/>
          <w:rFonts w:ascii="Times New Roman" w:hAnsi="Times New Roman" w:cs="Times New Roman"/>
          <w:b w:val="0"/>
        </w:rPr>
      </w:pPr>
      <w:r w:rsidRPr="001D1558">
        <w:rPr>
          <w:rStyle w:val="Cmsor3Char"/>
          <w:rFonts w:ascii="Times New Roman" w:eastAsia="Cambria" w:hAnsi="Times New Roman"/>
          <w:color w:val="auto"/>
          <w:sz w:val="24"/>
          <w:szCs w:val="24"/>
        </w:rPr>
        <w:t xml:space="preserve"> </w:t>
      </w:r>
      <w:r w:rsidRPr="001D1558">
        <w:rPr>
          <w:rStyle w:val="Cmsor3Char"/>
          <w:rFonts w:ascii="Times New Roman" w:eastAsia="Cambria" w:hAnsi="Times New Roman"/>
          <w:color w:val="auto"/>
          <w:sz w:val="20"/>
          <w:szCs w:val="20"/>
        </w:rPr>
        <w:t>ÓRASZÁM</w:t>
      </w:r>
      <w:r w:rsidRPr="001D1558">
        <w:rPr>
          <w:rStyle w:val="Cmsor3Char"/>
          <w:rFonts w:ascii="Times New Roman" w:eastAsia="Cambria" w:hAnsi="Times New Roman"/>
          <w:color w:val="auto"/>
          <w:sz w:val="24"/>
          <w:szCs w:val="24"/>
        </w:rPr>
        <w:t xml:space="preserve">: 13 óra </w:t>
      </w:r>
      <w:r w:rsidR="00BD15C9">
        <w:rPr>
          <w:rStyle w:val="Cmsor3Char"/>
          <w:rFonts w:ascii="Times New Roman" w:eastAsia="Cambria" w:hAnsi="Times New Roman"/>
          <w:color w:val="auto"/>
          <w:sz w:val="24"/>
          <w:szCs w:val="24"/>
          <w:lang w:val="hu-HU"/>
        </w:rPr>
        <w:t>-</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Fe</w:t>
      </w:r>
      <w:r w:rsidR="00BD15C9">
        <w:rPr>
          <w:rFonts w:ascii="Times New Roman" w:hAnsi="Times New Roman"/>
          <w:smallCaps/>
          <w:color w:val="auto"/>
          <w:sz w:val="24"/>
          <w:szCs w:val="24"/>
        </w:rPr>
        <w:t>jlesztési feladatok és ismerete</w:t>
      </w:r>
    </w:p>
    <w:p w:rsidR="005E2F91" w:rsidRPr="001D1558" w:rsidRDefault="005E2F91" w:rsidP="005E2F91">
      <w:pPr>
        <w:pStyle w:val="Listaszerbekezds"/>
        <w:numPr>
          <w:ilvl w:val="0"/>
          <w:numId w:val="24"/>
        </w:numPr>
        <w:spacing w:line="276" w:lineRule="auto"/>
        <w:contextualSpacing/>
        <w:jc w:val="both"/>
      </w:pPr>
      <w:r w:rsidRPr="001D1558">
        <w:t>A nemzeti identitást meghatározó lírai szövegek olvasása, megértése, megbeszélése</w:t>
      </w:r>
    </w:p>
    <w:p w:rsidR="005E2F91" w:rsidRPr="001D1558" w:rsidRDefault="005E2F91" w:rsidP="005E2F91">
      <w:pPr>
        <w:pStyle w:val="Listaszerbekezds"/>
        <w:numPr>
          <w:ilvl w:val="0"/>
          <w:numId w:val="24"/>
        </w:numPr>
        <w:spacing w:line="276" w:lineRule="auto"/>
        <w:contextualSpacing/>
        <w:jc w:val="both"/>
      </w:pPr>
      <w:r w:rsidRPr="001D1558">
        <w:t>A 20. század első felében megjelenő művelődéstörténeti és irodalmi programok bemutatása</w:t>
      </w:r>
    </w:p>
    <w:p w:rsidR="005E2F91" w:rsidRPr="001D1558" w:rsidRDefault="005E2F91" w:rsidP="005E2F91">
      <w:pPr>
        <w:pStyle w:val="Listaszerbekezds"/>
        <w:numPr>
          <w:ilvl w:val="0"/>
          <w:numId w:val="24"/>
        </w:numPr>
        <w:spacing w:line="276" w:lineRule="auto"/>
        <w:contextualSpacing/>
        <w:jc w:val="both"/>
      </w:pPr>
      <w:r w:rsidRPr="001D1558">
        <w:t>Az irodalmi szövegekben megfogalmazott közösségi és egyéni erkölcsi dilemmák felismerése, megvitatása</w:t>
      </w:r>
    </w:p>
    <w:p w:rsidR="005E2F91" w:rsidRPr="001D1558" w:rsidRDefault="005E2F91" w:rsidP="005E2F91">
      <w:pPr>
        <w:pStyle w:val="Listaszerbekezds"/>
        <w:numPr>
          <w:ilvl w:val="0"/>
          <w:numId w:val="24"/>
        </w:numPr>
        <w:spacing w:line="276" w:lineRule="auto"/>
        <w:contextualSpacing/>
        <w:jc w:val="both"/>
      </w:pPr>
      <w:r w:rsidRPr="001D1558">
        <w:t>Lírai szövegek poétikai-retorikai-stilisztikai elemzése</w:t>
      </w:r>
    </w:p>
    <w:p w:rsidR="005E2F91" w:rsidRPr="001D1558" w:rsidRDefault="005E2F91" w:rsidP="005E2F91">
      <w:pPr>
        <w:pStyle w:val="Listaszerbekezds"/>
        <w:numPr>
          <w:ilvl w:val="0"/>
          <w:numId w:val="24"/>
        </w:numPr>
        <w:spacing w:line="276" w:lineRule="auto"/>
        <w:contextualSpacing/>
        <w:jc w:val="both"/>
      </w:pPr>
      <w:r w:rsidRPr="001D1558">
        <w:t xml:space="preserve">Alapvető lírapoétikai szakterminusok alkalmazása </w:t>
      </w:r>
    </w:p>
    <w:p w:rsidR="005E2F91" w:rsidRPr="001D1558" w:rsidRDefault="005E2F91" w:rsidP="005E2F91">
      <w:pPr>
        <w:pStyle w:val="Listaszerbekezds"/>
        <w:numPr>
          <w:ilvl w:val="0"/>
          <w:numId w:val="24"/>
        </w:numPr>
        <w:spacing w:line="276" w:lineRule="auto"/>
        <w:contextualSpacing/>
        <w:jc w:val="both"/>
      </w:pPr>
      <w:r w:rsidRPr="001D1558">
        <w:t>Alapvető hangulatok, beszélői attitűdök, modalitások felismerése</w:t>
      </w:r>
    </w:p>
    <w:p w:rsidR="005E2F91" w:rsidRPr="001D1558" w:rsidRDefault="005E2F91" w:rsidP="005E2F91">
      <w:pPr>
        <w:pStyle w:val="Listaszerbekezds"/>
        <w:numPr>
          <w:ilvl w:val="0"/>
          <w:numId w:val="24"/>
        </w:numPr>
        <w:spacing w:before="120" w:line="276" w:lineRule="auto"/>
        <w:contextualSpacing/>
        <w:jc w:val="both"/>
        <w:rPr>
          <w:smallCaps/>
        </w:rPr>
      </w:pPr>
      <w:r w:rsidRPr="001D1558">
        <w:t>Szóképek felismerése: hasonlat, megszemélyesítés, metafora, metonímia, szinesztézia, szimbólum</w:t>
      </w:r>
    </w:p>
    <w:p w:rsidR="005E2F91" w:rsidRPr="001D1558" w:rsidRDefault="005E2F91" w:rsidP="005E2F91">
      <w:pPr>
        <w:spacing w:before="120"/>
        <w:rPr>
          <w:rFonts w:ascii="Times New Roman" w:hAnsi="Times New Roman" w:cs="Times New Roman"/>
          <w:smallCaps/>
        </w:rPr>
      </w:pPr>
      <w:r w:rsidRPr="001D1558">
        <w:rPr>
          <w:rFonts w:ascii="Times New Roman" w:hAnsi="Times New Roman" w:cs="Times New Roman"/>
          <w:smallCaps/>
        </w:rPr>
        <w:t>Fogalmak</w:t>
      </w:r>
    </w:p>
    <w:p w:rsidR="005E2F91" w:rsidRDefault="005E2F91" w:rsidP="005E2F91">
      <w:pPr>
        <w:ind w:left="709" w:hanging="349"/>
        <w:rPr>
          <w:rFonts w:ascii="Times New Roman" w:hAnsi="Times New Roman" w:cs="Times New Roman"/>
        </w:rPr>
      </w:pPr>
      <w:r w:rsidRPr="001D1558">
        <w:rPr>
          <w:rFonts w:ascii="Times New Roman" w:hAnsi="Times New Roman" w:cs="Times New Roman"/>
        </w:rPr>
        <w:t xml:space="preserve"> metonímia, szimbólum; anafora</w:t>
      </w:r>
    </w:p>
    <w:p w:rsidR="00BD15C9" w:rsidRPr="001D1558" w:rsidRDefault="00BD15C9" w:rsidP="005E2F91">
      <w:pPr>
        <w:ind w:left="709" w:hanging="349"/>
        <w:rPr>
          <w:rFonts w:ascii="Times New Roman" w:hAnsi="Times New Roman" w:cs="Times New Roman"/>
        </w:rPr>
      </w:pPr>
    </w:p>
    <w:p w:rsidR="005E2F91" w:rsidRPr="00961A53" w:rsidRDefault="005E2F91" w:rsidP="00961A53">
      <w:pPr>
        <w:spacing w:before="480"/>
        <w:ind w:left="709" w:hanging="349"/>
        <w:rPr>
          <w:rFonts w:ascii="Times New Roman" w:hAnsi="Times New Roman" w:cs="Times New Roman"/>
          <w:b/>
          <w:i/>
        </w:rPr>
      </w:pPr>
      <w:r w:rsidRPr="001D1558">
        <w:rPr>
          <w:rStyle w:val="Cmsor3Char"/>
          <w:rFonts w:ascii="Times New Roman" w:eastAsia="Cambria" w:hAnsi="Times New Roman"/>
          <w:color w:val="auto"/>
          <w:sz w:val="24"/>
          <w:szCs w:val="24"/>
        </w:rPr>
        <w:t xml:space="preserve">                                B)</w:t>
      </w:r>
      <w:r w:rsidRPr="001D1558">
        <w:rPr>
          <w:rFonts w:ascii="Times New Roman" w:hAnsi="Times New Roman" w:cs="Times New Roman"/>
          <w:b/>
        </w:rPr>
        <w:t xml:space="preserve"> </w:t>
      </w:r>
      <w:r w:rsidRPr="001D1558">
        <w:rPr>
          <w:rFonts w:ascii="Times New Roman" w:hAnsi="Times New Roman" w:cs="Times New Roman"/>
          <w:b/>
          <w:i/>
        </w:rPr>
        <w:t xml:space="preserve">Epika a 20. század </w:t>
      </w:r>
      <w:r w:rsidR="00961A53">
        <w:rPr>
          <w:rFonts w:ascii="Times New Roman" w:hAnsi="Times New Roman" w:cs="Times New Roman"/>
          <w:b/>
          <w:i/>
        </w:rPr>
        <w:t>első felének magyar irodalmában</w:t>
      </w:r>
    </w:p>
    <w:p w:rsidR="005E2F91" w:rsidRPr="00BD15C9" w:rsidRDefault="005E2F91" w:rsidP="005E2F91">
      <w:pPr>
        <w:rPr>
          <w:rStyle w:val="Kiemels2"/>
          <w:rFonts w:ascii="Times New Roman" w:hAnsi="Times New Roman" w:cs="Times New Roman"/>
          <w:b w:val="0"/>
          <w:color w:val="FF0000"/>
        </w:rPr>
      </w:pPr>
      <w:r w:rsidRPr="001D1558">
        <w:rPr>
          <w:rStyle w:val="Cmsor3Char"/>
          <w:rFonts w:ascii="Times New Roman" w:eastAsia="Cambria" w:hAnsi="Times New Roman"/>
          <w:color w:val="auto"/>
          <w:sz w:val="24"/>
          <w:szCs w:val="24"/>
        </w:rPr>
        <w:t xml:space="preserve">ÓRASZÁM: 12 óra </w:t>
      </w:r>
      <w:r w:rsidR="00BD15C9" w:rsidRPr="00BD15C9">
        <w:rPr>
          <w:rStyle w:val="Cmsor3Char"/>
          <w:rFonts w:ascii="Times New Roman" w:eastAsia="Cambria" w:hAnsi="Times New Roman"/>
          <w:color w:val="FF0000"/>
          <w:sz w:val="24"/>
          <w:szCs w:val="24"/>
          <w:lang w:val="hu-HU"/>
        </w:rPr>
        <w:t>-3 óra</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Fejlesztési feladatok és ismeretek</w:t>
      </w:r>
    </w:p>
    <w:p w:rsidR="005E2F91" w:rsidRPr="001D1558" w:rsidRDefault="005E2F91" w:rsidP="005E2F91">
      <w:pPr>
        <w:pStyle w:val="Listaszerbekezds"/>
        <w:numPr>
          <w:ilvl w:val="0"/>
          <w:numId w:val="17"/>
        </w:numPr>
        <w:spacing w:line="276" w:lineRule="auto"/>
        <w:ind w:left="709" w:hanging="349"/>
        <w:contextualSpacing/>
        <w:jc w:val="both"/>
      </w:pPr>
      <w:r w:rsidRPr="001D1558">
        <w:t>A történetmesélés egyszerűbb formáinak átismétlése</w:t>
      </w:r>
    </w:p>
    <w:p w:rsidR="005E2F91" w:rsidRPr="001D1558" w:rsidRDefault="005E2F91" w:rsidP="005E2F91">
      <w:pPr>
        <w:pStyle w:val="Listaszerbekezds"/>
        <w:numPr>
          <w:ilvl w:val="0"/>
          <w:numId w:val="17"/>
        </w:numPr>
        <w:spacing w:line="276" w:lineRule="auto"/>
        <w:ind w:left="709" w:hanging="349"/>
        <w:contextualSpacing/>
        <w:jc w:val="both"/>
      </w:pPr>
      <w:r w:rsidRPr="001D1558">
        <w:t>A 20. század elejének epikai sokszínűsége, pl.: történelmi regény, idill, iskolaregény, fejlődésregény; népies regény; paródia; lírai novella, realista novella</w:t>
      </w:r>
    </w:p>
    <w:p w:rsidR="005E2F91" w:rsidRPr="001D1558" w:rsidRDefault="005E2F91" w:rsidP="005E2F91">
      <w:pPr>
        <w:pStyle w:val="Listaszerbekezds"/>
        <w:numPr>
          <w:ilvl w:val="0"/>
          <w:numId w:val="17"/>
        </w:numPr>
        <w:spacing w:line="276" w:lineRule="auto"/>
        <w:ind w:left="709" w:hanging="349"/>
        <w:contextualSpacing/>
        <w:jc w:val="both"/>
      </w:pPr>
      <w:r w:rsidRPr="001D1558">
        <w:t>Novellák és regényrészletek szövegközpontú elemzése</w:t>
      </w:r>
    </w:p>
    <w:p w:rsidR="005E2F91" w:rsidRPr="001D1558" w:rsidRDefault="005E2F91" w:rsidP="005E2F91">
      <w:pPr>
        <w:pStyle w:val="Listaszerbekezds"/>
        <w:numPr>
          <w:ilvl w:val="0"/>
          <w:numId w:val="17"/>
        </w:numPr>
        <w:spacing w:line="276" w:lineRule="auto"/>
        <w:ind w:left="709" w:hanging="349"/>
        <w:contextualSpacing/>
        <w:jc w:val="both"/>
      </w:pPr>
      <w:r w:rsidRPr="001D1558">
        <w:t>A novella és az elbeszélés műfaji sajátosságainak felismertetése</w:t>
      </w:r>
    </w:p>
    <w:p w:rsidR="005E2F91" w:rsidRPr="001D1558" w:rsidRDefault="005E2F91" w:rsidP="005E2F91">
      <w:pPr>
        <w:pStyle w:val="Listaszerbekezds"/>
        <w:numPr>
          <w:ilvl w:val="0"/>
          <w:numId w:val="17"/>
        </w:numPr>
        <w:spacing w:line="276" w:lineRule="auto"/>
        <w:ind w:left="709" w:hanging="349"/>
        <w:contextualSpacing/>
        <w:jc w:val="both"/>
        <w:rPr>
          <w:b/>
        </w:rPr>
      </w:pPr>
      <w:r w:rsidRPr="001D1558">
        <w:rPr>
          <w:rStyle w:val="Kiemels"/>
        </w:rPr>
        <w:t>Kisepikai és nagyepikai alkotások különbségei (cselekmény, szereplők, helyszínek, tematikus fókusz)</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Fogalmak</w:t>
      </w:r>
    </w:p>
    <w:p w:rsidR="005E2F91" w:rsidRPr="00961A53" w:rsidRDefault="005E2F91" w:rsidP="00961A53">
      <w:pPr>
        <w:rPr>
          <w:rStyle w:val="Cmsor3Char"/>
          <w:rFonts w:ascii="Times New Roman" w:eastAsiaTheme="minorHAnsi" w:hAnsi="Times New Roman"/>
          <w:b w:val="0"/>
          <w:bCs w:val="0"/>
          <w:color w:val="auto"/>
          <w:lang w:val="hu-HU"/>
        </w:rPr>
      </w:pPr>
      <w:r w:rsidRPr="001D1558">
        <w:rPr>
          <w:rFonts w:ascii="Times New Roman" w:hAnsi="Times New Roman" w:cs="Times New Roman"/>
          <w:lang w:val="cs-CZ"/>
        </w:rPr>
        <w:t>kisepika</w:t>
      </w:r>
      <w:r w:rsidRPr="001D1558">
        <w:rPr>
          <w:rFonts w:ascii="Times New Roman" w:hAnsi="Times New Roman" w:cs="Times New Roman"/>
        </w:rPr>
        <w:t>, novella, elbeszélés, iskolaregény, fejlődésregény; népies regény; humor, paródia; lírai nove</w:t>
      </w:r>
      <w:r w:rsidR="00961A53">
        <w:rPr>
          <w:rFonts w:ascii="Times New Roman" w:hAnsi="Times New Roman" w:cs="Times New Roman"/>
        </w:rPr>
        <w:t>lla, realista novella, aforizma</w:t>
      </w:r>
      <w:r w:rsidRPr="001D1558">
        <w:rPr>
          <w:rStyle w:val="Cmsor3Char"/>
          <w:rFonts w:ascii="Times New Roman" w:eastAsia="Cambria" w:hAnsi="Times New Roman"/>
          <w:color w:val="auto"/>
          <w:sz w:val="24"/>
          <w:szCs w:val="24"/>
        </w:rPr>
        <w:t xml:space="preserve">                  </w:t>
      </w:r>
    </w:p>
    <w:p w:rsidR="005E2F91" w:rsidRPr="001D1558" w:rsidRDefault="005E2F91" w:rsidP="005E2F91">
      <w:pPr>
        <w:ind w:left="709" w:hanging="349"/>
        <w:rPr>
          <w:rFonts w:ascii="Times New Roman" w:hAnsi="Times New Roman" w:cs="Times New Roman"/>
          <w:b/>
        </w:rPr>
      </w:pPr>
      <w:r w:rsidRPr="001D1558">
        <w:rPr>
          <w:rStyle w:val="Cmsor3Char"/>
          <w:rFonts w:ascii="Times New Roman" w:eastAsia="Cambria" w:hAnsi="Times New Roman"/>
          <w:color w:val="auto"/>
          <w:sz w:val="24"/>
          <w:szCs w:val="24"/>
        </w:rPr>
        <w:t xml:space="preserve">                         C) </w:t>
      </w:r>
      <w:r w:rsidRPr="001D1558">
        <w:rPr>
          <w:rStyle w:val="Cmsor3Char"/>
          <w:rFonts w:ascii="Times New Roman" w:eastAsia="Cambria" w:hAnsi="Times New Roman"/>
          <w:i/>
          <w:color w:val="auto"/>
          <w:sz w:val="24"/>
          <w:szCs w:val="24"/>
        </w:rPr>
        <w:t>,,Vérző Magyarország”-</w:t>
      </w:r>
      <w:r w:rsidRPr="001D1558">
        <w:rPr>
          <w:rStyle w:val="Cmsor3Char"/>
          <w:rFonts w:ascii="Times New Roman" w:eastAsia="Cambria" w:hAnsi="Times New Roman"/>
          <w:color w:val="auto"/>
          <w:sz w:val="24"/>
          <w:szCs w:val="24"/>
        </w:rPr>
        <w:t xml:space="preserve"> </w:t>
      </w:r>
      <w:r w:rsidRPr="001D1558">
        <w:rPr>
          <w:rFonts w:ascii="Times New Roman" w:hAnsi="Times New Roman" w:cs="Times New Roman"/>
          <w:b/>
          <w:i/>
        </w:rPr>
        <w:t>Trianon</w:t>
      </w:r>
    </w:p>
    <w:p w:rsidR="005E2F91" w:rsidRPr="00DD11A6" w:rsidRDefault="005E2F91" w:rsidP="005E2F91">
      <w:pPr>
        <w:rPr>
          <w:rStyle w:val="Kiemels2"/>
          <w:rFonts w:ascii="Times New Roman" w:hAnsi="Times New Roman" w:cs="Times New Roman"/>
          <w:b w:val="0"/>
        </w:rPr>
      </w:pPr>
      <w:r w:rsidRPr="00DD11A6">
        <w:rPr>
          <w:rStyle w:val="Cmsor3Char"/>
          <w:rFonts w:ascii="Times New Roman" w:eastAsia="Cambria" w:hAnsi="Times New Roman"/>
          <w:color w:val="auto"/>
          <w:sz w:val="24"/>
          <w:szCs w:val="24"/>
        </w:rPr>
        <w:t xml:space="preserve">ÓRASZÁM: 2 </w:t>
      </w:r>
      <w:r w:rsidRPr="00DD11A6">
        <w:rPr>
          <w:rFonts w:ascii="Times New Roman" w:hAnsi="Times New Roman" w:cs="Times New Roman"/>
          <w:b/>
        </w:rPr>
        <w:t>óra</w:t>
      </w:r>
      <w:r w:rsidRPr="00DD11A6">
        <w:rPr>
          <w:rStyle w:val="Cmsor3Char"/>
          <w:rFonts w:ascii="Times New Roman" w:eastAsia="Cambria" w:hAnsi="Times New Roman"/>
          <w:color w:val="auto"/>
          <w:sz w:val="24"/>
          <w:szCs w:val="24"/>
        </w:rPr>
        <w:t xml:space="preserve"> </w:t>
      </w:r>
    </w:p>
    <w:p w:rsidR="005E2F91" w:rsidRPr="00DD11A6" w:rsidRDefault="005E2F91" w:rsidP="005E2F91">
      <w:pPr>
        <w:pStyle w:val="Cmsor3"/>
        <w:spacing w:before="120"/>
        <w:rPr>
          <w:rFonts w:ascii="Times New Roman" w:hAnsi="Times New Roman"/>
          <w:smallCaps/>
          <w:color w:val="auto"/>
          <w:sz w:val="24"/>
          <w:szCs w:val="24"/>
        </w:rPr>
      </w:pPr>
      <w:r w:rsidRPr="00DD11A6">
        <w:rPr>
          <w:rFonts w:ascii="Times New Roman" w:hAnsi="Times New Roman"/>
          <w:smallCaps/>
          <w:color w:val="auto"/>
          <w:sz w:val="24"/>
          <w:szCs w:val="24"/>
        </w:rPr>
        <w:t>Fejlesztési feladatok és ismeretek</w:t>
      </w:r>
    </w:p>
    <w:p w:rsidR="005E2F91" w:rsidRPr="00DD11A6" w:rsidRDefault="005E2F91" w:rsidP="005E2F91">
      <w:pPr>
        <w:pStyle w:val="Listaszerbekezds"/>
        <w:numPr>
          <w:ilvl w:val="0"/>
          <w:numId w:val="17"/>
        </w:numPr>
        <w:spacing w:line="276" w:lineRule="auto"/>
        <w:ind w:left="709" w:hanging="349"/>
        <w:contextualSpacing/>
        <w:jc w:val="both"/>
      </w:pPr>
      <w:r w:rsidRPr="00DD11A6">
        <w:t>A nemzeti identitás meghatározó lírai szövegeinek olvasása, megértése, megbeszélése</w:t>
      </w:r>
    </w:p>
    <w:p w:rsidR="005E2F91" w:rsidRPr="00DD11A6" w:rsidRDefault="005E2F91" w:rsidP="005E2F91">
      <w:pPr>
        <w:pStyle w:val="Listaszerbekezds"/>
        <w:numPr>
          <w:ilvl w:val="0"/>
          <w:numId w:val="17"/>
        </w:numPr>
        <w:spacing w:line="276" w:lineRule="auto"/>
        <w:ind w:left="709" w:hanging="349"/>
        <w:contextualSpacing/>
        <w:jc w:val="both"/>
      </w:pPr>
      <w:r w:rsidRPr="00DD11A6">
        <w:t>A történelmi tragédia megjelenése irodalmi alkotásokban</w:t>
      </w:r>
    </w:p>
    <w:p w:rsidR="005E2F91" w:rsidRPr="00DD11A6" w:rsidRDefault="005E2F91" w:rsidP="005E2F91">
      <w:pPr>
        <w:pStyle w:val="Listaszerbekezds"/>
        <w:numPr>
          <w:ilvl w:val="0"/>
          <w:numId w:val="17"/>
        </w:numPr>
        <w:spacing w:line="276" w:lineRule="auto"/>
        <w:ind w:left="709" w:hanging="349"/>
        <w:contextualSpacing/>
        <w:jc w:val="both"/>
      </w:pPr>
      <w:r w:rsidRPr="00DD11A6">
        <w:t>Egyes olvasott szövegek jellegzetes poétikai-retorikai alakzatainak megfigyelése</w:t>
      </w:r>
    </w:p>
    <w:p w:rsidR="005E2F91" w:rsidRPr="00DD11A6" w:rsidRDefault="005E2F91" w:rsidP="005E2F91">
      <w:pPr>
        <w:rPr>
          <w:rFonts w:ascii="Times New Roman" w:hAnsi="Times New Roman" w:cs="Times New Roman"/>
          <w:b/>
          <w:smallCaps/>
        </w:rPr>
      </w:pPr>
      <w:r w:rsidRPr="00DD11A6">
        <w:rPr>
          <w:rFonts w:ascii="Times New Roman" w:hAnsi="Times New Roman" w:cs="Times New Roman"/>
          <w:b/>
          <w:smallCaps/>
        </w:rPr>
        <w:t>Fogalmak</w:t>
      </w:r>
    </w:p>
    <w:p w:rsidR="005E2F91" w:rsidRPr="00DD11A6" w:rsidRDefault="005E2F91" w:rsidP="005E2F91">
      <w:pPr>
        <w:rPr>
          <w:rFonts w:ascii="Times New Roman" w:hAnsi="Times New Roman" w:cs="Times New Roman"/>
        </w:rPr>
      </w:pPr>
      <w:r w:rsidRPr="00DD11A6">
        <w:rPr>
          <w:rFonts w:ascii="Times New Roman" w:hAnsi="Times New Roman" w:cs="Times New Roman"/>
        </w:rPr>
        <w:t xml:space="preserve">békediktátum, elcsatolás, nemzeti trauma, nemzeti érzés, Kárpát-medencei magyarság, nacionalizmus, patriotizmus </w:t>
      </w:r>
    </w:p>
    <w:p w:rsidR="005E2F91" w:rsidRPr="00DD11A6" w:rsidRDefault="005E2F91" w:rsidP="005E2F91">
      <w:pPr>
        <w:rPr>
          <w:rStyle w:val="Cmsor3Char"/>
          <w:rFonts w:ascii="Times New Roman" w:eastAsia="Cambria" w:hAnsi="Times New Roman"/>
          <w:color w:val="auto"/>
          <w:sz w:val="24"/>
          <w:szCs w:val="24"/>
        </w:rPr>
      </w:pPr>
    </w:p>
    <w:p w:rsidR="005E2F91" w:rsidRPr="00DD11A6" w:rsidRDefault="00DD11A6" w:rsidP="00DD11A6">
      <w:pPr>
        <w:rPr>
          <w:rFonts w:ascii="Times New Roman" w:hAnsi="Times New Roman" w:cs="Times New Roman"/>
          <w:b/>
          <w:u w:val="single"/>
        </w:rPr>
      </w:pPr>
      <w:r w:rsidRPr="00DD11A6">
        <w:rPr>
          <w:rStyle w:val="Cmsor3Char"/>
          <w:rFonts w:ascii="Times New Roman" w:eastAsia="Cambria" w:hAnsi="Times New Roman"/>
          <w:color w:val="auto"/>
          <w:sz w:val="24"/>
          <w:szCs w:val="24"/>
          <w:lang w:val="hu-HU"/>
        </w:rPr>
        <w:t xml:space="preserve">II. </w:t>
      </w:r>
      <w:r w:rsidR="005E2F91" w:rsidRPr="00DD11A6">
        <w:rPr>
          <w:rStyle w:val="Cmsor3Char"/>
          <w:rFonts w:ascii="Times New Roman" w:eastAsia="Cambria" w:hAnsi="Times New Roman"/>
          <w:color w:val="auto"/>
          <w:sz w:val="24"/>
          <w:szCs w:val="24"/>
        </w:rPr>
        <w:t xml:space="preserve">TÉMAKÖR: </w:t>
      </w:r>
      <w:r w:rsidR="005E2F91" w:rsidRPr="00DD11A6">
        <w:rPr>
          <w:rStyle w:val="Cmsor3Char"/>
          <w:rFonts w:ascii="Times New Roman" w:eastAsia="Cambria" w:hAnsi="Times New Roman"/>
          <w:color w:val="auto"/>
          <w:sz w:val="24"/>
          <w:szCs w:val="24"/>
          <w:u w:val="single"/>
        </w:rPr>
        <w:t xml:space="preserve">Kárpát-medencei </w:t>
      </w:r>
      <w:r w:rsidR="005E2F91" w:rsidRPr="00DD11A6">
        <w:rPr>
          <w:rFonts w:ascii="Times New Roman" w:hAnsi="Times New Roman" w:cs="Times New Roman"/>
          <w:b/>
          <w:u w:val="single"/>
        </w:rPr>
        <w:t xml:space="preserve">irodalmunk a 20. század második felében </w:t>
      </w:r>
    </w:p>
    <w:p w:rsidR="005E2F91" w:rsidRPr="00BD15C9" w:rsidRDefault="005E2F91" w:rsidP="00961A53">
      <w:pPr>
        <w:spacing w:before="120"/>
        <w:ind w:left="709" w:hanging="349"/>
        <w:rPr>
          <w:rFonts w:ascii="Times New Roman" w:hAnsi="Times New Roman" w:cs="Times New Roman"/>
          <w:b/>
          <w:bCs/>
          <w:color w:val="FF0000"/>
        </w:rPr>
      </w:pPr>
      <w:r w:rsidRPr="00DD11A6">
        <w:rPr>
          <w:rStyle w:val="Cmsor3Char"/>
          <w:rFonts w:ascii="Times New Roman" w:eastAsia="Cambria" w:hAnsi="Times New Roman"/>
          <w:color w:val="auto"/>
          <w:sz w:val="24"/>
          <w:szCs w:val="24"/>
        </w:rPr>
        <w:t>ÖSSZÓRASZÁM:</w:t>
      </w:r>
      <w:r w:rsidRPr="00DD11A6">
        <w:rPr>
          <w:rFonts w:ascii="Times New Roman" w:hAnsi="Times New Roman" w:cs="Times New Roman"/>
        </w:rPr>
        <w:t xml:space="preserve"> </w:t>
      </w:r>
      <w:r w:rsidRPr="00DD11A6">
        <w:rPr>
          <w:rFonts w:ascii="Times New Roman" w:hAnsi="Times New Roman" w:cs="Times New Roman"/>
          <w:b/>
        </w:rPr>
        <w:t>18 óra</w:t>
      </w:r>
      <w:r w:rsidRPr="00DD11A6">
        <w:rPr>
          <w:rFonts w:ascii="Times New Roman" w:hAnsi="Times New Roman" w:cs="Times New Roman"/>
        </w:rPr>
        <w:t xml:space="preserve"> </w:t>
      </w:r>
      <w:r w:rsidR="00BD15C9" w:rsidRPr="00BD15C9">
        <w:rPr>
          <w:rFonts w:ascii="Times New Roman" w:hAnsi="Times New Roman" w:cs="Times New Roman"/>
          <w:b/>
          <w:color w:val="FF0000"/>
        </w:rPr>
        <w:t>-2 óra</w:t>
      </w:r>
    </w:p>
    <w:p w:rsidR="005E2F91" w:rsidRPr="00DD11A6" w:rsidRDefault="005E2F91" w:rsidP="00961A53">
      <w:pPr>
        <w:ind w:left="709" w:hanging="349"/>
        <w:rPr>
          <w:rStyle w:val="Cmsor3Char"/>
          <w:rFonts w:ascii="Times New Roman" w:eastAsiaTheme="minorHAnsi" w:hAnsi="Times New Roman"/>
          <w:bCs w:val="0"/>
          <w:i/>
          <w:color w:val="auto"/>
          <w:lang w:val="hu-HU"/>
        </w:rPr>
      </w:pPr>
      <w:r w:rsidRPr="00DD11A6">
        <w:rPr>
          <w:rStyle w:val="Cmsor3Char"/>
          <w:rFonts w:ascii="Times New Roman" w:eastAsia="Cambria" w:hAnsi="Times New Roman"/>
          <w:color w:val="auto"/>
          <w:sz w:val="24"/>
          <w:szCs w:val="24"/>
        </w:rPr>
        <w:t xml:space="preserve">                       A) </w:t>
      </w:r>
      <w:r w:rsidRPr="00DD11A6">
        <w:rPr>
          <w:rFonts w:ascii="Times New Roman" w:hAnsi="Times New Roman" w:cs="Times New Roman"/>
          <w:b/>
          <w:i/>
        </w:rPr>
        <w:t>Líra a 20. század második felének magyar irodalmában</w:t>
      </w:r>
      <w:r w:rsidRPr="00DD11A6">
        <w:rPr>
          <w:rStyle w:val="Cmsor3Char"/>
          <w:rFonts w:ascii="Times New Roman" w:eastAsia="Cambria" w:hAnsi="Times New Roman"/>
          <w:i/>
          <w:color w:val="auto"/>
          <w:sz w:val="24"/>
          <w:szCs w:val="24"/>
        </w:rPr>
        <w:t xml:space="preserve">         </w:t>
      </w:r>
    </w:p>
    <w:p w:rsidR="005E2F91" w:rsidRPr="00BD15C9" w:rsidRDefault="005E2F91" w:rsidP="005E2F91">
      <w:pPr>
        <w:ind w:left="709" w:hanging="349"/>
        <w:rPr>
          <w:rStyle w:val="Kiemels2"/>
          <w:rFonts w:ascii="Times New Roman" w:hAnsi="Times New Roman" w:cs="Times New Roman"/>
          <w:b w:val="0"/>
          <w:color w:val="FF0000"/>
        </w:rPr>
      </w:pPr>
      <w:r w:rsidRPr="00DD11A6">
        <w:rPr>
          <w:rStyle w:val="Cmsor3Char"/>
          <w:rFonts w:ascii="Times New Roman" w:eastAsia="Cambria" w:hAnsi="Times New Roman"/>
          <w:color w:val="auto"/>
          <w:sz w:val="24"/>
          <w:szCs w:val="24"/>
        </w:rPr>
        <w:t>ÓRASZÁM:</w:t>
      </w:r>
      <w:r w:rsidRPr="00DD11A6">
        <w:rPr>
          <w:rFonts w:ascii="Times New Roman" w:hAnsi="Times New Roman" w:cs="Times New Roman"/>
        </w:rPr>
        <w:t xml:space="preserve"> 1</w:t>
      </w:r>
      <w:r w:rsidRPr="00DD11A6">
        <w:rPr>
          <w:rFonts w:ascii="Times New Roman" w:hAnsi="Times New Roman" w:cs="Times New Roman"/>
          <w:b/>
        </w:rPr>
        <w:t>2 óra</w:t>
      </w:r>
      <w:r w:rsidRPr="00DD11A6">
        <w:rPr>
          <w:rFonts w:ascii="Times New Roman" w:hAnsi="Times New Roman" w:cs="Times New Roman"/>
        </w:rPr>
        <w:t xml:space="preserve"> </w:t>
      </w:r>
      <w:r w:rsidR="00BD15C9" w:rsidRPr="00BD15C9">
        <w:rPr>
          <w:rFonts w:ascii="Times New Roman" w:hAnsi="Times New Roman" w:cs="Times New Roman"/>
          <w:b/>
        </w:rPr>
        <w:t>-</w:t>
      </w:r>
      <w:r w:rsidR="00BD15C9" w:rsidRPr="00BD15C9">
        <w:rPr>
          <w:rFonts w:ascii="Times New Roman" w:hAnsi="Times New Roman" w:cs="Times New Roman"/>
          <w:b/>
          <w:color w:val="FF0000"/>
        </w:rPr>
        <w:t>2 óra</w:t>
      </w:r>
    </w:p>
    <w:p w:rsidR="005E2F91" w:rsidRPr="00DD11A6" w:rsidRDefault="005E2F91" w:rsidP="005E2F91">
      <w:pPr>
        <w:pStyle w:val="Cmsor3"/>
        <w:spacing w:before="120"/>
        <w:ind w:left="709" w:hanging="349"/>
        <w:rPr>
          <w:rFonts w:ascii="Times New Roman" w:hAnsi="Times New Roman"/>
          <w:smallCaps/>
          <w:color w:val="auto"/>
          <w:sz w:val="24"/>
          <w:szCs w:val="24"/>
        </w:rPr>
      </w:pPr>
      <w:r w:rsidRPr="00DD11A6">
        <w:rPr>
          <w:rFonts w:ascii="Times New Roman" w:hAnsi="Times New Roman"/>
          <w:smallCaps/>
          <w:color w:val="auto"/>
          <w:sz w:val="24"/>
          <w:szCs w:val="24"/>
        </w:rPr>
        <w:t>Fejlesztési feladatok és ismeretek</w:t>
      </w:r>
    </w:p>
    <w:p w:rsidR="005E2F91" w:rsidRPr="00DD11A6" w:rsidRDefault="005E2F91" w:rsidP="005E2F91">
      <w:pPr>
        <w:pStyle w:val="Listaszerbekezds"/>
        <w:numPr>
          <w:ilvl w:val="0"/>
          <w:numId w:val="17"/>
        </w:numPr>
        <w:spacing w:line="276" w:lineRule="auto"/>
        <w:ind w:left="709" w:hanging="349"/>
        <w:contextualSpacing/>
        <w:jc w:val="both"/>
      </w:pPr>
      <w:r w:rsidRPr="00DD11A6">
        <w:t>A lírai nyelvhasználat sajátosságainak átismétlése</w:t>
      </w:r>
    </w:p>
    <w:p w:rsidR="005E2F91" w:rsidRPr="00DD11A6" w:rsidRDefault="005E2F91" w:rsidP="005E2F91">
      <w:pPr>
        <w:pStyle w:val="Listaszerbekezds"/>
        <w:numPr>
          <w:ilvl w:val="0"/>
          <w:numId w:val="17"/>
        </w:numPr>
        <w:spacing w:line="276" w:lineRule="auto"/>
        <w:ind w:left="709" w:hanging="349"/>
        <w:contextualSpacing/>
        <w:jc w:val="both"/>
      </w:pPr>
      <w:r w:rsidRPr="00DD11A6">
        <w:t>Alapvető hangulatok, beszélői attitűdök, modalitások felismerése</w:t>
      </w:r>
    </w:p>
    <w:p w:rsidR="005E2F91" w:rsidRPr="001D1558" w:rsidRDefault="005E2F91" w:rsidP="005E2F91">
      <w:pPr>
        <w:pStyle w:val="Listaszerbekezds"/>
        <w:numPr>
          <w:ilvl w:val="0"/>
          <w:numId w:val="17"/>
        </w:numPr>
        <w:spacing w:line="276" w:lineRule="auto"/>
        <w:ind w:left="709" w:hanging="349"/>
        <w:contextualSpacing/>
        <w:jc w:val="both"/>
      </w:pPr>
      <w:r w:rsidRPr="001D1558">
        <w:t>Néhány lírai műfaj jellemzőinek megismerése (lírai önéletrajz, népies dal)</w:t>
      </w:r>
    </w:p>
    <w:p w:rsidR="005E2F91" w:rsidRPr="001D1558" w:rsidRDefault="005E2F91" w:rsidP="005E2F91">
      <w:pPr>
        <w:pStyle w:val="Listaszerbekezds"/>
        <w:numPr>
          <w:ilvl w:val="0"/>
          <w:numId w:val="17"/>
        </w:numPr>
        <w:spacing w:before="120" w:line="276" w:lineRule="auto"/>
        <w:ind w:left="709" w:hanging="349"/>
        <w:contextualSpacing/>
        <w:jc w:val="both"/>
        <w:rPr>
          <w:smallCaps/>
        </w:rPr>
      </w:pPr>
      <w:r w:rsidRPr="001D1558">
        <w:t>Szóképek, alakzatok felismerése</w:t>
      </w:r>
    </w:p>
    <w:p w:rsidR="005E2F91" w:rsidRPr="001D1558" w:rsidRDefault="005E2F91" w:rsidP="005E2F91">
      <w:pPr>
        <w:spacing w:before="120"/>
        <w:ind w:left="360"/>
        <w:rPr>
          <w:rFonts w:ascii="Times New Roman" w:hAnsi="Times New Roman" w:cs="Times New Roman"/>
          <w:smallCaps/>
        </w:rPr>
      </w:pPr>
      <w:r w:rsidRPr="001D1558">
        <w:rPr>
          <w:rFonts w:ascii="Times New Roman" w:hAnsi="Times New Roman" w:cs="Times New Roman"/>
          <w:smallCaps/>
        </w:rPr>
        <w:t>Fogalmak</w:t>
      </w:r>
    </w:p>
    <w:p w:rsidR="005E2F91" w:rsidRPr="001D1558" w:rsidRDefault="005E2F91" w:rsidP="005E2F91">
      <w:pPr>
        <w:ind w:left="709" w:hanging="349"/>
        <w:rPr>
          <w:rFonts w:ascii="Times New Roman" w:hAnsi="Times New Roman" w:cs="Times New Roman"/>
        </w:rPr>
      </w:pPr>
      <w:r w:rsidRPr="001D1558">
        <w:rPr>
          <w:rFonts w:ascii="Times New Roman" w:hAnsi="Times New Roman" w:cs="Times New Roman"/>
        </w:rPr>
        <w:t xml:space="preserve"> lírai önéletrajz, népies dal</w:t>
      </w:r>
    </w:p>
    <w:p w:rsidR="005E2F91" w:rsidRPr="001D1558" w:rsidRDefault="005E2F91" w:rsidP="005E2F91">
      <w:pPr>
        <w:ind w:left="709" w:hanging="349"/>
        <w:rPr>
          <w:rFonts w:ascii="Times New Roman" w:hAnsi="Times New Roman" w:cs="Times New Roman"/>
        </w:rPr>
      </w:pPr>
    </w:p>
    <w:p w:rsidR="005E2F91" w:rsidRPr="00DD11A6" w:rsidRDefault="005E2F91" w:rsidP="00DD11A6">
      <w:pPr>
        <w:ind w:left="709" w:hanging="349"/>
        <w:rPr>
          <w:rFonts w:ascii="Times New Roman" w:hAnsi="Times New Roman" w:cs="Times New Roman"/>
          <w:b/>
          <w:i/>
        </w:rPr>
      </w:pPr>
      <w:r w:rsidRPr="001D1558">
        <w:rPr>
          <w:rFonts w:ascii="Times New Roman" w:hAnsi="Times New Roman" w:cs="Times New Roman"/>
        </w:rPr>
        <w:t xml:space="preserve">                           </w:t>
      </w:r>
      <w:r w:rsidRPr="001D1558">
        <w:rPr>
          <w:rStyle w:val="Cmsor3Char"/>
          <w:rFonts w:ascii="Times New Roman" w:eastAsia="Cambria" w:hAnsi="Times New Roman"/>
          <w:color w:val="auto"/>
          <w:sz w:val="24"/>
          <w:szCs w:val="24"/>
        </w:rPr>
        <w:t xml:space="preserve"> B) </w:t>
      </w:r>
      <w:r w:rsidRPr="001D1558">
        <w:rPr>
          <w:rFonts w:ascii="Times New Roman" w:hAnsi="Times New Roman" w:cs="Times New Roman"/>
          <w:b/>
          <w:i/>
        </w:rPr>
        <w:t>Epika a 20. század más</w:t>
      </w:r>
      <w:r w:rsidR="00DD11A6">
        <w:rPr>
          <w:rFonts w:ascii="Times New Roman" w:hAnsi="Times New Roman" w:cs="Times New Roman"/>
          <w:b/>
          <w:i/>
        </w:rPr>
        <w:t>odik felének magyar irodalmában</w:t>
      </w:r>
    </w:p>
    <w:p w:rsidR="005E2F91" w:rsidRPr="001D1558" w:rsidRDefault="005E2F91" w:rsidP="005E2F91">
      <w:pPr>
        <w:rPr>
          <w:rStyle w:val="Kiemels2"/>
          <w:rFonts w:ascii="Times New Roman" w:hAnsi="Times New Roman" w:cs="Times New Roman"/>
          <w:b w:val="0"/>
        </w:rPr>
      </w:pPr>
      <w:r w:rsidRPr="001D1558">
        <w:rPr>
          <w:rStyle w:val="Cmsor3Char"/>
          <w:rFonts w:ascii="Times New Roman" w:eastAsia="Cambria" w:hAnsi="Times New Roman"/>
          <w:color w:val="auto"/>
          <w:sz w:val="24"/>
          <w:szCs w:val="24"/>
        </w:rPr>
        <w:t xml:space="preserve">ÓRASZÁM: </w:t>
      </w:r>
      <w:r w:rsidRPr="001D1558">
        <w:rPr>
          <w:rFonts w:ascii="Times New Roman" w:hAnsi="Times New Roman" w:cs="Times New Roman"/>
          <w:b/>
        </w:rPr>
        <w:t xml:space="preserve">4 óra </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Fejlesztési feladatok és ismeretek</w:t>
      </w:r>
    </w:p>
    <w:p w:rsidR="005E2F91" w:rsidRPr="001D1558" w:rsidRDefault="005E2F91" w:rsidP="005E2F91">
      <w:pPr>
        <w:pStyle w:val="Listaszerbekezds"/>
        <w:numPr>
          <w:ilvl w:val="0"/>
          <w:numId w:val="17"/>
        </w:numPr>
        <w:spacing w:line="276" w:lineRule="auto"/>
        <w:ind w:left="709" w:hanging="349"/>
        <w:contextualSpacing/>
        <w:jc w:val="both"/>
      </w:pPr>
      <w:r w:rsidRPr="001D1558">
        <w:t>A történetmesélés egyszerűbb formáinak átismétlése</w:t>
      </w:r>
    </w:p>
    <w:p w:rsidR="005E2F91" w:rsidRPr="001D1558" w:rsidRDefault="005E2F91" w:rsidP="005E2F91">
      <w:pPr>
        <w:pStyle w:val="Listaszerbekezds"/>
        <w:numPr>
          <w:ilvl w:val="0"/>
          <w:numId w:val="17"/>
        </w:numPr>
        <w:spacing w:line="276" w:lineRule="auto"/>
        <w:ind w:left="709" w:hanging="349"/>
        <w:contextualSpacing/>
        <w:jc w:val="both"/>
      </w:pPr>
      <w:r w:rsidRPr="001D1558">
        <w:t>A 20. század második felének epikai sokszínűsége, pl.: lírai szociográfia, egypercesek</w:t>
      </w:r>
    </w:p>
    <w:p w:rsidR="005E2F91" w:rsidRPr="001D1558" w:rsidRDefault="005E2F91" w:rsidP="005E2F91">
      <w:pPr>
        <w:pStyle w:val="Listaszerbekezds"/>
        <w:numPr>
          <w:ilvl w:val="0"/>
          <w:numId w:val="17"/>
        </w:numPr>
        <w:spacing w:line="276" w:lineRule="auto"/>
        <w:ind w:left="709" w:hanging="349"/>
        <w:contextualSpacing/>
        <w:jc w:val="both"/>
      </w:pPr>
      <w:r w:rsidRPr="001D1558">
        <w:t>Novellák és regényrészletek szövegközpontú elemzése</w:t>
      </w:r>
    </w:p>
    <w:p w:rsidR="005E2F91" w:rsidRPr="001D1558" w:rsidRDefault="005E2F91" w:rsidP="005E2F91">
      <w:pPr>
        <w:pStyle w:val="Listaszerbekezds"/>
        <w:numPr>
          <w:ilvl w:val="0"/>
          <w:numId w:val="17"/>
        </w:numPr>
        <w:spacing w:line="276" w:lineRule="auto"/>
        <w:ind w:left="709" w:hanging="349"/>
        <w:contextualSpacing/>
        <w:jc w:val="both"/>
      </w:pPr>
      <w:r w:rsidRPr="001D1558">
        <w:t>Az egyperces novella műfaji sajátosságainak felismertetése</w:t>
      </w:r>
    </w:p>
    <w:p w:rsidR="005E2F91" w:rsidRPr="001D1558" w:rsidRDefault="005E2F91" w:rsidP="005E2F91">
      <w:pPr>
        <w:pStyle w:val="Listaszerbekezds"/>
        <w:numPr>
          <w:ilvl w:val="0"/>
          <w:numId w:val="17"/>
        </w:numPr>
        <w:spacing w:line="276" w:lineRule="auto"/>
        <w:ind w:left="709" w:hanging="349"/>
        <w:contextualSpacing/>
        <w:jc w:val="both"/>
      </w:pPr>
      <w:r w:rsidRPr="001D1558">
        <w:t>Önéletrajzi ihletettség a 20. század második felének epikájában</w:t>
      </w:r>
    </w:p>
    <w:p w:rsidR="005E2F91" w:rsidRPr="001D1558" w:rsidRDefault="005E2F91" w:rsidP="005E2F91">
      <w:pPr>
        <w:pStyle w:val="Listaszerbekezds"/>
        <w:numPr>
          <w:ilvl w:val="0"/>
          <w:numId w:val="17"/>
        </w:numPr>
        <w:spacing w:line="276" w:lineRule="auto"/>
        <w:ind w:left="709" w:hanging="349"/>
        <w:contextualSpacing/>
        <w:jc w:val="both"/>
      </w:pPr>
      <w:r w:rsidRPr="001D1558">
        <w:t>A groteszk megjelenése a korszak irodalmában</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Fogalmak</w:t>
      </w:r>
    </w:p>
    <w:p w:rsidR="005E2F91" w:rsidRPr="001D1558" w:rsidRDefault="00961A53" w:rsidP="00961A53">
      <w:pPr>
        <w:rPr>
          <w:rFonts w:ascii="Times New Roman" w:hAnsi="Times New Roman" w:cs="Times New Roman"/>
        </w:rPr>
      </w:pPr>
      <w:r>
        <w:rPr>
          <w:rFonts w:ascii="Times New Roman" w:hAnsi="Times New Roman" w:cs="Times New Roman"/>
        </w:rPr>
        <w:t>egyperces, groteszk, humor</w:t>
      </w:r>
    </w:p>
    <w:p w:rsidR="005E2F91" w:rsidRPr="001D1558" w:rsidRDefault="005E2F91" w:rsidP="00961A53">
      <w:pPr>
        <w:ind w:left="709" w:hanging="349"/>
        <w:rPr>
          <w:rStyle w:val="Cmsor3Char"/>
          <w:rFonts w:ascii="Times New Roman" w:eastAsia="Cambria" w:hAnsi="Times New Roman"/>
          <w:smallCaps/>
          <w:color w:val="auto"/>
          <w:sz w:val="24"/>
          <w:szCs w:val="24"/>
        </w:rPr>
      </w:pPr>
      <w:r w:rsidRPr="001D1558">
        <w:rPr>
          <w:rFonts w:ascii="Times New Roman" w:hAnsi="Times New Roman" w:cs="Times New Roman"/>
        </w:rPr>
        <w:t xml:space="preserve">                                </w:t>
      </w:r>
      <w:r w:rsidRPr="001D1558">
        <w:rPr>
          <w:rStyle w:val="Cmsor3Char"/>
          <w:rFonts w:ascii="Times New Roman" w:eastAsia="Cambria" w:hAnsi="Times New Roman"/>
          <w:color w:val="auto"/>
          <w:sz w:val="24"/>
          <w:szCs w:val="24"/>
        </w:rPr>
        <w:t xml:space="preserve">C) </w:t>
      </w:r>
      <w:r w:rsidRPr="001D1558">
        <w:rPr>
          <w:rFonts w:ascii="Times New Roman" w:hAnsi="Times New Roman" w:cs="Times New Roman"/>
          <w:b/>
          <w:i/>
        </w:rPr>
        <w:t>Dráma a 20. század második felének magyar irodalmában</w:t>
      </w:r>
      <w:r w:rsidRPr="001D1558">
        <w:rPr>
          <w:rStyle w:val="Cmsor3Char"/>
          <w:rFonts w:ascii="Times New Roman" w:eastAsia="Cambria" w:hAnsi="Times New Roman"/>
          <w:color w:val="auto"/>
          <w:sz w:val="24"/>
          <w:szCs w:val="24"/>
        </w:rPr>
        <w:t xml:space="preserve"> </w:t>
      </w:r>
    </w:p>
    <w:p w:rsidR="005E2F91" w:rsidRPr="001D1558" w:rsidRDefault="005E2F91" w:rsidP="005E2F91">
      <w:pPr>
        <w:rPr>
          <w:rStyle w:val="Kiemels2"/>
          <w:rFonts w:ascii="Times New Roman" w:hAnsi="Times New Roman" w:cs="Times New Roman"/>
          <w:bCs w:val="0"/>
          <w:smallCaps/>
        </w:rPr>
      </w:pPr>
      <w:r w:rsidRPr="001D1558">
        <w:rPr>
          <w:rStyle w:val="Cmsor3Char"/>
          <w:rFonts w:ascii="Times New Roman" w:eastAsia="Cambria" w:hAnsi="Times New Roman"/>
          <w:color w:val="auto"/>
          <w:sz w:val="24"/>
          <w:szCs w:val="24"/>
        </w:rPr>
        <w:t>ÓRASZÁM:</w:t>
      </w:r>
      <w:r w:rsidRPr="001D1558">
        <w:rPr>
          <w:rFonts w:ascii="Times New Roman" w:hAnsi="Times New Roman" w:cs="Times New Roman"/>
        </w:rPr>
        <w:t xml:space="preserve"> </w:t>
      </w:r>
      <w:r w:rsidRPr="001D1558">
        <w:rPr>
          <w:rFonts w:ascii="Times New Roman" w:hAnsi="Times New Roman" w:cs="Times New Roman"/>
          <w:b/>
        </w:rPr>
        <w:t xml:space="preserve">2 óra </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Fejlesztési feladatok és ismeretek</w:t>
      </w:r>
    </w:p>
    <w:p w:rsidR="005E2F91" w:rsidRPr="001D1558" w:rsidRDefault="005E2F91" w:rsidP="005E2F91">
      <w:pPr>
        <w:pStyle w:val="Listaszerbekezds"/>
        <w:numPr>
          <w:ilvl w:val="0"/>
          <w:numId w:val="17"/>
        </w:numPr>
        <w:spacing w:line="276" w:lineRule="auto"/>
        <w:ind w:left="709" w:hanging="349"/>
        <w:contextualSpacing/>
        <w:jc w:val="both"/>
      </w:pPr>
      <w:r w:rsidRPr="001D1558">
        <w:t>A színpadi hatáskeltés eszközeinek vizsgálata</w:t>
      </w:r>
    </w:p>
    <w:p w:rsidR="005E2F91" w:rsidRPr="001D1558" w:rsidRDefault="005E2F91" w:rsidP="005E2F91">
      <w:pPr>
        <w:pStyle w:val="Listaszerbekezds"/>
        <w:numPr>
          <w:ilvl w:val="0"/>
          <w:numId w:val="17"/>
        </w:numPr>
        <w:spacing w:line="276" w:lineRule="auto"/>
        <w:ind w:left="709" w:hanging="349"/>
        <w:contextualSpacing/>
        <w:jc w:val="both"/>
      </w:pPr>
      <w:r w:rsidRPr="001D1558">
        <w:t>A drámai döntési helyzetek, motivációk, konfliktusok felismerése, vizsgálata, megvitatása</w:t>
      </w:r>
    </w:p>
    <w:p w:rsidR="005E2F91" w:rsidRPr="001D1558" w:rsidRDefault="005E2F91" w:rsidP="005E2F91">
      <w:pPr>
        <w:pStyle w:val="Listaszerbekezds"/>
        <w:numPr>
          <w:ilvl w:val="0"/>
          <w:numId w:val="17"/>
        </w:numPr>
        <w:spacing w:line="276" w:lineRule="auto"/>
        <w:ind w:left="709" w:hanging="349"/>
        <w:contextualSpacing/>
        <w:jc w:val="both"/>
      </w:pPr>
      <w:r w:rsidRPr="001D1558">
        <w:t xml:space="preserve">A dráma cselekményének megértése, rekonstruálása szerkezeti vázlat segítségével </w:t>
      </w:r>
    </w:p>
    <w:p w:rsidR="005E2F91" w:rsidRPr="001D1558" w:rsidRDefault="005E2F91" w:rsidP="005E2F91">
      <w:pPr>
        <w:pStyle w:val="Listaszerbekezds"/>
        <w:numPr>
          <w:ilvl w:val="0"/>
          <w:numId w:val="17"/>
        </w:numPr>
        <w:spacing w:line="276" w:lineRule="auto"/>
        <w:ind w:left="709" w:hanging="349"/>
        <w:contextualSpacing/>
        <w:jc w:val="both"/>
      </w:pPr>
      <w:r w:rsidRPr="001D1558">
        <w:t>A komikum, a humor tartalmi és nyelvi jellemzőinek megismerése</w:t>
      </w:r>
    </w:p>
    <w:p w:rsidR="005E2F91" w:rsidRPr="001D1558" w:rsidRDefault="005E2F91" w:rsidP="005E2F91">
      <w:pPr>
        <w:pStyle w:val="Listaszerbekezds"/>
        <w:numPr>
          <w:ilvl w:val="0"/>
          <w:numId w:val="17"/>
        </w:numPr>
        <w:spacing w:line="276" w:lineRule="auto"/>
        <w:ind w:left="709" w:hanging="349"/>
        <w:contextualSpacing/>
        <w:jc w:val="both"/>
      </w:pPr>
      <w:r w:rsidRPr="001D1558">
        <w:t>A monológ és a dialógus szerepének megkülönböztetése</w:t>
      </w:r>
    </w:p>
    <w:p w:rsidR="005E2F91" w:rsidRPr="001D1558" w:rsidRDefault="005E2F91" w:rsidP="005E2F91">
      <w:pPr>
        <w:pStyle w:val="Listaszerbekezds"/>
        <w:numPr>
          <w:ilvl w:val="0"/>
          <w:numId w:val="17"/>
        </w:numPr>
        <w:spacing w:line="276" w:lineRule="auto"/>
        <w:ind w:left="709" w:hanging="349"/>
        <w:contextualSpacing/>
        <w:jc w:val="both"/>
      </w:pPr>
      <w:r w:rsidRPr="001D1558">
        <w:t>Drámarészletekből drámaegész kibontása</w:t>
      </w:r>
    </w:p>
    <w:p w:rsidR="005E2F91" w:rsidRPr="001D1558" w:rsidRDefault="005E2F91" w:rsidP="005E2F91">
      <w:pPr>
        <w:pStyle w:val="Listaszerbekezds"/>
        <w:numPr>
          <w:ilvl w:val="0"/>
          <w:numId w:val="17"/>
        </w:numPr>
        <w:spacing w:line="276" w:lineRule="auto"/>
        <w:ind w:left="709" w:hanging="349"/>
        <w:contextualSpacing/>
        <w:jc w:val="both"/>
      </w:pPr>
      <w:r w:rsidRPr="001D1558">
        <w:t>Részvétel egy drámai mű színreviteléhez kapcsolódó tevékenységben</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Fogalmak</w:t>
      </w:r>
    </w:p>
    <w:p w:rsidR="005E2F91" w:rsidRPr="001D1558" w:rsidRDefault="005E2F91" w:rsidP="005E2F91">
      <w:pPr>
        <w:rPr>
          <w:rFonts w:ascii="Times New Roman" w:hAnsi="Times New Roman" w:cs="Times New Roman"/>
        </w:rPr>
      </w:pPr>
      <w:r w:rsidRPr="001D1558">
        <w:rPr>
          <w:rFonts w:ascii="Times New Roman" w:eastAsia="Calibri" w:hAnsi="Times New Roman" w:cs="Times New Roman"/>
        </w:rPr>
        <w:t xml:space="preserve"> dráma mint műnem, tragédia, komédia, színház; a drámai szerkezet, </w:t>
      </w:r>
      <w:r w:rsidRPr="001D1558">
        <w:rPr>
          <w:rFonts w:ascii="Times New Roman" w:hAnsi="Times New Roman" w:cs="Times New Roman"/>
        </w:rPr>
        <w:t xml:space="preserve">alapszituáció, bonyodalom, </w:t>
      </w:r>
      <w:r w:rsidRPr="001D1558">
        <w:rPr>
          <w:rFonts w:ascii="Times New Roman" w:eastAsia="Calibri" w:hAnsi="Times New Roman" w:cs="Times New Roman"/>
        </w:rPr>
        <w:t>konfliktus, tetőpont, megoldás; monológ,</w:t>
      </w:r>
      <w:r w:rsidRPr="001D1558">
        <w:rPr>
          <w:rFonts w:ascii="Times New Roman" w:hAnsi="Times New Roman" w:cs="Times New Roman"/>
        </w:rPr>
        <w:t xml:space="preserve"> dialógus,</w:t>
      </w:r>
      <w:r w:rsidRPr="001D1558">
        <w:rPr>
          <w:rFonts w:ascii="Times New Roman" w:eastAsia="Calibri" w:hAnsi="Times New Roman" w:cs="Times New Roman"/>
        </w:rPr>
        <w:t xml:space="preserve"> t</w:t>
      </w:r>
      <w:r w:rsidRPr="001D1558">
        <w:rPr>
          <w:rFonts w:ascii="Times New Roman" w:hAnsi="Times New Roman" w:cs="Times New Roman"/>
        </w:rPr>
        <w:t xml:space="preserve">ér- és időviszonyok; </w:t>
      </w:r>
      <w:r w:rsidRPr="001D1558">
        <w:rPr>
          <w:rFonts w:ascii="Times New Roman" w:eastAsia="Calibri" w:hAnsi="Times New Roman" w:cs="Times New Roman"/>
        </w:rPr>
        <w:t xml:space="preserve">drámai szerepkörök, </w:t>
      </w:r>
      <w:r w:rsidRPr="001D1558">
        <w:rPr>
          <w:rFonts w:ascii="Times New Roman" w:hAnsi="Times New Roman" w:cs="Times New Roman"/>
        </w:rPr>
        <w:t>szereplők rendszere, jellemtípus</w:t>
      </w:r>
    </w:p>
    <w:p w:rsidR="005E2F91" w:rsidRPr="001D1558" w:rsidRDefault="005E2F91" w:rsidP="00DD11A6">
      <w:pPr>
        <w:rPr>
          <w:rFonts w:ascii="Times New Roman" w:hAnsi="Times New Roman" w:cs="Times New Roman"/>
        </w:rPr>
      </w:pPr>
    </w:p>
    <w:p w:rsidR="005E2F91" w:rsidRPr="001D1558" w:rsidRDefault="00DD11A6" w:rsidP="005E2F91">
      <w:pPr>
        <w:rPr>
          <w:rFonts w:ascii="Times New Roman" w:hAnsi="Times New Roman" w:cs="Times New Roman"/>
          <w:i/>
        </w:rPr>
      </w:pPr>
      <w:r>
        <w:rPr>
          <w:rStyle w:val="Cmsor3Char"/>
          <w:rFonts w:ascii="Times New Roman" w:eastAsia="Cambria" w:hAnsi="Times New Roman"/>
          <w:color w:val="auto"/>
          <w:sz w:val="24"/>
          <w:szCs w:val="24"/>
          <w:lang w:val="hu-HU"/>
        </w:rPr>
        <w:t xml:space="preserve">III. </w:t>
      </w:r>
      <w:r>
        <w:rPr>
          <w:rStyle w:val="Cmsor3Char"/>
          <w:rFonts w:ascii="Times New Roman" w:eastAsia="Cambria" w:hAnsi="Times New Roman"/>
          <w:color w:val="auto"/>
          <w:sz w:val="24"/>
          <w:szCs w:val="24"/>
        </w:rPr>
        <w:t xml:space="preserve">TÉMAKÖR: </w:t>
      </w:r>
      <w:r w:rsidR="005E2F91" w:rsidRPr="001D1558">
        <w:rPr>
          <w:rStyle w:val="Cmsor3Char"/>
          <w:rFonts w:ascii="Times New Roman" w:eastAsia="Cambria" w:hAnsi="Times New Roman"/>
          <w:color w:val="auto"/>
          <w:sz w:val="24"/>
          <w:szCs w:val="24"/>
          <w:u w:val="single"/>
        </w:rPr>
        <w:t>A 20. századi</w:t>
      </w:r>
      <w:r w:rsidR="005E2F91" w:rsidRPr="001D1558">
        <w:rPr>
          <w:rFonts w:ascii="Times New Roman" w:hAnsi="Times New Roman" w:cs="Times New Roman"/>
          <w:u w:val="single"/>
        </w:rPr>
        <w:t xml:space="preserve"> </w:t>
      </w:r>
      <w:r w:rsidR="005E2F91" w:rsidRPr="001D1558">
        <w:rPr>
          <w:rFonts w:ascii="Times New Roman" w:hAnsi="Times New Roman" w:cs="Times New Roman"/>
          <w:b/>
          <w:u w:val="single"/>
        </w:rPr>
        <w:t>történelem az  irodalomban</w:t>
      </w:r>
      <w:r w:rsidR="005E2F91" w:rsidRPr="001D1558">
        <w:rPr>
          <w:rFonts w:ascii="Times New Roman" w:hAnsi="Times New Roman" w:cs="Times New Roman"/>
          <w:i/>
        </w:rPr>
        <w:t xml:space="preserve"> </w:t>
      </w:r>
    </w:p>
    <w:p w:rsidR="005E2F91" w:rsidRPr="00DD11A6" w:rsidRDefault="005E2F91" w:rsidP="00DD11A6">
      <w:pPr>
        <w:ind w:left="709" w:hanging="349"/>
        <w:rPr>
          <w:rStyle w:val="Cmsor3Char"/>
          <w:rFonts w:ascii="Times New Roman" w:eastAsiaTheme="minorHAnsi" w:hAnsi="Times New Roman"/>
          <w:b w:val="0"/>
          <w:bCs w:val="0"/>
          <w:i/>
          <w:color w:val="auto"/>
          <w:lang w:val="hu-HU"/>
        </w:rPr>
      </w:pPr>
      <w:r w:rsidRPr="001D1558">
        <w:rPr>
          <w:rFonts w:ascii="Times New Roman" w:hAnsi="Times New Roman" w:cs="Times New Roman"/>
          <w:i/>
        </w:rPr>
        <w:t>(II. világháború, holokauszt, romaholokauszt, a kommun</w:t>
      </w:r>
      <w:r w:rsidR="00DD11A6">
        <w:rPr>
          <w:rFonts w:ascii="Times New Roman" w:hAnsi="Times New Roman" w:cs="Times New Roman"/>
          <w:i/>
        </w:rPr>
        <w:t>ista diktatúra áldozatai, 1956)</w:t>
      </w:r>
    </w:p>
    <w:p w:rsidR="005E2F91" w:rsidRPr="00BD15C9" w:rsidRDefault="005E2F91" w:rsidP="005E2F91">
      <w:pPr>
        <w:rPr>
          <w:rStyle w:val="Kiemels2"/>
          <w:rFonts w:ascii="Times New Roman" w:hAnsi="Times New Roman" w:cs="Times New Roman"/>
          <w:bCs w:val="0"/>
          <w:smallCaps/>
          <w:color w:val="FF0000"/>
        </w:rPr>
      </w:pPr>
      <w:r w:rsidRPr="001D1558">
        <w:rPr>
          <w:rStyle w:val="Cmsor3Char"/>
          <w:rFonts w:ascii="Times New Roman" w:eastAsia="Cambria" w:hAnsi="Times New Roman"/>
          <w:color w:val="auto"/>
          <w:sz w:val="24"/>
          <w:szCs w:val="24"/>
        </w:rPr>
        <w:t>ÓRASZÁM:</w:t>
      </w:r>
      <w:r w:rsidRPr="001D1558">
        <w:rPr>
          <w:rFonts w:ascii="Times New Roman" w:hAnsi="Times New Roman" w:cs="Times New Roman"/>
        </w:rPr>
        <w:t xml:space="preserve"> </w:t>
      </w:r>
      <w:r w:rsidRPr="001D1558">
        <w:rPr>
          <w:rFonts w:ascii="Times New Roman" w:hAnsi="Times New Roman" w:cs="Times New Roman"/>
          <w:b/>
        </w:rPr>
        <w:t xml:space="preserve">6 óra </w:t>
      </w:r>
      <w:r w:rsidR="00BD15C9" w:rsidRPr="00BD15C9">
        <w:rPr>
          <w:rFonts w:ascii="Times New Roman" w:hAnsi="Times New Roman" w:cs="Times New Roman"/>
          <w:b/>
          <w:color w:val="FF0000"/>
        </w:rPr>
        <w:t>-2 óra</w:t>
      </w:r>
    </w:p>
    <w:p w:rsidR="005E2F91" w:rsidRPr="001D1558" w:rsidRDefault="005E2F91" w:rsidP="005E2F91">
      <w:pPr>
        <w:pStyle w:val="Cmsor3"/>
        <w:spacing w:before="120"/>
        <w:rPr>
          <w:rFonts w:ascii="Times New Roman" w:hAnsi="Times New Roman"/>
          <w:smallCaps/>
          <w:color w:val="auto"/>
          <w:sz w:val="24"/>
          <w:szCs w:val="24"/>
        </w:rPr>
      </w:pPr>
      <w:r w:rsidRPr="001D1558">
        <w:rPr>
          <w:rFonts w:ascii="Times New Roman" w:hAnsi="Times New Roman"/>
          <w:smallCaps/>
          <w:color w:val="auto"/>
          <w:sz w:val="24"/>
          <w:szCs w:val="24"/>
        </w:rPr>
        <w:t>Fejlesztési feladatok és ismeretek</w:t>
      </w:r>
    </w:p>
    <w:p w:rsidR="005E2F91" w:rsidRPr="001D1558" w:rsidRDefault="005E2F91" w:rsidP="005E2F91">
      <w:pPr>
        <w:pStyle w:val="Listaszerbekezds"/>
        <w:numPr>
          <w:ilvl w:val="0"/>
          <w:numId w:val="17"/>
        </w:numPr>
        <w:spacing w:line="276" w:lineRule="auto"/>
        <w:ind w:left="709" w:hanging="349"/>
        <w:contextualSpacing/>
        <w:jc w:val="both"/>
      </w:pPr>
      <w:r w:rsidRPr="001D1558">
        <w:t>A történelmi traumák megjelenése az irodalmi alkotásokban</w:t>
      </w:r>
    </w:p>
    <w:p w:rsidR="005E2F91" w:rsidRPr="001D1558" w:rsidRDefault="005E2F91" w:rsidP="005E2F91">
      <w:pPr>
        <w:pStyle w:val="Listaszerbekezds"/>
        <w:numPr>
          <w:ilvl w:val="0"/>
          <w:numId w:val="17"/>
        </w:numPr>
        <w:spacing w:line="276" w:lineRule="auto"/>
        <w:ind w:left="709" w:hanging="349"/>
        <w:contextualSpacing/>
        <w:jc w:val="both"/>
      </w:pPr>
      <w:r w:rsidRPr="001D1558">
        <w:t xml:space="preserve">Diktatúrák és áldozatok, erkölcsi dilemmák és konfliktusok ábrázolása a hatalom és a kiszolgáltatott egyének között. </w:t>
      </w:r>
    </w:p>
    <w:p w:rsidR="005E2F91" w:rsidRPr="001D1558" w:rsidRDefault="005E2F91" w:rsidP="005E2F91">
      <w:pPr>
        <w:pStyle w:val="Listaszerbekezds"/>
        <w:numPr>
          <w:ilvl w:val="0"/>
          <w:numId w:val="17"/>
        </w:numPr>
        <w:spacing w:line="276" w:lineRule="auto"/>
        <w:ind w:left="709" w:hanging="349"/>
        <w:contextualSpacing/>
        <w:jc w:val="both"/>
      </w:pPr>
      <w:r w:rsidRPr="001D1558">
        <w:t>Az irodalmi művek alapján az egyes emberek erkölcsi felelősségének tudatosítása</w:t>
      </w:r>
    </w:p>
    <w:p w:rsidR="005E2F91" w:rsidRPr="001D1558" w:rsidRDefault="005E2F91" w:rsidP="005E2F91">
      <w:pPr>
        <w:pStyle w:val="Cmsor3"/>
        <w:numPr>
          <w:ilvl w:val="0"/>
          <w:numId w:val="22"/>
        </w:numPr>
        <w:spacing w:before="0"/>
        <w:rPr>
          <w:rFonts w:ascii="Times New Roman" w:hAnsi="Times New Roman"/>
          <w:b w:val="0"/>
          <w:color w:val="auto"/>
          <w:sz w:val="24"/>
          <w:szCs w:val="24"/>
        </w:rPr>
      </w:pPr>
      <w:r w:rsidRPr="001D1558">
        <w:rPr>
          <w:rFonts w:ascii="Times New Roman" w:hAnsi="Times New Roman"/>
          <w:b w:val="0"/>
          <w:color w:val="auto"/>
          <w:sz w:val="24"/>
          <w:szCs w:val="24"/>
        </w:rPr>
        <w:t>Egyes olvasott szövegek jellegzetes poétikai-retorikai alakzatainak megfigyelése</w:t>
      </w:r>
    </w:p>
    <w:p w:rsidR="005E2F91" w:rsidRPr="001D1558" w:rsidRDefault="005E2F91" w:rsidP="005E2F91">
      <w:pPr>
        <w:rPr>
          <w:rFonts w:ascii="Times New Roman" w:hAnsi="Times New Roman" w:cs="Times New Roman"/>
        </w:rPr>
      </w:pPr>
    </w:p>
    <w:p w:rsidR="005E2F91" w:rsidRPr="001D1558" w:rsidRDefault="005E2F91" w:rsidP="005E2F91">
      <w:pPr>
        <w:rPr>
          <w:rFonts w:ascii="Times New Roman" w:hAnsi="Times New Roman" w:cs="Times New Roman"/>
          <w:b/>
          <w:smallCaps/>
        </w:rPr>
      </w:pPr>
      <w:r w:rsidRPr="001D1558">
        <w:rPr>
          <w:rFonts w:ascii="Times New Roman" w:hAnsi="Times New Roman" w:cs="Times New Roman"/>
          <w:b/>
          <w:smallCaps/>
        </w:rPr>
        <w:t>Fogalmak</w:t>
      </w:r>
    </w:p>
    <w:p w:rsidR="005E2F91" w:rsidRPr="001D1558" w:rsidRDefault="005E2F91" w:rsidP="005E2F91">
      <w:pPr>
        <w:rPr>
          <w:rFonts w:ascii="Times New Roman" w:hAnsi="Times New Roman" w:cs="Times New Roman"/>
        </w:rPr>
      </w:pPr>
      <w:r w:rsidRPr="001D1558">
        <w:rPr>
          <w:rFonts w:ascii="Times New Roman" w:hAnsi="Times New Roman" w:cs="Times New Roman"/>
        </w:rPr>
        <w:t>jellemfejlődés, szolidaritás, holokauszt, koncentrációs tábor, diktatúra, forradalom, szovjet megszállás, emigráció, emigráns irodalom</w:t>
      </w:r>
    </w:p>
    <w:p w:rsidR="005E2F91" w:rsidRPr="001D1558" w:rsidRDefault="00DD11A6" w:rsidP="005E2F91">
      <w:pPr>
        <w:spacing w:before="480"/>
        <w:rPr>
          <w:rFonts w:ascii="Times New Roman" w:hAnsi="Times New Roman" w:cs="Times New Roman"/>
          <w:b/>
        </w:rPr>
      </w:pPr>
      <w:r>
        <w:rPr>
          <w:rStyle w:val="Cmsor3Char"/>
          <w:rFonts w:ascii="Times New Roman" w:eastAsia="Cambria" w:hAnsi="Times New Roman"/>
          <w:color w:val="auto"/>
          <w:sz w:val="24"/>
          <w:szCs w:val="24"/>
          <w:lang w:val="hu-HU"/>
        </w:rPr>
        <w:t xml:space="preserve">IV. </w:t>
      </w:r>
      <w:r w:rsidR="005E2F91" w:rsidRPr="001D1558">
        <w:rPr>
          <w:rStyle w:val="Cmsor3Char"/>
          <w:rFonts w:ascii="Times New Roman" w:eastAsia="Cambria" w:hAnsi="Times New Roman"/>
          <w:color w:val="auto"/>
          <w:sz w:val="24"/>
          <w:szCs w:val="24"/>
        </w:rPr>
        <w:t xml:space="preserve">TÉMAKÖR: </w:t>
      </w:r>
      <w:r w:rsidR="005E2F91" w:rsidRPr="001D1558">
        <w:rPr>
          <w:rStyle w:val="Cmsor3Char"/>
          <w:rFonts w:ascii="Times New Roman" w:eastAsia="Cambria" w:hAnsi="Times New Roman"/>
          <w:color w:val="auto"/>
          <w:sz w:val="24"/>
          <w:szCs w:val="24"/>
          <w:u w:val="single"/>
        </w:rPr>
        <w:t>Szórakoztató irodalom</w:t>
      </w:r>
    </w:p>
    <w:p w:rsidR="005E2F91" w:rsidRPr="00BD15C9" w:rsidRDefault="005E2F91" w:rsidP="005E2F91">
      <w:pPr>
        <w:rPr>
          <w:rStyle w:val="Kiemels2"/>
          <w:rFonts w:ascii="Times New Roman" w:hAnsi="Times New Roman" w:cs="Times New Roman"/>
          <w:color w:val="FF0000"/>
        </w:rPr>
      </w:pPr>
      <w:r w:rsidRPr="001D1558">
        <w:rPr>
          <w:rStyle w:val="Cmsor3Char"/>
          <w:rFonts w:ascii="Times New Roman" w:eastAsia="Cambria" w:hAnsi="Times New Roman"/>
          <w:color w:val="auto"/>
          <w:sz w:val="24"/>
          <w:szCs w:val="24"/>
        </w:rPr>
        <w:t>ÓRASZÁM:</w:t>
      </w:r>
      <w:r w:rsidRPr="001D1558">
        <w:rPr>
          <w:rFonts w:ascii="Times New Roman" w:hAnsi="Times New Roman" w:cs="Times New Roman"/>
        </w:rPr>
        <w:t xml:space="preserve"> </w:t>
      </w:r>
      <w:r w:rsidRPr="001D1558">
        <w:rPr>
          <w:rFonts w:ascii="Times New Roman" w:hAnsi="Times New Roman" w:cs="Times New Roman"/>
          <w:b/>
        </w:rPr>
        <w:t>3 óra</w:t>
      </w:r>
      <w:r w:rsidR="00BD15C9" w:rsidRPr="00BD15C9">
        <w:rPr>
          <w:rFonts w:ascii="Times New Roman" w:hAnsi="Times New Roman" w:cs="Times New Roman"/>
          <w:b/>
          <w:color w:val="FF0000"/>
        </w:rPr>
        <w:t>-1 óra</w:t>
      </w:r>
    </w:p>
    <w:p w:rsidR="005E2F91" w:rsidRPr="001D1558" w:rsidRDefault="005E2F91" w:rsidP="005E2F91">
      <w:pPr>
        <w:keepNext/>
        <w:keepLines/>
        <w:spacing w:before="120"/>
        <w:outlineLvl w:val="2"/>
        <w:rPr>
          <w:rFonts w:ascii="Times New Roman" w:hAnsi="Times New Roman" w:cs="Times New Roman"/>
          <w:b/>
          <w:smallCaps/>
        </w:rPr>
      </w:pPr>
      <w:r w:rsidRPr="001D1558">
        <w:rPr>
          <w:rFonts w:ascii="Times New Roman" w:hAnsi="Times New Roman" w:cs="Times New Roman"/>
          <w:b/>
          <w:smallCaps/>
        </w:rPr>
        <w:t>Fejlesztési feladatok és ismeretek</w:t>
      </w:r>
    </w:p>
    <w:p w:rsidR="005E2F91" w:rsidRPr="001D1558" w:rsidRDefault="005E2F91" w:rsidP="005E2F91">
      <w:pPr>
        <w:pStyle w:val="Listaszerbekezds"/>
        <w:numPr>
          <w:ilvl w:val="0"/>
          <w:numId w:val="17"/>
        </w:numPr>
        <w:spacing w:line="276" w:lineRule="auto"/>
        <w:ind w:left="709"/>
        <w:contextualSpacing/>
        <w:jc w:val="both"/>
      </w:pPr>
      <w:r w:rsidRPr="001D1558">
        <w:t>Az eddigi irodalmi ismeretek felelevenítése és alkalmazása a választott mű értelmezésében</w:t>
      </w:r>
    </w:p>
    <w:p w:rsidR="005E2F91" w:rsidRPr="001D1558" w:rsidRDefault="005E2F91" w:rsidP="005E2F91">
      <w:pPr>
        <w:rPr>
          <w:rFonts w:ascii="Times New Roman" w:hAnsi="Times New Roman" w:cs="Times New Roman"/>
        </w:rPr>
      </w:pPr>
      <w:r w:rsidRPr="001D1558">
        <w:rPr>
          <w:rFonts w:ascii="Times New Roman" w:hAnsi="Times New Roman" w:cs="Times New Roman"/>
          <w:b/>
          <w:smallCaps/>
        </w:rPr>
        <w:t>Fogalmak</w:t>
      </w:r>
    </w:p>
    <w:p w:rsidR="005E2F91" w:rsidRDefault="005E2F91" w:rsidP="00DD11A6">
      <w:pPr>
        <w:rPr>
          <w:rFonts w:ascii="Times New Roman" w:hAnsi="Times New Roman" w:cs="Times New Roman"/>
        </w:rPr>
      </w:pPr>
      <w:r w:rsidRPr="001D1558">
        <w:rPr>
          <w:rFonts w:ascii="Times New Roman" w:hAnsi="Times New Roman" w:cs="Times New Roman"/>
        </w:rPr>
        <w:t>szórakoztató irodalom, manipuláció és hit</w:t>
      </w:r>
      <w:r w:rsidR="00DD11A6">
        <w:rPr>
          <w:rFonts w:ascii="Times New Roman" w:hAnsi="Times New Roman" w:cs="Times New Roman"/>
        </w:rPr>
        <w:t xml:space="preserve">elesség, krimi, detektívregény </w:t>
      </w:r>
    </w:p>
    <w:p w:rsidR="00BD15C9" w:rsidRPr="00BD15C9" w:rsidRDefault="00BD15C9" w:rsidP="00DD11A6">
      <w:pPr>
        <w:rPr>
          <w:rFonts w:ascii="Times New Roman" w:hAnsi="Times New Roman" w:cs="Times New Roman"/>
          <w:b/>
          <w:color w:val="00B050"/>
        </w:rPr>
      </w:pPr>
      <w:r w:rsidRPr="00BD15C9">
        <w:rPr>
          <w:rFonts w:ascii="Times New Roman" w:hAnsi="Times New Roman" w:cs="Times New Roman"/>
          <w:b/>
        </w:rPr>
        <w:t>V.  TÉMAKÖR:</w:t>
      </w:r>
      <w:r>
        <w:rPr>
          <w:rFonts w:ascii="Times New Roman" w:hAnsi="Times New Roman" w:cs="Times New Roman"/>
        </w:rPr>
        <w:t xml:space="preserve">  </w:t>
      </w:r>
      <w:r w:rsidRPr="00BD15C9">
        <w:rPr>
          <w:rFonts w:ascii="Times New Roman" w:hAnsi="Times New Roman" w:cs="Times New Roman"/>
          <w:b/>
          <w:color w:val="00B050"/>
        </w:rPr>
        <w:t>SZABADTÉRI TANTEREM: Időspirál, Határtalanul, Erdei iskola</w:t>
      </w:r>
    </w:p>
    <w:p w:rsidR="00BD15C9" w:rsidRPr="00BD15C9" w:rsidRDefault="00BD15C9" w:rsidP="00DD11A6">
      <w:pPr>
        <w:rPr>
          <w:rFonts w:ascii="Times New Roman" w:hAnsi="Times New Roman" w:cs="Times New Roman"/>
          <w:b/>
          <w:color w:val="00B050"/>
        </w:rPr>
      </w:pPr>
      <w:r w:rsidRPr="00BD15C9">
        <w:rPr>
          <w:rFonts w:ascii="Times New Roman" w:hAnsi="Times New Roman" w:cs="Times New Roman"/>
          <w:b/>
          <w:color w:val="00B050"/>
        </w:rPr>
        <w:t>ÓRASZÁM: +2 ÓRA</w:t>
      </w:r>
    </w:p>
    <w:p w:rsidR="00BD15C9" w:rsidRPr="00BD15C9" w:rsidRDefault="00BD15C9" w:rsidP="00BD15C9">
      <w:pPr>
        <w:rPr>
          <w:rFonts w:ascii="Times New Roman" w:hAnsi="Times New Roman" w:cs="Times New Roman"/>
          <w:b/>
        </w:rPr>
      </w:pPr>
      <w:r w:rsidRPr="00BD15C9">
        <w:rPr>
          <w:rFonts w:ascii="Times New Roman" w:hAnsi="Times New Roman" w:cs="Times New Roman"/>
          <w:b/>
        </w:rPr>
        <w:t>A pedagógiai program alapján az órák témájának meghatározására az éves munkatervben kerül sor.</w:t>
      </w:r>
    </w:p>
    <w:p w:rsidR="00BD15C9" w:rsidRPr="00BD15C9" w:rsidRDefault="00BD15C9" w:rsidP="00DD11A6">
      <w:pPr>
        <w:rPr>
          <w:rFonts w:ascii="Times New Roman" w:hAnsi="Times New Roman" w:cs="Times New Roman"/>
          <w:b/>
        </w:rPr>
      </w:pPr>
    </w:p>
    <w:p w:rsidR="00BD15C9" w:rsidRPr="00DD11A6" w:rsidRDefault="00BD15C9" w:rsidP="00DD11A6">
      <w:pPr>
        <w:rPr>
          <w:rFonts w:ascii="Times New Roman" w:hAnsi="Times New Roman" w:cs="Times New Roman"/>
        </w:rPr>
      </w:pPr>
    </w:p>
    <w:p w:rsidR="005E2F91" w:rsidRDefault="005E2F91" w:rsidP="00A51585">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p>
    <w:tbl>
      <w:tblPr>
        <w:tblStyle w:val="Rcsostblzat"/>
        <w:tblW w:w="9288" w:type="dxa"/>
        <w:tblLayout w:type="fixed"/>
        <w:tblLook w:val="04A0" w:firstRow="1" w:lastRow="0" w:firstColumn="1" w:lastColumn="0" w:noHBand="0" w:noVBand="1"/>
      </w:tblPr>
      <w:tblGrid>
        <w:gridCol w:w="7775"/>
        <w:gridCol w:w="1513"/>
      </w:tblGrid>
      <w:tr w:rsidR="00DD11A6" w:rsidRPr="00AA6404" w:rsidTr="00DD11A6">
        <w:tc>
          <w:tcPr>
            <w:tcW w:w="7775" w:type="dxa"/>
          </w:tcPr>
          <w:p w:rsidR="00DD11A6" w:rsidRPr="00AA6404" w:rsidRDefault="00DD11A6" w:rsidP="00DD11A6">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elmélyítésre, tehetséggondozásra, illetve a tanár által választott alkotók, művek tanítására évfolyamonként 14</w:t>
            </w:r>
            <w:r w:rsidRPr="00AA6404">
              <w:rPr>
                <w:rFonts w:ascii="Times New Roman" w:eastAsia="Times New Roman" w:hAnsi="Times New Roman" w:cs="Times New Roman"/>
                <w:b/>
                <w:sz w:val="24"/>
                <w:szCs w:val="24"/>
                <w:lang w:eastAsia="hu-HU"/>
              </w:rPr>
              <w:t>–</w:t>
            </w:r>
            <w:r w:rsidRPr="00AA6404">
              <w:rPr>
                <w:rFonts w:ascii="Times New Roman" w:eastAsia="Times New Roman" w:hAnsi="Times New Roman" w:cs="Times New Roman"/>
                <w:b/>
                <w:color w:val="000000"/>
                <w:sz w:val="24"/>
                <w:szCs w:val="24"/>
                <w:lang w:eastAsia="hu-HU"/>
              </w:rPr>
              <w:t>14 óra</w:t>
            </w:r>
            <w:r w:rsidRPr="00AA6404">
              <w:rPr>
                <w:rFonts w:ascii="Times New Roman" w:eastAsia="Times New Roman" w:hAnsi="Times New Roman" w:cs="Times New Roman"/>
                <w:smallCaps/>
                <w:color w:val="000000"/>
                <w:sz w:val="24"/>
                <w:szCs w:val="24"/>
                <w:lang w:eastAsia="hu-HU"/>
              </w:rPr>
              <w:t xml:space="preserve"> </w:t>
            </w:r>
          </w:p>
        </w:tc>
        <w:tc>
          <w:tcPr>
            <w:tcW w:w="1513" w:type="dxa"/>
          </w:tcPr>
          <w:p w:rsidR="00DD11A6" w:rsidRPr="00BD15C9" w:rsidRDefault="00DD11A6" w:rsidP="00DD11A6">
            <w:pPr>
              <w:jc w:val="center"/>
              <w:rPr>
                <w:rFonts w:ascii="Times New Roman" w:eastAsia="Times New Roman" w:hAnsi="Times New Roman" w:cs="Times New Roman"/>
                <w:b/>
                <w:color w:val="FF0000"/>
                <w:sz w:val="24"/>
                <w:szCs w:val="24"/>
                <w:lang w:eastAsia="hu-HU"/>
              </w:rPr>
            </w:pPr>
            <w:r>
              <w:rPr>
                <w:rFonts w:ascii="Times New Roman" w:eastAsia="Times New Roman" w:hAnsi="Times New Roman" w:cs="Times New Roman"/>
                <w:b/>
                <w:sz w:val="24"/>
                <w:szCs w:val="24"/>
                <w:lang w:eastAsia="hu-HU"/>
              </w:rPr>
              <w:t>14</w:t>
            </w:r>
            <w:r w:rsidR="00BD15C9" w:rsidRPr="00BD15C9">
              <w:rPr>
                <w:rFonts w:ascii="Times New Roman" w:eastAsia="Times New Roman" w:hAnsi="Times New Roman" w:cs="Times New Roman"/>
                <w:b/>
                <w:color w:val="FF0000"/>
                <w:sz w:val="24"/>
                <w:szCs w:val="24"/>
                <w:lang w:eastAsia="hu-HU"/>
              </w:rPr>
              <w:t>-8</w:t>
            </w:r>
          </w:p>
          <w:p w:rsidR="00DD11A6" w:rsidRPr="00AA6404" w:rsidRDefault="00DD11A6" w:rsidP="00DD11A6">
            <w:pPr>
              <w:jc w:val="center"/>
              <w:rPr>
                <w:rFonts w:ascii="Times New Roman" w:eastAsia="Times New Roman" w:hAnsi="Times New Roman" w:cs="Times New Roman"/>
                <w:sz w:val="24"/>
                <w:szCs w:val="24"/>
                <w:lang w:eastAsia="hu-HU"/>
              </w:rPr>
            </w:pPr>
          </w:p>
        </w:tc>
      </w:tr>
    </w:tbl>
    <w:p w:rsidR="005E2F91" w:rsidRDefault="005E2F91" w:rsidP="00A51585">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p>
    <w:p w:rsidR="00AF6166" w:rsidRPr="00DD11A6" w:rsidRDefault="00AF6166"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F6166" w:rsidRPr="00CE19AB" w:rsidRDefault="00AF6166" w:rsidP="00CE19AB">
      <w:pPr>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A magyar nyelvtan áttekintő táblázata 7-8</w:t>
      </w:r>
      <w:r w:rsidRPr="007759CF">
        <w:rPr>
          <w:rFonts w:ascii="Times New Roman" w:eastAsia="Times New Roman" w:hAnsi="Times New Roman" w:cs="Times New Roman"/>
          <w:b/>
          <w:sz w:val="28"/>
          <w:szCs w:val="28"/>
          <w:lang w:eastAsia="hu-HU"/>
        </w:rPr>
        <w:t>.</w:t>
      </w:r>
      <w:r>
        <w:rPr>
          <w:rFonts w:ascii="Times New Roman" w:eastAsia="Times New Roman" w:hAnsi="Times New Roman" w:cs="Times New Roman"/>
          <w:b/>
          <w:sz w:val="28"/>
          <w:szCs w:val="28"/>
          <w:lang w:eastAsia="hu-HU"/>
        </w:rPr>
        <w:t xml:space="preserve"> évfolyam</w:t>
      </w:r>
      <w:r w:rsidR="00CE19AB">
        <w:rPr>
          <w:rFonts w:ascii="Times New Roman" w:eastAsia="Times New Roman" w:hAnsi="Times New Roman" w:cs="Times New Roman"/>
          <w:b/>
          <w:sz w:val="28"/>
          <w:szCs w:val="28"/>
          <w:lang w:eastAsia="hu-HU"/>
        </w:rPr>
        <w:t>:</w:t>
      </w:r>
    </w:p>
    <w:tbl>
      <w:tblPr>
        <w:tblStyle w:val="Rcsostblzat"/>
        <w:tblW w:w="9067" w:type="dxa"/>
        <w:tblLayout w:type="fixed"/>
        <w:tblLook w:val="06A0" w:firstRow="1" w:lastRow="0" w:firstColumn="1" w:lastColumn="0" w:noHBand="1" w:noVBand="1"/>
      </w:tblPr>
      <w:tblGrid>
        <w:gridCol w:w="4390"/>
        <w:gridCol w:w="4677"/>
      </w:tblGrid>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6166" w:rsidRPr="007759CF" w:rsidRDefault="00AF6166" w:rsidP="00A67FE5">
            <w:pPr>
              <w:rPr>
                <w:rFonts w:ascii="Times New Roman" w:hAnsi="Times New Roman" w:cs="Times New Roman"/>
                <w:b/>
                <w:color w:val="000000" w:themeColor="text1"/>
                <w:sz w:val="28"/>
              </w:rPr>
            </w:pPr>
            <w:r w:rsidRPr="007759CF">
              <w:rPr>
                <w:rFonts w:ascii="Times New Roman" w:hAnsi="Times New Roman" w:cs="Times New Roman"/>
                <w:b/>
                <w:color w:val="000000" w:themeColor="text1"/>
                <w:sz w:val="28"/>
              </w:rPr>
              <w:t>Magyar nyelvtan</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b/>
                <w:sz w:val="28"/>
              </w:rPr>
            </w:pPr>
            <w:r w:rsidRPr="007759CF">
              <w:rPr>
                <w:rFonts w:ascii="Times New Roman" w:hAnsi="Times New Roman" w:cs="Times New Roman"/>
                <w:b/>
                <w:sz w:val="28"/>
              </w:rPr>
              <w:t xml:space="preserve">TÖRZSANYAG </w:t>
            </w:r>
          </w:p>
          <w:p w:rsidR="00AF6166" w:rsidRPr="007759CF" w:rsidRDefault="00AF6166" w:rsidP="00A67FE5">
            <w:pPr>
              <w:rPr>
                <w:rFonts w:ascii="Times New Roman" w:hAnsi="Times New Roman" w:cs="Times New Roman"/>
                <w:b/>
                <w:sz w:val="28"/>
              </w:rPr>
            </w:pPr>
            <w:r w:rsidRPr="007759CF">
              <w:rPr>
                <w:rFonts w:ascii="Times New Roman" w:hAnsi="Times New Roman" w:cs="Times New Roman"/>
                <w:b/>
                <w:color w:val="000000" w:themeColor="text1"/>
                <w:sz w:val="28"/>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b/>
                <w:sz w:val="28"/>
              </w:rPr>
            </w:pPr>
            <w:r w:rsidRPr="007759CF">
              <w:rPr>
                <w:rFonts w:ascii="Times New Roman" w:hAnsi="Times New Roman" w:cs="Times New Roman"/>
                <w:b/>
                <w:sz w:val="28"/>
              </w:rPr>
              <w:t xml:space="preserve">AJÁNLOTT TANANYAG </w:t>
            </w:r>
          </w:p>
          <w:p w:rsidR="00AF6166" w:rsidRPr="007759CF" w:rsidRDefault="00AF6166" w:rsidP="00A67FE5">
            <w:pPr>
              <w:rPr>
                <w:rFonts w:ascii="Times New Roman" w:hAnsi="Times New Roman" w:cs="Times New Roman"/>
                <w:b/>
                <w:sz w:val="28"/>
              </w:rPr>
            </w:pP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b/>
                <w:sz w:val="28"/>
              </w:rPr>
            </w:pPr>
            <w:r w:rsidRPr="007759CF">
              <w:rPr>
                <w:rFonts w:ascii="Times New Roman" w:hAnsi="Times New Roman" w:cs="Times New Roman"/>
                <w:b/>
                <w:sz w:val="28"/>
              </w:rPr>
              <w:t>I.</w:t>
            </w:r>
            <w:r w:rsidRPr="007759CF">
              <w:rPr>
                <w:rFonts w:ascii="Times New Roman" w:eastAsia="Calibri" w:hAnsi="Times New Roman" w:cs="Times New Roman"/>
                <w:b/>
                <w:sz w:val="28"/>
              </w:rPr>
              <w:t xml:space="preserve"> Kommunikáció, a digitális írásbeliség fejlesztése</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i/>
              </w:rPr>
            </w:pPr>
            <w:r w:rsidRPr="007759CF">
              <w:rPr>
                <w:rFonts w:ascii="Times New Roman" w:hAnsi="Times New Roman" w:cs="Times New Roman"/>
              </w:rPr>
              <w:t>Kommunikáció szóban és írásban</w:t>
            </w:r>
          </w:p>
        </w:tc>
        <w:tc>
          <w:tcPr>
            <w:tcW w:w="4677" w:type="dxa"/>
            <w:vMerge w:val="restart"/>
            <w:tcBorders>
              <w:top w:val="single" w:sz="4" w:space="0" w:color="auto"/>
              <w:left w:val="single" w:sz="4" w:space="0" w:color="auto"/>
              <w:right w:val="single" w:sz="4" w:space="0" w:color="auto"/>
            </w:tcBorders>
            <w:shd w:val="clear" w:color="auto" w:fill="FFFFFF" w:themeFill="background1"/>
          </w:tcPr>
          <w:p w:rsidR="00AF6166" w:rsidRPr="007759CF" w:rsidRDefault="00AF6166" w:rsidP="00A67FE5">
            <w:pPr>
              <w:ind w:left="360" w:hanging="360"/>
              <w:rPr>
                <w:rFonts w:ascii="Times New Roman" w:hAnsi="Times New Roman" w:cs="Times New Roman"/>
              </w:rPr>
            </w:pPr>
            <w:r w:rsidRPr="007759CF">
              <w:rPr>
                <w:rFonts w:ascii="Times New Roman" w:hAnsi="Times New Roman" w:cs="Times New Roman"/>
              </w:rPr>
              <w:t xml:space="preserve">Kommunikációs helyzetek paródiái,  karikatúrái  </w:t>
            </w:r>
          </w:p>
          <w:p w:rsidR="00AF6166" w:rsidRPr="007759CF" w:rsidRDefault="00AF6166" w:rsidP="00A67FE5">
            <w:pPr>
              <w:ind w:left="360" w:hanging="360"/>
              <w:rPr>
                <w:rFonts w:ascii="Times New Roman" w:hAnsi="Times New Roman" w:cs="Times New Roman"/>
              </w:rPr>
            </w:pPr>
            <w:r w:rsidRPr="007759CF">
              <w:rPr>
                <w:rFonts w:ascii="Times New Roman" w:hAnsi="Times New Roman" w:cs="Times New Roman"/>
              </w:rPr>
              <w:t>Hagyományos és digitális iskolaújság szerkesztése: műfajok, szerkesztők, szerkesztési elvek</w:t>
            </w:r>
          </w:p>
          <w:p w:rsidR="00AF6166" w:rsidRPr="007759CF" w:rsidRDefault="00AF6166" w:rsidP="00A67FE5">
            <w:pPr>
              <w:rPr>
                <w:rFonts w:ascii="Times New Roman" w:hAnsi="Times New Roman" w:cs="Times New Roman"/>
              </w:rPr>
            </w:pPr>
            <w:r w:rsidRPr="007759CF">
              <w:rPr>
                <w:rFonts w:ascii="Times New Roman" w:hAnsi="Times New Roman" w:cs="Times New Roman"/>
              </w:rPr>
              <w:t>A reklám médiumai, műfajai, hatásai</w:t>
            </w:r>
          </w:p>
          <w:p w:rsidR="00AF6166" w:rsidRPr="007759CF" w:rsidRDefault="00AF6166" w:rsidP="00A67FE5">
            <w:pPr>
              <w:rPr>
                <w:rFonts w:ascii="Times New Roman" w:hAnsi="Times New Roman" w:cs="Times New Roman"/>
              </w:rPr>
            </w:pPr>
            <w:r w:rsidRPr="007759CF">
              <w:rPr>
                <w:rFonts w:ascii="Times New Roman" w:hAnsi="Times New Roman" w:cs="Times New Roman"/>
              </w:rPr>
              <w:t>Nyelvhelyesség és kommunikációs zavar</w:t>
            </w:r>
          </w:p>
          <w:p w:rsidR="00AF6166" w:rsidRPr="007759CF" w:rsidRDefault="00AF6166" w:rsidP="00A67FE5">
            <w:pPr>
              <w:ind w:left="360" w:hanging="360"/>
              <w:rPr>
                <w:rFonts w:ascii="Times New Roman" w:hAnsi="Times New Roman" w:cs="Times New Roman"/>
              </w:rPr>
            </w:pPr>
            <w:r w:rsidRPr="007759CF">
              <w:rPr>
                <w:rFonts w:ascii="Times New Roman" w:hAnsi="Times New Roman" w:cs="Times New Roman"/>
              </w:rPr>
              <w:t xml:space="preserve">  </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rPr>
            </w:pPr>
            <w:r w:rsidRPr="007759CF">
              <w:rPr>
                <w:rFonts w:ascii="Times New Roman" w:hAnsi="Times New Roman" w:cs="Times New Roman"/>
              </w:rPr>
              <w:t>Alkalmi beszéd, ünnepi beszéd, köszöntő</w:t>
            </w:r>
          </w:p>
        </w:tc>
        <w:tc>
          <w:tcPr>
            <w:tcW w:w="4677" w:type="dxa"/>
            <w:vMerge/>
            <w:tcBorders>
              <w:left w:val="single" w:sz="4" w:space="0" w:color="auto"/>
              <w:right w:val="single" w:sz="4" w:space="0" w:color="auto"/>
            </w:tcBorders>
            <w:shd w:val="clear" w:color="auto" w:fill="FFFFFF" w:themeFill="background1"/>
            <w:hideMark/>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Hozzászólás, felszólalás, kiselőadás</w:t>
            </w:r>
          </w:p>
        </w:tc>
        <w:tc>
          <w:tcPr>
            <w:tcW w:w="4677" w:type="dxa"/>
            <w:vMerge/>
            <w:tcBorders>
              <w:left w:val="single" w:sz="4" w:space="0" w:color="auto"/>
              <w:right w:val="single" w:sz="4" w:space="0" w:color="auto"/>
            </w:tcBorders>
            <w:shd w:val="clear" w:color="auto" w:fill="FFFFFF" w:themeFill="background1"/>
            <w:hideMark/>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Vita és érvelés</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Kommunikációs zavar</w:t>
            </w:r>
          </w:p>
        </w:tc>
        <w:tc>
          <w:tcPr>
            <w:tcW w:w="4677" w:type="dxa"/>
            <w:vMerge/>
            <w:tcBorders>
              <w:left w:val="single" w:sz="4" w:space="0" w:color="auto"/>
              <w:right w:val="single" w:sz="4" w:space="0" w:color="auto"/>
            </w:tcBorders>
            <w:shd w:val="clear" w:color="auto" w:fill="FFFFFF" w:themeFill="background1"/>
            <w:hideMark/>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 tömegkommunikáció szerepe, feladatai, tájékoztató és véleményközlő műfajai</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rPr>
          <w:trHeight w:val="55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Reklám, hirdetés, apróhirdetés</w:t>
            </w:r>
          </w:p>
        </w:tc>
        <w:tc>
          <w:tcPr>
            <w:tcW w:w="4677" w:type="dxa"/>
            <w:vMerge/>
            <w:tcBorders>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numPr>
                <w:ilvl w:val="0"/>
                <w:numId w:val="6"/>
              </w:numPr>
              <w:contextualSpacing/>
              <w:rPr>
                <w:rFonts w:ascii="Times New Roman" w:hAnsi="Times New Roman" w:cs="Times New Roman"/>
              </w:rPr>
            </w:pP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b/>
                <w:sz w:val="28"/>
              </w:rPr>
              <w:t>II. Mondat a szövegben – egyszerű mondat részei, az alá- és mellérendelő szószerkezetek, a szóösszetételek</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 mondat a szövegben, a mondatok csoportosítása</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 xml:space="preserve">A mondatrészek és stilisztikai szerepük:        </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 xml:space="preserve">       nominális és verbális stílus</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Vonzatok és mondatszerkezetek</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A vonzatok vizsgálata a tanult idegen</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 xml:space="preserve">       nyelvben, összevetése a magyar nyelv </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 xml:space="preserve">       sajátosságaival</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A szószerkezetek jelentéstömörítő szerepe, különös tekintettel az állandósult szókapcsolatokra</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A szóösszetételek jelentéstömörítő szerepe, különös tekintettel az állandósult szókapcsolatokra</w:t>
            </w:r>
          </w:p>
          <w:p w:rsidR="00AF6166" w:rsidRPr="007759CF" w:rsidRDefault="00AF6166" w:rsidP="00A67FE5">
            <w:pPr>
              <w:rPr>
                <w:rFonts w:ascii="Times New Roman" w:hAnsi="Times New Roman" w:cs="Times New Roman"/>
              </w:rPr>
            </w:pPr>
            <w:r w:rsidRPr="007759CF">
              <w:rPr>
                <w:rFonts w:ascii="Times New Roman" w:hAnsi="Times New Roman" w:cs="Times New Roman"/>
              </w:rPr>
              <w:t xml:space="preserve">      </w:t>
            </w:r>
          </w:p>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állítmány</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alany</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 tárgy</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Határozók</w:t>
            </w:r>
          </w:p>
          <w:p w:rsidR="00AF6166" w:rsidRPr="007759CF" w:rsidRDefault="00AF6166" w:rsidP="00A67FE5">
            <w:pPr>
              <w:rPr>
                <w:rFonts w:ascii="Times New Roman" w:hAnsi="Times New Roman" w:cs="Times New Roman"/>
              </w:rPr>
            </w:pPr>
            <w:r w:rsidRPr="007759CF">
              <w:rPr>
                <w:rFonts w:ascii="Times New Roman" w:hAnsi="Times New Roman" w:cs="Times New Roman"/>
              </w:rPr>
              <w:t>Hely-, idő-, állapot- és módhatározó</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Eszköz-, társ-, részes-, ok-, cél-és állandó határozó</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 xml:space="preserve">A jelzők </w:t>
            </w:r>
          </w:p>
          <w:p w:rsidR="00AF6166" w:rsidRPr="007759CF" w:rsidRDefault="00AF6166" w:rsidP="00A67FE5">
            <w:pPr>
              <w:rPr>
                <w:rFonts w:ascii="Times New Roman" w:hAnsi="Times New Roman" w:cs="Times New Roman"/>
              </w:rPr>
            </w:pPr>
            <w:r w:rsidRPr="007759CF">
              <w:rPr>
                <w:rFonts w:ascii="Times New Roman" w:hAnsi="Times New Roman" w:cs="Times New Roman"/>
              </w:rPr>
              <w:t>Minőség-,mennyiség-, birtokos és értelmező jelző)</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 mellé- és alárendelő szószerkezet</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egyszerű mondat szerkezete</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egyszerű mondat helyesírása</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Szóképzés</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Alárendelő szóösszetételek</w:t>
            </w:r>
          </w:p>
        </w:tc>
        <w:tc>
          <w:tcPr>
            <w:tcW w:w="4677"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Mellérendelő szóösszetételek</w:t>
            </w:r>
          </w:p>
        </w:tc>
        <w:tc>
          <w:tcPr>
            <w:tcW w:w="4677" w:type="dxa"/>
            <w:vMerge/>
            <w:tcBorders>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i/>
              </w:rPr>
            </w:pPr>
            <w:r w:rsidRPr="007759CF">
              <w:rPr>
                <w:rFonts w:ascii="Times New Roman" w:hAnsi="Times New Roman" w:cs="Times New Roman"/>
                <w:b/>
                <w:sz w:val="28"/>
              </w:rPr>
              <w:t>III. A magyar nyelv társadalmi és földrajzi változatai, ritkább szóalkotási módok – játékos feladatokkal</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 köznyelv és csoportnyelvek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 nagy magyar nyelvjárások hangtani, szókészletbeli jellemzőinek összevetése digitális anyagok segítségével</w:t>
            </w:r>
          </w:p>
          <w:p w:rsidR="00AF6166" w:rsidRPr="007759CF" w:rsidRDefault="00AF6166" w:rsidP="00A67FE5">
            <w:pPr>
              <w:rPr>
                <w:rFonts w:ascii="Times New Roman" w:hAnsi="Times New Roman" w:cs="Times New Roman"/>
              </w:rPr>
            </w:pPr>
            <w:r w:rsidRPr="007759CF">
              <w:rPr>
                <w:rFonts w:ascii="Times New Roman" w:hAnsi="Times New Roman" w:cs="Times New Roman"/>
              </w:rPr>
              <w:t>Torz mozaikszavak stílushatásai</w:t>
            </w: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Nyelvjárások</w:t>
            </w:r>
          </w:p>
        </w:tc>
        <w:tc>
          <w:tcPr>
            <w:tcW w:w="4677" w:type="dxa"/>
            <w:vMerge/>
            <w:tcBorders>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p>
        </w:tc>
      </w:tr>
      <w:tr w:rsidR="00AF6166" w:rsidRPr="007759CF" w:rsidTr="00A67FE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Ritkább szóalkotási módok</w:t>
            </w:r>
          </w:p>
          <w:p w:rsidR="00AF6166" w:rsidRPr="007759CF" w:rsidRDefault="00AF6166" w:rsidP="00A67FE5">
            <w:pPr>
              <w:rPr>
                <w:rFonts w:ascii="Times New Roman" w:hAnsi="Times New Roman" w:cs="Times New Roman"/>
              </w:rPr>
            </w:pPr>
            <w:r w:rsidRPr="007759CF">
              <w:rPr>
                <w:rFonts w:ascii="Times New Roman" w:hAnsi="Times New Roman" w:cs="Times New Roman"/>
              </w:rPr>
              <w:t>Mozaikszók, ikerszók és szórövidülések</w:t>
            </w:r>
          </w:p>
        </w:tc>
        <w:tc>
          <w:tcPr>
            <w:tcW w:w="4677" w:type="dxa"/>
            <w:vMerge/>
            <w:tcBorders>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b/>
                <w:sz w:val="28"/>
              </w:rPr>
            </w:pPr>
            <w:r w:rsidRPr="007759CF">
              <w:rPr>
                <w:rFonts w:ascii="Times New Roman" w:hAnsi="Times New Roman" w:cs="Times New Roman"/>
                <w:b/>
                <w:sz w:val="28"/>
              </w:rPr>
              <w:t>IV. Könyvtárhasználat</w:t>
            </w: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6166" w:rsidRPr="007759CF" w:rsidRDefault="00AF6166" w:rsidP="00A67FE5">
            <w:pPr>
              <w:rPr>
                <w:rFonts w:ascii="Times New Roman" w:hAnsi="Times New Roman" w:cs="Times New Roman"/>
                <w:b/>
                <w:sz w:val="28"/>
              </w:rPr>
            </w:pPr>
            <w:r w:rsidRPr="007759CF">
              <w:rPr>
                <w:rFonts w:ascii="Times New Roman" w:hAnsi="Times New Roman" w:cs="Times New Roman"/>
                <w:b/>
                <w:sz w:val="28"/>
              </w:rPr>
              <w:t>V. Készüljünk a felvételire!</w:t>
            </w:r>
          </w:p>
        </w:tc>
      </w:tr>
    </w:tbl>
    <w:tbl>
      <w:tblPr>
        <w:tblStyle w:val="Rcsostblzat1"/>
        <w:tblW w:w="9067" w:type="dxa"/>
        <w:tblLayout w:type="fixed"/>
        <w:tblLook w:val="04A0" w:firstRow="1" w:lastRow="0" w:firstColumn="1" w:lastColumn="0" w:noHBand="0" w:noVBand="1"/>
      </w:tblPr>
      <w:tblGrid>
        <w:gridCol w:w="4533"/>
        <w:gridCol w:w="4534"/>
      </w:tblGrid>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b/>
                <w:i/>
                <w:sz w:val="28"/>
              </w:rPr>
            </w:pPr>
            <w:r w:rsidRPr="007759CF">
              <w:rPr>
                <w:rFonts w:ascii="Times New Roman" w:hAnsi="Times New Roman" w:cs="Times New Roman"/>
                <w:b/>
                <w:bCs/>
                <w:sz w:val="28"/>
              </w:rPr>
              <w:t xml:space="preserve">VI. </w:t>
            </w:r>
            <w:r w:rsidRPr="007759CF">
              <w:rPr>
                <w:rFonts w:ascii="Times New Roman" w:hAnsi="Times New Roman" w:cs="Times New Roman"/>
                <w:b/>
                <w:sz w:val="28"/>
              </w:rPr>
              <w:t xml:space="preserve">Szövegértés és szövegalkotás a gyakorlatban  </w:t>
            </w:r>
          </w:p>
        </w:tc>
      </w:tr>
      <w:tr w:rsidR="00AF6166" w:rsidRPr="007759CF" w:rsidTr="00A67FE5">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eastAsia="Cambria" w:hAnsi="Times New Roman" w:cs="Times New Roman"/>
                <w:bCs/>
              </w:rPr>
            </w:pPr>
            <w:r w:rsidRPr="007759CF">
              <w:rPr>
                <w:rFonts w:ascii="Times New Roman" w:eastAsia="Cambria" w:hAnsi="Times New Roman" w:cs="Times New Roman"/>
                <w:bCs/>
              </w:rPr>
              <w:t>A szöveg megszerkesztettsége, szerkezeti egységei</w:t>
            </w:r>
          </w:p>
          <w:p w:rsidR="00AF6166" w:rsidRPr="007759CF" w:rsidRDefault="00AF6166" w:rsidP="00A67FE5">
            <w:pPr>
              <w:rPr>
                <w:rFonts w:ascii="Times New Roman" w:eastAsia="Cambria" w:hAnsi="Times New Roman" w:cs="Times New Roman"/>
                <w:bCs/>
              </w:rPr>
            </w:pPr>
            <w:r w:rsidRPr="007759CF">
              <w:rPr>
                <w:rFonts w:ascii="Times New Roman" w:eastAsia="Cambria" w:hAnsi="Times New Roman" w:cs="Times New Roman"/>
                <w:bCs/>
              </w:rPr>
              <w:t>Szövegtípusok és műfaji, retorikai, stilisztikai jellemzői</w:t>
            </w:r>
          </w:p>
          <w:p w:rsidR="00AF6166" w:rsidRPr="007759CF" w:rsidRDefault="00AF6166" w:rsidP="00A67FE5">
            <w:pPr>
              <w:rPr>
                <w:rFonts w:ascii="Times New Roman" w:eastAsia="Cambria" w:hAnsi="Times New Roman" w:cs="Times New Roman"/>
                <w:bCs/>
              </w:rPr>
            </w:pPr>
            <w:r w:rsidRPr="007759CF">
              <w:rPr>
                <w:rFonts w:ascii="Times New Roman" w:eastAsia="Cambria" w:hAnsi="Times New Roman" w:cs="Times New Roman"/>
                <w:bCs/>
              </w:rPr>
              <w:t>Az érv és a cáfolat</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Érvtípusok</w:t>
            </w:r>
          </w:p>
          <w:p w:rsidR="00AF6166" w:rsidRPr="007759CF" w:rsidRDefault="00AF6166" w:rsidP="00A67FE5">
            <w:pPr>
              <w:contextualSpacing/>
              <w:rPr>
                <w:rFonts w:ascii="Times New Roman" w:hAnsi="Times New Roman" w:cs="Times New Roman"/>
              </w:rPr>
            </w:pPr>
            <w:r w:rsidRPr="007759CF">
              <w:rPr>
                <w:rFonts w:ascii="Times New Roman" w:hAnsi="Times New Roman" w:cs="Times New Roman"/>
              </w:rPr>
              <w:t xml:space="preserve">Egyenes érvelés, inverz érvelés         </w:t>
            </w:r>
          </w:p>
        </w:tc>
      </w:tr>
    </w:tbl>
    <w:tbl>
      <w:tblPr>
        <w:tblStyle w:val="Rcsostblzat2"/>
        <w:tblW w:w="9067" w:type="dxa"/>
        <w:tblLayout w:type="fixed"/>
        <w:tblLook w:val="04A0" w:firstRow="1" w:lastRow="0" w:firstColumn="1" w:lastColumn="0" w:noHBand="0" w:noVBand="1"/>
      </w:tblPr>
      <w:tblGrid>
        <w:gridCol w:w="4503"/>
        <w:gridCol w:w="4564"/>
      </w:tblGrid>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b/>
                <w:i/>
              </w:rPr>
            </w:pPr>
            <w:r w:rsidRPr="007759CF">
              <w:rPr>
                <w:rFonts w:ascii="Times New Roman" w:hAnsi="Times New Roman" w:cs="Times New Roman"/>
                <w:b/>
                <w:bCs/>
                <w:sz w:val="28"/>
              </w:rPr>
              <w:t>VII. Összetett mondat a szövegben</w:t>
            </w: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ind w:left="360" w:hanging="360"/>
              <w:rPr>
                <w:rFonts w:ascii="Times New Roman" w:hAnsi="Times New Roman" w:cs="Times New Roman"/>
                <w:bCs/>
              </w:rPr>
            </w:pPr>
            <w:r w:rsidRPr="007759CF">
              <w:rPr>
                <w:rFonts w:ascii="Times New Roman" w:hAnsi="Times New Roman" w:cs="Times New Roman"/>
                <w:bCs/>
              </w:rPr>
              <w:t>A mellérendelő összetett mondat</w:t>
            </w:r>
          </w:p>
        </w:tc>
        <w:tc>
          <w:tcPr>
            <w:tcW w:w="4564" w:type="dxa"/>
            <w:vMerge w:val="restart"/>
            <w:tcBorders>
              <w:top w:val="single" w:sz="4" w:space="0" w:color="auto"/>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 xml:space="preserve">A többszörösen összetett mondat </w:t>
            </w:r>
          </w:p>
          <w:p w:rsidR="00AF6166" w:rsidRPr="007759CF" w:rsidRDefault="00AF6166" w:rsidP="00A67FE5">
            <w:pPr>
              <w:rPr>
                <w:rFonts w:ascii="Times New Roman" w:hAnsi="Times New Roman" w:cs="Times New Roman"/>
              </w:rPr>
            </w:pPr>
            <w:r w:rsidRPr="007759CF">
              <w:rPr>
                <w:rFonts w:ascii="Times New Roman" w:hAnsi="Times New Roman" w:cs="Times New Roman"/>
              </w:rPr>
              <w:t>Körmondatok az irodalmi művekben</w:t>
            </w:r>
          </w:p>
          <w:p w:rsidR="00AF6166" w:rsidRPr="007759CF" w:rsidRDefault="00AF6166" w:rsidP="00A67FE5">
            <w:pPr>
              <w:rPr>
                <w:rFonts w:ascii="Times New Roman" w:hAnsi="Times New Roman" w:cs="Times New Roman"/>
              </w:rPr>
            </w:pPr>
            <w:r w:rsidRPr="007759CF">
              <w:rPr>
                <w:rFonts w:ascii="Times New Roman" w:hAnsi="Times New Roman" w:cs="Times New Roman"/>
              </w:rPr>
              <w:t>Az idézés fajtái</w:t>
            </w: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Az alárendelő összetett mondatok</w:t>
            </w:r>
          </w:p>
        </w:tc>
        <w:tc>
          <w:tcPr>
            <w:tcW w:w="4564" w:type="dxa"/>
            <w:vMerge/>
            <w:tcBorders>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i/>
                <w:highlight w:val="yellow"/>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 sajátos jelentés tartalmú mellékmondat</w:t>
            </w:r>
          </w:p>
        </w:tc>
        <w:tc>
          <w:tcPr>
            <w:tcW w:w="4564"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highlight w:val="yellow"/>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összetett mondat helyesírása</w:t>
            </w:r>
          </w:p>
        </w:tc>
        <w:tc>
          <w:tcPr>
            <w:tcW w:w="4564"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highlight w:val="yellow"/>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Az idézés</w:t>
            </w:r>
          </w:p>
        </w:tc>
        <w:tc>
          <w:tcPr>
            <w:tcW w:w="4564"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highlight w:val="yellow"/>
              </w:rPr>
            </w:pPr>
          </w:p>
        </w:tc>
      </w:tr>
      <w:tr w:rsidR="00AF6166" w:rsidRPr="007759CF" w:rsidTr="00A67FE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6166" w:rsidRPr="007759CF" w:rsidRDefault="00AF6166" w:rsidP="00A67FE5">
            <w:pPr>
              <w:rPr>
                <w:rFonts w:ascii="Times New Roman" w:hAnsi="Times New Roman" w:cs="Times New Roman"/>
                <w:b/>
                <w:bCs/>
                <w:sz w:val="28"/>
              </w:rPr>
            </w:pPr>
            <w:r w:rsidRPr="007759CF">
              <w:rPr>
                <w:rFonts w:ascii="Times New Roman" w:hAnsi="Times New Roman" w:cs="Times New Roman"/>
                <w:b/>
                <w:bCs/>
                <w:sz w:val="28"/>
              </w:rPr>
              <w:t>VIII. Nyelvtörténet, a nyelvrokonság kérdései - játékosan</w:t>
            </w:r>
          </w:p>
          <w:p w:rsidR="00AF6166" w:rsidRPr="007759CF" w:rsidRDefault="00AF6166" w:rsidP="00A67FE5">
            <w:pPr>
              <w:rPr>
                <w:rFonts w:ascii="Times New Roman" w:hAnsi="Times New Roman" w:cs="Times New Roman"/>
                <w:b/>
                <w:i/>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ind w:left="360" w:hanging="360"/>
              <w:rPr>
                <w:rFonts w:ascii="Times New Roman" w:hAnsi="Times New Roman" w:cs="Times New Roman"/>
                <w:bCs/>
              </w:rPr>
            </w:pPr>
            <w:r w:rsidRPr="007759CF">
              <w:rPr>
                <w:rFonts w:ascii="Times New Roman" w:hAnsi="Times New Roman" w:cs="Times New Roman"/>
                <w:bCs/>
              </w:rPr>
              <w:t>A nyelvek osztályozása nyelvtípusok szerint</w:t>
            </w:r>
          </w:p>
        </w:tc>
        <w:tc>
          <w:tcPr>
            <w:tcW w:w="4564" w:type="dxa"/>
            <w:vMerge w:val="restart"/>
            <w:tcBorders>
              <w:top w:val="single" w:sz="4" w:space="0" w:color="auto"/>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A rovásírás írásjegyei, fellelhető rovásírásos nyelvemlékeink</w:t>
            </w:r>
          </w:p>
          <w:p w:rsidR="00AF6166" w:rsidRPr="007759CF" w:rsidRDefault="00AF6166" w:rsidP="00A67FE5">
            <w:pPr>
              <w:rPr>
                <w:rFonts w:ascii="Times New Roman" w:hAnsi="Times New Roman" w:cs="Times New Roman"/>
              </w:rPr>
            </w:pPr>
            <w:r w:rsidRPr="007759CF">
              <w:rPr>
                <w:rFonts w:ascii="Times New Roman" w:hAnsi="Times New Roman" w:cs="Times New Roman"/>
              </w:rPr>
              <w:t>A jövevényszavak jelentésváltozásai</w:t>
            </w:r>
          </w:p>
          <w:p w:rsidR="00AF6166" w:rsidRPr="007759CF" w:rsidRDefault="00AF6166" w:rsidP="00A67FE5">
            <w:pPr>
              <w:rPr>
                <w:rFonts w:ascii="Times New Roman" w:hAnsi="Times New Roman" w:cs="Times New Roman"/>
              </w:rPr>
            </w:pPr>
            <w:r w:rsidRPr="007759CF">
              <w:rPr>
                <w:rFonts w:ascii="Times New Roman" w:hAnsi="Times New Roman" w:cs="Times New Roman"/>
              </w:rPr>
              <w:t>A nyelvújítás mulatságos túlkapásai</w:t>
            </w:r>
          </w:p>
          <w:p w:rsidR="00AF6166" w:rsidRPr="007759CF" w:rsidRDefault="00AF6166" w:rsidP="00A67FE5">
            <w:pPr>
              <w:rPr>
                <w:rFonts w:ascii="Times New Roman" w:hAnsi="Times New Roman" w:cs="Times New Roman"/>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rPr>
            </w:pPr>
            <w:r w:rsidRPr="007759CF">
              <w:rPr>
                <w:rFonts w:ascii="Times New Roman" w:hAnsi="Times New Roman" w:cs="Times New Roman"/>
              </w:rPr>
              <w:t>Nyelvünk eredete, rokonsága</w:t>
            </w:r>
          </w:p>
        </w:tc>
        <w:tc>
          <w:tcPr>
            <w:tcW w:w="4564" w:type="dxa"/>
            <w:vMerge/>
            <w:tcBorders>
              <w:left w:val="single" w:sz="4" w:space="0" w:color="auto"/>
              <w:right w:val="single" w:sz="4" w:space="0" w:color="auto"/>
            </w:tcBorders>
            <w:shd w:val="clear" w:color="auto" w:fill="FFFFFF" w:themeFill="background1"/>
            <w:hideMark/>
          </w:tcPr>
          <w:p w:rsidR="00AF6166" w:rsidRPr="007759CF" w:rsidRDefault="00AF6166" w:rsidP="00A67FE5">
            <w:pPr>
              <w:rPr>
                <w:rFonts w:ascii="Times New Roman" w:hAnsi="Times New Roman" w:cs="Times New Roman"/>
                <w:i/>
                <w:highlight w:val="yellow"/>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Nyelvtörténet, nyelvemlékek</w:t>
            </w:r>
          </w:p>
        </w:tc>
        <w:tc>
          <w:tcPr>
            <w:tcW w:w="4564"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highlight w:val="yellow"/>
              </w:rPr>
            </w:pPr>
          </w:p>
        </w:tc>
      </w:tr>
      <w:tr w:rsidR="00AF6166" w:rsidRPr="007759CF" w:rsidTr="00A67FE5">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rPr>
            </w:pPr>
            <w:r w:rsidRPr="007759CF">
              <w:rPr>
                <w:rFonts w:ascii="Times New Roman" w:hAnsi="Times New Roman" w:cs="Times New Roman"/>
              </w:rPr>
              <w:t>Nyelvújítás</w:t>
            </w:r>
          </w:p>
        </w:tc>
        <w:tc>
          <w:tcPr>
            <w:tcW w:w="4564" w:type="dxa"/>
            <w:vMerge/>
            <w:tcBorders>
              <w:left w:val="single" w:sz="4" w:space="0" w:color="auto"/>
              <w:right w:val="single" w:sz="4" w:space="0" w:color="auto"/>
            </w:tcBorders>
            <w:shd w:val="clear" w:color="auto" w:fill="FFFFFF" w:themeFill="background1"/>
          </w:tcPr>
          <w:p w:rsidR="00AF6166" w:rsidRPr="007759CF" w:rsidRDefault="00AF6166" w:rsidP="00A67FE5">
            <w:pPr>
              <w:rPr>
                <w:rFonts w:ascii="Times New Roman" w:hAnsi="Times New Roman" w:cs="Times New Roman"/>
                <w:i/>
                <w:highlight w:val="yellow"/>
              </w:rPr>
            </w:pPr>
          </w:p>
        </w:tc>
      </w:tr>
    </w:tbl>
    <w:p w:rsidR="00DD11A6" w:rsidRPr="00DD11A6" w:rsidRDefault="00DD11A6"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490192" w:rsidRDefault="00490192"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9060C" w:rsidRDefault="00B9060C"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9060C" w:rsidRDefault="00B9060C"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343F64" w:rsidRDefault="00343F64"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3741A" w:rsidRDefault="00B3741A"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9060C" w:rsidRDefault="00B9060C"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B9060C" w:rsidRDefault="00B9060C" w:rsidP="00B9060C">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r>
        <w:rPr>
          <w:rFonts w:ascii="Times New Roman" w:eastAsia="Times New Roman" w:hAnsi="Times New Roman" w:cs="Times New Roman"/>
          <w:b/>
          <w:bCs/>
          <w:sz w:val="32"/>
          <w:szCs w:val="32"/>
          <w:lang w:eastAsia="hu-HU"/>
        </w:rPr>
        <w:t>Magyar nyelvtan 7. évfolyam</w:t>
      </w:r>
    </w:p>
    <w:p w:rsidR="00B9060C" w:rsidRDefault="00B9060C" w:rsidP="00CE19AB">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CE19AB">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p>
    <w:tbl>
      <w:tblPr>
        <w:tblStyle w:val="Rcsostblzat"/>
        <w:tblpPr w:leftFromText="141" w:rightFromText="141" w:vertAnchor="text" w:horzAnchor="page" w:tblpX="1901" w:tblpY="-52"/>
        <w:tblOverlap w:val="never"/>
        <w:tblW w:w="0" w:type="auto"/>
        <w:tblLook w:val="04A0" w:firstRow="1" w:lastRow="0" w:firstColumn="1" w:lastColumn="0" w:noHBand="0" w:noVBand="1"/>
      </w:tblPr>
      <w:tblGrid>
        <w:gridCol w:w="3805"/>
        <w:gridCol w:w="1696"/>
      </w:tblGrid>
      <w:tr w:rsidR="00D80646" w:rsidRPr="00120A80" w:rsidTr="00A67FE5">
        <w:tc>
          <w:tcPr>
            <w:tcW w:w="3805" w:type="dxa"/>
            <w:vAlign w:val="center"/>
          </w:tcPr>
          <w:p w:rsidR="00D80646" w:rsidRPr="00120A80" w:rsidRDefault="00D80646" w:rsidP="003705D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Témakörök</w:t>
            </w:r>
          </w:p>
        </w:tc>
        <w:tc>
          <w:tcPr>
            <w:tcW w:w="1696" w:type="dxa"/>
          </w:tcPr>
          <w:p w:rsidR="00D80646" w:rsidRDefault="00D80646" w:rsidP="00AF6166">
            <w:pPr>
              <w:jc w:val="center"/>
              <w:rPr>
                <w:rFonts w:ascii="Times New Roman" w:eastAsia="Calibri" w:hAnsi="Times New Roman" w:cs="Times New Roman"/>
                <w:b/>
                <w:sz w:val="24"/>
                <w:szCs w:val="24"/>
              </w:rPr>
            </w:pPr>
            <w:r w:rsidRPr="00120A80">
              <w:rPr>
                <w:rFonts w:ascii="Times New Roman" w:eastAsia="Calibri" w:hAnsi="Times New Roman" w:cs="Times New Roman"/>
                <w:b/>
                <w:sz w:val="24"/>
                <w:szCs w:val="24"/>
              </w:rPr>
              <w:t>Új helyi tanterv</w:t>
            </w:r>
          </w:p>
          <w:p w:rsidR="00D80646" w:rsidRDefault="00D80646" w:rsidP="00AF61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2020 </w:t>
            </w:r>
          </w:p>
          <w:p w:rsidR="00D80646" w:rsidRPr="00120A80" w:rsidRDefault="00D80646" w:rsidP="00AF61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heti 2 óra</w:t>
            </w:r>
          </w:p>
        </w:tc>
      </w:tr>
      <w:tr w:rsidR="00D80646" w:rsidRPr="00120A80" w:rsidTr="00A67FE5">
        <w:tc>
          <w:tcPr>
            <w:tcW w:w="3805" w:type="dxa"/>
          </w:tcPr>
          <w:p w:rsidR="00D80646" w:rsidRPr="00C357D1" w:rsidRDefault="00D80646" w:rsidP="003705D6">
            <w:pPr>
              <w:ind w:right="158"/>
              <w:jc w:val="both"/>
              <w:rPr>
                <w:rFonts w:ascii="Times New Roman" w:eastAsia="Times New Roman" w:hAnsi="Times New Roman" w:cs="Times New Roman"/>
                <w:bCs/>
                <w:color w:val="000000"/>
                <w:sz w:val="24"/>
                <w:szCs w:val="24"/>
                <w:lang w:eastAsia="hu-HU"/>
              </w:rPr>
            </w:pPr>
            <w:r w:rsidRPr="006948B2">
              <w:rPr>
                <w:rFonts w:ascii="Times New Roman" w:hAnsi="Times New Roman" w:cs="Times New Roman"/>
                <w:b/>
              </w:rPr>
              <w:t>A kommunikáció, a digitális írásbeliség fejlesztése</w:t>
            </w:r>
          </w:p>
        </w:tc>
        <w:tc>
          <w:tcPr>
            <w:tcW w:w="1696" w:type="dxa"/>
          </w:tcPr>
          <w:p w:rsidR="00D80646" w:rsidRDefault="00D80646" w:rsidP="00AF6166">
            <w:pPr>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r w:rsidRPr="00D80646">
              <w:rPr>
                <w:rFonts w:ascii="Times New Roman" w:eastAsia="Calibri" w:hAnsi="Times New Roman" w:cs="Times New Roman"/>
                <w:b/>
                <w:color w:val="FF0000"/>
                <w:sz w:val="24"/>
                <w:szCs w:val="24"/>
              </w:rPr>
              <w:t>+6</w:t>
            </w:r>
          </w:p>
        </w:tc>
      </w:tr>
      <w:tr w:rsidR="00D80646" w:rsidRPr="00120A80" w:rsidTr="00A67FE5">
        <w:tc>
          <w:tcPr>
            <w:tcW w:w="3805" w:type="dxa"/>
          </w:tcPr>
          <w:p w:rsidR="00D80646" w:rsidRPr="00C357D1" w:rsidRDefault="00D80646" w:rsidP="003705D6">
            <w:pPr>
              <w:ind w:right="158"/>
              <w:rPr>
                <w:rFonts w:ascii="Times New Roman" w:eastAsia="Times New Roman" w:hAnsi="Times New Roman" w:cs="Times New Roman"/>
                <w:bCs/>
                <w:color w:val="000000"/>
                <w:sz w:val="24"/>
                <w:szCs w:val="24"/>
                <w:lang w:eastAsia="hu-HU"/>
              </w:rPr>
            </w:pPr>
            <w:r w:rsidRPr="006948B2">
              <w:rPr>
                <w:rStyle w:val="Cmsor3Char"/>
                <w:rFonts w:ascii="Times New Roman" w:eastAsia="Cambria" w:hAnsi="Times New Roman"/>
                <w:color w:val="auto"/>
                <w:sz w:val="24"/>
                <w:szCs w:val="24"/>
              </w:rPr>
              <w:t>Mondat a szövegben – egyszerű mondat részei, mellérendelő szószerkezet</w:t>
            </w:r>
          </w:p>
        </w:tc>
        <w:tc>
          <w:tcPr>
            <w:tcW w:w="1696" w:type="dxa"/>
          </w:tcPr>
          <w:p w:rsidR="00D80646" w:rsidRDefault="00D80646" w:rsidP="00AF6166">
            <w:pPr>
              <w:jc w:val="center"/>
              <w:rPr>
                <w:rFonts w:ascii="Times New Roman" w:eastAsia="Calibri" w:hAnsi="Times New Roman" w:cs="Times New Roman"/>
                <w:sz w:val="24"/>
                <w:szCs w:val="24"/>
              </w:rPr>
            </w:pPr>
            <w:r w:rsidRPr="004E2DFB">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D80646">
              <w:rPr>
                <w:rFonts w:ascii="Times New Roman" w:eastAsia="Calibri" w:hAnsi="Times New Roman" w:cs="Times New Roman"/>
                <w:b/>
                <w:color w:val="FF0000"/>
                <w:sz w:val="24"/>
                <w:szCs w:val="24"/>
              </w:rPr>
              <w:t>+17</w:t>
            </w:r>
          </w:p>
        </w:tc>
      </w:tr>
      <w:tr w:rsidR="00D80646" w:rsidRPr="00120A80" w:rsidTr="00A67FE5">
        <w:tc>
          <w:tcPr>
            <w:tcW w:w="3805" w:type="dxa"/>
          </w:tcPr>
          <w:p w:rsidR="00D80646" w:rsidRPr="006948B2" w:rsidRDefault="00D80646" w:rsidP="003705D6">
            <w:pPr>
              <w:ind w:right="158"/>
              <w:rPr>
                <w:rStyle w:val="Cmsor3Char"/>
                <w:rFonts w:ascii="Times New Roman" w:eastAsia="Cambria" w:hAnsi="Times New Roman"/>
                <w:color w:val="auto"/>
                <w:sz w:val="24"/>
                <w:szCs w:val="24"/>
              </w:rPr>
            </w:pPr>
            <w:r w:rsidRPr="006948B2">
              <w:rPr>
                <w:rStyle w:val="Cmsor3Char"/>
                <w:rFonts w:ascii="Times New Roman" w:eastAsia="Cambria" w:hAnsi="Times New Roman"/>
                <w:color w:val="auto"/>
                <w:sz w:val="24"/>
                <w:szCs w:val="24"/>
              </w:rPr>
              <w:t>A magyar nyelv társadalmi és földrajzi változatai, szóalkotási módok – játékos feladatokkal</w:t>
            </w:r>
          </w:p>
        </w:tc>
        <w:tc>
          <w:tcPr>
            <w:tcW w:w="1696" w:type="dxa"/>
          </w:tcPr>
          <w:p w:rsidR="00D80646" w:rsidRDefault="00D80646" w:rsidP="00AF6166">
            <w:pPr>
              <w:jc w:val="center"/>
              <w:rPr>
                <w:rFonts w:ascii="Times New Roman" w:eastAsia="Calibri" w:hAnsi="Times New Roman" w:cs="Times New Roman"/>
                <w:sz w:val="24"/>
                <w:szCs w:val="24"/>
              </w:rPr>
            </w:pPr>
            <w:r w:rsidRPr="004E2DFB">
              <w:rPr>
                <w:rFonts w:ascii="Times New Roman" w:eastAsia="Calibri" w:hAnsi="Times New Roman" w:cs="Times New Roman"/>
                <w:b/>
                <w:sz w:val="24"/>
                <w:szCs w:val="24"/>
              </w:rPr>
              <w:t>10</w:t>
            </w:r>
            <w:r w:rsidRPr="00D80646">
              <w:rPr>
                <w:rFonts w:ascii="Times New Roman" w:eastAsia="Calibri" w:hAnsi="Times New Roman" w:cs="Times New Roman"/>
                <w:b/>
                <w:color w:val="FF0000"/>
                <w:sz w:val="24"/>
                <w:szCs w:val="24"/>
              </w:rPr>
              <w:t>+11</w:t>
            </w:r>
          </w:p>
        </w:tc>
      </w:tr>
      <w:tr w:rsidR="00D80646" w:rsidRPr="00120A80" w:rsidTr="00A67FE5">
        <w:tc>
          <w:tcPr>
            <w:tcW w:w="3805" w:type="dxa"/>
            <w:vAlign w:val="center"/>
          </w:tcPr>
          <w:p w:rsidR="00D80646" w:rsidRPr="001D1558" w:rsidRDefault="00D80646" w:rsidP="003705D6">
            <w:pPr>
              <w:rPr>
                <w:rFonts w:ascii="Times New Roman" w:eastAsia="Calibri" w:hAnsi="Times New Roman" w:cs="Times New Roman"/>
                <w:b/>
                <w:sz w:val="24"/>
                <w:szCs w:val="24"/>
              </w:rPr>
            </w:pPr>
            <w:r w:rsidRPr="001D1558">
              <w:rPr>
                <w:rFonts w:ascii="Times New Roman" w:eastAsia="Calibri" w:hAnsi="Times New Roman" w:cs="Times New Roman"/>
                <w:b/>
                <w:sz w:val="24"/>
                <w:szCs w:val="24"/>
              </w:rPr>
              <w:t>Szabadon felhasználható órakeret</w:t>
            </w:r>
          </w:p>
        </w:tc>
        <w:tc>
          <w:tcPr>
            <w:tcW w:w="1696" w:type="dxa"/>
          </w:tcPr>
          <w:p w:rsidR="00D80646" w:rsidRPr="00D80646" w:rsidRDefault="00D80646" w:rsidP="00AF6166">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7</w:t>
            </w:r>
            <w:r>
              <w:rPr>
                <w:rFonts w:ascii="Times New Roman" w:eastAsia="Calibri" w:hAnsi="Times New Roman" w:cs="Times New Roman"/>
                <w:b/>
                <w:color w:val="00B050"/>
                <w:sz w:val="24"/>
                <w:szCs w:val="24"/>
              </w:rPr>
              <w:t>+2</w:t>
            </w:r>
          </w:p>
        </w:tc>
      </w:tr>
      <w:tr w:rsidR="00D80646" w:rsidRPr="00120A80" w:rsidTr="00A67FE5">
        <w:tc>
          <w:tcPr>
            <w:tcW w:w="3805" w:type="dxa"/>
            <w:vAlign w:val="center"/>
          </w:tcPr>
          <w:p w:rsidR="00D80646" w:rsidRPr="001D1558" w:rsidRDefault="00D80646" w:rsidP="003705D6">
            <w:pPr>
              <w:rPr>
                <w:rFonts w:ascii="Times New Roman" w:eastAsia="Calibri" w:hAnsi="Times New Roman" w:cs="Times New Roman"/>
                <w:b/>
                <w:sz w:val="24"/>
                <w:szCs w:val="24"/>
              </w:rPr>
            </w:pPr>
            <w:r w:rsidRPr="00920945">
              <w:rPr>
                <w:rFonts w:ascii="Times New Roman" w:eastAsia="Calibri" w:hAnsi="Times New Roman" w:cs="Times New Roman"/>
                <w:b/>
                <w:color w:val="00B050"/>
                <w:sz w:val="24"/>
                <w:szCs w:val="24"/>
              </w:rPr>
              <w:t>SZABADTÉRI TANTEREM: Időspirál, Határtalanul, Erdei iskola,</w:t>
            </w:r>
          </w:p>
        </w:tc>
        <w:tc>
          <w:tcPr>
            <w:tcW w:w="1696" w:type="dxa"/>
          </w:tcPr>
          <w:p w:rsidR="00D80646" w:rsidRPr="006065B5" w:rsidRDefault="00D80646" w:rsidP="00AF6166">
            <w:pPr>
              <w:jc w:val="center"/>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t>+2</w:t>
            </w:r>
          </w:p>
        </w:tc>
      </w:tr>
      <w:tr w:rsidR="00D80646" w:rsidRPr="00120A80" w:rsidTr="00A67FE5">
        <w:tc>
          <w:tcPr>
            <w:tcW w:w="3805" w:type="dxa"/>
            <w:vAlign w:val="center"/>
          </w:tcPr>
          <w:p w:rsidR="00D80646" w:rsidRPr="00120A80" w:rsidRDefault="00D80646" w:rsidP="003705D6">
            <w:pPr>
              <w:rPr>
                <w:rFonts w:ascii="Times New Roman" w:eastAsia="Calibri" w:hAnsi="Times New Roman" w:cs="Times New Roman"/>
                <w:b/>
                <w:sz w:val="24"/>
                <w:szCs w:val="24"/>
              </w:rPr>
            </w:pPr>
            <w:r>
              <w:rPr>
                <w:rFonts w:ascii="Times New Roman" w:eastAsia="Calibri" w:hAnsi="Times New Roman" w:cs="Times New Roman"/>
                <w:b/>
                <w:sz w:val="24"/>
                <w:szCs w:val="24"/>
              </w:rPr>
              <w:t>Összesen:</w:t>
            </w:r>
          </w:p>
        </w:tc>
        <w:tc>
          <w:tcPr>
            <w:tcW w:w="1696" w:type="dxa"/>
          </w:tcPr>
          <w:p w:rsidR="00D80646" w:rsidRDefault="00D80646" w:rsidP="00AF61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r w:rsidRPr="00D80646">
              <w:rPr>
                <w:rFonts w:ascii="Times New Roman" w:eastAsia="Calibri" w:hAnsi="Times New Roman" w:cs="Times New Roman"/>
                <w:b/>
                <w:color w:val="00B050"/>
                <w:sz w:val="24"/>
                <w:szCs w:val="24"/>
              </w:rPr>
              <w:t>+4</w:t>
            </w:r>
          </w:p>
        </w:tc>
      </w:tr>
    </w:tbl>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A51585" w:rsidRDefault="00A51585" w:rsidP="00A51585">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490192" w:rsidRPr="00490192" w:rsidRDefault="00490192" w:rsidP="00490192">
      <w:pPr>
        <w:pStyle w:val="Cmsor2"/>
        <w:rPr>
          <w:rFonts w:ascii="Times New Roman" w:hAnsi="Times New Roman" w:cs="Times New Roman"/>
          <w:color w:val="auto"/>
          <w:sz w:val="24"/>
          <w:szCs w:val="24"/>
        </w:rPr>
      </w:pPr>
    </w:p>
    <w:p w:rsidR="00490192" w:rsidRPr="00490192" w:rsidRDefault="00AF6166" w:rsidP="00490192">
      <w:pPr>
        <w:spacing w:before="480"/>
        <w:rPr>
          <w:rFonts w:ascii="Times New Roman" w:hAnsi="Times New Roman" w:cs="Times New Roman"/>
          <w:b/>
        </w:rPr>
      </w:pPr>
      <w:r>
        <w:rPr>
          <w:rStyle w:val="Cmsor3Char"/>
          <w:rFonts w:ascii="Times New Roman" w:eastAsia="Cambria" w:hAnsi="Times New Roman"/>
          <w:color w:val="auto"/>
          <w:sz w:val="24"/>
          <w:szCs w:val="24"/>
          <w:lang w:val="hu-HU"/>
        </w:rPr>
        <w:t xml:space="preserve">I. </w:t>
      </w:r>
      <w:r w:rsidR="00490192" w:rsidRPr="00490192">
        <w:rPr>
          <w:rStyle w:val="Cmsor3Char"/>
          <w:rFonts w:ascii="Times New Roman" w:eastAsia="Cambria" w:hAnsi="Times New Roman"/>
          <w:color w:val="auto"/>
          <w:sz w:val="24"/>
          <w:szCs w:val="24"/>
        </w:rPr>
        <w:t xml:space="preserve">Témakör: </w:t>
      </w:r>
      <w:r w:rsidR="00490192" w:rsidRPr="00490192">
        <w:rPr>
          <w:rFonts w:ascii="Times New Roman" w:hAnsi="Times New Roman" w:cs="Times New Roman"/>
          <w:b/>
        </w:rPr>
        <w:t>A kommunikáció, a digitális írásbeliség fejlesztése</w:t>
      </w:r>
    </w:p>
    <w:p w:rsidR="00490192" w:rsidRPr="00D80646" w:rsidRDefault="00490192" w:rsidP="00490192">
      <w:pPr>
        <w:rPr>
          <w:rFonts w:ascii="Times New Roman" w:hAnsi="Times New Roman" w:cs="Times New Roman"/>
          <w:b/>
          <w:color w:val="FF0000"/>
        </w:rPr>
      </w:pPr>
      <w:r>
        <w:rPr>
          <w:rStyle w:val="Cmsor3Char"/>
          <w:rFonts w:ascii="Times New Roman" w:eastAsia="Cambria" w:hAnsi="Times New Roman"/>
          <w:color w:val="auto"/>
          <w:sz w:val="24"/>
          <w:szCs w:val="24"/>
          <w:lang w:val="hu-HU"/>
        </w:rPr>
        <w:t>Ó</w:t>
      </w:r>
      <w:r w:rsidRPr="00490192">
        <w:rPr>
          <w:rStyle w:val="Cmsor3Char"/>
          <w:rFonts w:ascii="Times New Roman" w:eastAsia="Cambria" w:hAnsi="Times New Roman"/>
          <w:color w:val="auto"/>
          <w:sz w:val="24"/>
          <w:szCs w:val="24"/>
        </w:rPr>
        <w:t>raszám:</w:t>
      </w:r>
      <w:r w:rsidRPr="00490192">
        <w:rPr>
          <w:rFonts w:ascii="Times New Roman" w:hAnsi="Times New Roman" w:cs="Times New Roman"/>
        </w:rPr>
        <w:t xml:space="preserve"> </w:t>
      </w:r>
      <w:r w:rsidRPr="00490192">
        <w:rPr>
          <w:rFonts w:ascii="Times New Roman" w:hAnsi="Times New Roman" w:cs="Times New Roman"/>
          <w:b/>
        </w:rPr>
        <w:t>5 óra</w:t>
      </w:r>
      <w:r w:rsidRPr="00490192">
        <w:rPr>
          <w:rFonts w:ascii="Times New Roman" w:hAnsi="Times New Roman" w:cs="Times New Roman"/>
        </w:rPr>
        <w:t xml:space="preserve"> </w:t>
      </w:r>
      <w:r w:rsidR="0000146C" w:rsidRPr="00D80646">
        <w:rPr>
          <w:rFonts w:ascii="Times New Roman" w:hAnsi="Times New Roman" w:cs="Times New Roman"/>
          <w:b/>
          <w:color w:val="FF0000"/>
        </w:rPr>
        <w:t>+ 6</w:t>
      </w:r>
      <w:r w:rsidR="00794E9A" w:rsidRPr="00D80646">
        <w:rPr>
          <w:rFonts w:ascii="Times New Roman" w:hAnsi="Times New Roman" w:cs="Times New Roman"/>
          <w:b/>
          <w:color w:val="FF0000"/>
        </w:rPr>
        <w:t xml:space="preserve"> óra</w:t>
      </w:r>
    </w:p>
    <w:p w:rsidR="00490192" w:rsidRPr="00490192" w:rsidRDefault="00490192" w:rsidP="00490192">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F77B9A">
      <w:pPr>
        <w:pStyle w:val="Listaszerbekezds"/>
        <w:numPr>
          <w:ilvl w:val="0"/>
          <w:numId w:val="17"/>
        </w:numPr>
        <w:spacing w:line="276" w:lineRule="auto"/>
        <w:ind w:left="709"/>
        <w:contextualSpacing/>
        <w:jc w:val="both"/>
      </w:pPr>
      <w:r w:rsidRPr="00490192">
        <w:t>A problémamegoldó gondolkodás fejlesztése</w:t>
      </w:r>
    </w:p>
    <w:p w:rsidR="00490192" w:rsidRPr="00490192" w:rsidRDefault="00490192" w:rsidP="00F77B9A">
      <w:pPr>
        <w:pStyle w:val="Listaszerbekezds"/>
        <w:numPr>
          <w:ilvl w:val="0"/>
          <w:numId w:val="17"/>
        </w:numPr>
        <w:spacing w:line="276" w:lineRule="auto"/>
        <w:ind w:left="709"/>
        <w:contextualSpacing/>
        <w:jc w:val="both"/>
      </w:pPr>
      <w:r w:rsidRPr="00490192">
        <w:t>A nyelvhasználati és a kommunikációs készség fejlesztése</w:t>
      </w:r>
    </w:p>
    <w:p w:rsidR="00490192" w:rsidRPr="00490192" w:rsidRDefault="00490192" w:rsidP="00F77B9A">
      <w:pPr>
        <w:pStyle w:val="Listaszerbekezds"/>
        <w:numPr>
          <w:ilvl w:val="0"/>
          <w:numId w:val="17"/>
        </w:numPr>
        <w:spacing w:line="276" w:lineRule="auto"/>
        <w:ind w:left="709"/>
        <w:contextualSpacing/>
        <w:jc w:val="both"/>
      </w:pPr>
      <w:r w:rsidRPr="00490192">
        <w:t>A kommunikáció nem nyelvi jeleinek alkalmazása mindennapi helyzetekben</w:t>
      </w:r>
    </w:p>
    <w:p w:rsidR="00490192" w:rsidRPr="00490192" w:rsidRDefault="00490192" w:rsidP="00F77B9A">
      <w:pPr>
        <w:pStyle w:val="Listaszerbekezds"/>
        <w:numPr>
          <w:ilvl w:val="0"/>
          <w:numId w:val="17"/>
        </w:numPr>
        <w:spacing w:line="276" w:lineRule="auto"/>
        <w:ind w:left="709"/>
        <w:contextualSpacing/>
        <w:jc w:val="both"/>
      </w:pPr>
      <w:r w:rsidRPr="00490192">
        <w:t>A kommunikációs zavar felismerése, néhány megismert korrekciós lehetőség alkalmazása</w:t>
      </w:r>
    </w:p>
    <w:p w:rsidR="00490192" w:rsidRPr="00490192" w:rsidRDefault="00490192" w:rsidP="00F77B9A">
      <w:pPr>
        <w:pStyle w:val="Listaszerbekezds"/>
        <w:numPr>
          <w:ilvl w:val="0"/>
          <w:numId w:val="17"/>
        </w:numPr>
        <w:spacing w:line="276" w:lineRule="auto"/>
        <w:ind w:left="709"/>
        <w:contextualSpacing/>
        <w:jc w:val="both"/>
      </w:pPr>
      <w:r w:rsidRPr="00490192">
        <w:t>A szövegértési készség fejlesztése</w:t>
      </w:r>
    </w:p>
    <w:p w:rsidR="00490192" w:rsidRPr="00490192" w:rsidRDefault="00490192" w:rsidP="00F77B9A">
      <w:pPr>
        <w:pStyle w:val="Listaszerbekezds"/>
        <w:numPr>
          <w:ilvl w:val="0"/>
          <w:numId w:val="17"/>
        </w:numPr>
        <w:spacing w:line="276" w:lineRule="auto"/>
        <w:ind w:left="709"/>
        <w:contextualSpacing/>
        <w:jc w:val="both"/>
      </w:pPr>
      <w:r w:rsidRPr="00490192">
        <w:t>A szóbeli kifejezőkészség fejlesztése</w:t>
      </w:r>
    </w:p>
    <w:p w:rsidR="00490192" w:rsidRPr="00490192" w:rsidRDefault="00490192" w:rsidP="00F77B9A">
      <w:pPr>
        <w:pStyle w:val="Listaszerbekezds"/>
        <w:numPr>
          <w:ilvl w:val="0"/>
          <w:numId w:val="17"/>
        </w:numPr>
        <w:spacing w:line="276" w:lineRule="auto"/>
        <w:ind w:left="709"/>
        <w:contextualSpacing/>
        <w:jc w:val="both"/>
      </w:pPr>
      <w:r w:rsidRPr="00490192">
        <w:t>Szerep- és drámajátékok gyakoroltatása</w:t>
      </w:r>
    </w:p>
    <w:p w:rsidR="00490192" w:rsidRPr="00490192" w:rsidRDefault="00490192" w:rsidP="00F77B9A">
      <w:pPr>
        <w:pStyle w:val="Listaszerbekezds"/>
        <w:numPr>
          <w:ilvl w:val="0"/>
          <w:numId w:val="17"/>
        </w:numPr>
        <w:spacing w:line="276" w:lineRule="auto"/>
        <w:ind w:left="709"/>
        <w:contextualSpacing/>
        <w:jc w:val="both"/>
      </w:pPr>
      <w:r w:rsidRPr="00490192">
        <w:t>Aktív részvétel különböző kommunikációs helyzetekben</w:t>
      </w:r>
    </w:p>
    <w:p w:rsidR="00490192" w:rsidRPr="00490192" w:rsidRDefault="00490192" w:rsidP="00F77B9A">
      <w:pPr>
        <w:pStyle w:val="Listaszerbekezds"/>
        <w:numPr>
          <w:ilvl w:val="0"/>
          <w:numId w:val="17"/>
        </w:numPr>
        <w:spacing w:line="276" w:lineRule="auto"/>
        <w:ind w:left="709"/>
        <w:contextualSpacing/>
        <w:jc w:val="both"/>
      </w:pPr>
      <w:r w:rsidRPr="00490192">
        <w:t>A közéleti megnyilatkozás alapjainak elsajátítása</w:t>
      </w:r>
    </w:p>
    <w:p w:rsidR="00490192" w:rsidRPr="00490192" w:rsidRDefault="00490192" w:rsidP="00F77B9A">
      <w:pPr>
        <w:pStyle w:val="Listaszerbekezds"/>
        <w:numPr>
          <w:ilvl w:val="0"/>
          <w:numId w:val="17"/>
        </w:numPr>
        <w:spacing w:line="276" w:lineRule="auto"/>
        <w:ind w:left="709"/>
        <w:contextualSpacing/>
        <w:jc w:val="both"/>
      </w:pPr>
      <w:r w:rsidRPr="00490192">
        <w:t>Az önálló véleményalkotás készségének fejlesztése</w:t>
      </w:r>
    </w:p>
    <w:p w:rsidR="00490192" w:rsidRPr="00490192" w:rsidRDefault="00490192" w:rsidP="00F77B9A">
      <w:pPr>
        <w:pStyle w:val="Listaszerbekezds"/>
        <w:numPr>
          <w:ilvl w:val="0"/>
          <w:numId w:val="17"/>
        </w:numPr>
        <w:spacing w:line="276" w:lineRule="auto"/>
        <w:ind w:left="709"/>
        <w:contextualSpacing/>
        <w:jc w:val="both"/>
      </w:pPr>
      <w:r w:rsidRPr="00490192">
        <w:t>Az önálló tanulási és ismeretszerzési képesség fejlesztése hagyományos és digitális források, eszközök használatával</w:t>
      </w:r>
    </w:p>
    <w:p w:rsidR="00490192" w:rsidRPr="00490192" w:rsidRDefault="00490192" w:rsidP="00F77B9A">
      <w:pPr>
        <w:pStyle w:val="Listaszerbekezds"/>
        <w:numPr>
          <w:ilvl w:val="0"/>
          <w:numId w:val="17"/>
        </w:numPr>
        <w:spacing w:line="276" w:lineRule="auto"/>
        <w:ind w:left="709"/>
        <w:contextualSpacing/>
        <w:jc w:val="both"/>
      </w:pPr>
      <w:r w:rsidRPr="00490192">
        <w:t>A tömeg- és digitális kommunikáció jellemzőinek megismerése</w:t>
      </w:r>
    </w:p>
    <w:p w:rsidR="00490192" w:rsidRPr="00490192" w:rsidRDefault="00490192" w:rsidP="00F77B9A">
      <w:pPr>
        <w:pStyle w:val="Listaszerbekezds"/>
        <w:numPr>
          <w:ilvl w:val="0"/>
          <w:numId w:val="17"/>
        </w:numPr>
        <w:spacing w:line="276" w:lineRule="auto"/>
        <w:ind w:left="709"/>
        <w:contextualSpacing/>
        <w:jc w:val="both"/>
      </w:pPr>
      <w:r w:rsidRPr="00490192">
        <w:t>A kommunikációs zavar felismerése, javítása</w:t>
      </w:r>
    </w:p>
    <w:p w:rsidR="00490192" w:rsidRPr="00490192" w:rsidRDefault="00490192" w:rsidP="00F77B9A">
      <w:pPr>
        <w:pStyle w:val="Listaszerbekezds"/>
        <w:numPr>
          <w:ilvl w:val="0"/>
          <w:numId w:val="17"/>
        </w:numPr>
        <w:spacing w:line="276" w:lineRule="auto"/>
        <w:ind w:left="709"/>
        <w:contextualSpacing/>
        <w:jc w:val="both"/>
      </w:pPr>
      <w:r w:rsidRPr="00490192">
        <w:t>Vita- és érvelési kultúra elsajátítása</w:t>
      </w:r>
    </w:p>
    <w:p w:rsidR="00490192" w:rsidRPr="00490192" w:rsidRDefault="00490192" w:rsidP="00F77B9A">
      <w:pPr>
        <w:pStyle w:val="Listaszerbekezds"/>
        <w:numPr>
          <w:ilvl w:val="0"/>
          <w:numId w:val="17"/>
        </w:numPr>
        <w:spacing w:line="276" w:lineRule="auto"/>
        <w:ind w:left="709"/>
        <w:contextualSpacing/>
        <w:jc w:val="both"/>
      </w:pPr>
      <w:r w:rsidRPr="00490192">
        <w:t>A közéleti beszédformák (felszólalás, hozzászólás, alkalmi beszéd) felismerése és alkalmazása</w:t>
      </w:r>
    </w:p>
    <w:p w:rsidR="00490192" w:rsidRPr="00490192" w:rsidRDefault="00490192" w:rsidP="00490192">
      <w:pPr>
        <w:rPr>
          <w:rFonts w:ascii="Times New Roman" w:hAnsi="Times New Roman" w:cs="Times New Roman"/>
          <w:b/>
        </w:rPr>
      </w:pPr>
      <w:r w:rsidRPr="00490192">
        <w:rPr>
          <w:rFonts w:ascii="Times New Roman" w:hAnsi="Times New Roman" w:cs="Times New Roman"/>
          <w:b/>
          <w:smallCaps/>
        </w:rPr>
        <w:t>Fogalmak</w:t>
      </w:r>
    </w:p>
    <w:p w:rsidR="00490192" w:rsidRPr="00490192" w:rsidRDefault="00490192" w:rsidP="00490192">
      <w:pPr>
        <w:ind w:left="709"/>
        <w:rPr>
          <w:rFonts w:ascii="Times New Roman" w:hAnsi="Times New Roman" w:cs="Times New Roman"/>
        </w:rPr>
      </w:pPr>
      <w:r w:rsidRPr="00490192">
        <w:rPr>
          <w:rFonts w:ascii="Times New Roman" w:hAnsi="Times New Roman" w:cs="Times New Roman"/>
        </w:rPr>
        <w:t xml:space="preserve">tömegkommunikáció, kommunikációs zavar, vélemény, vita, érv, cáfolat, hozzászólás, felszólalás, alkalmi beszéd </w:t>
      </w:r>
    </w:p>
    <w:p w:rsidR="00490192" w:rsidRPr="00490192" w:rsidRDefault="00AF6166" w:rsidP="00490192">
      <w:pPr>
        <w:spacing w:before="480"/>
        <w:rPr>
          <w:rFonts w:ascii="Times New Roman" w:hAnsi="Times New Roman" w:cs="Times New Roman"/>
          <w:b/>
        </w:rPr>
      </w:pPr>
      <w:r>
        <w:rPr>
          <w:rStyle w:val="Cmsor3Char"/>
          <w:rFonts w:ascii="Times New Roman" w:eastAsia="Cambria" w:hAnsi="Times New Roman"/>
          <w:color w:val="auto"/>
          <w:sz w:val="24"/>
          <w:szCs w:val="24"/>
          <w:lang w:val="hu-HU"/>
        </w:rPr>
        <w:t xml:space="preserve">II. </w:t>
      </w:r>
      <w:r w:rsidR="00490192" w:rsidRPr="00490192">
        <w:rPr>
          <w:rStyle w:val="Cmsor3Char"/>
          <w:rFonts w:ascii="Times New Roman" w:eastAsia="Cambria" w:hAnsi="Times New Roman"/>
          <w:color w:val="auto"/>
          <w:sz w:val="24"/>
          <w:szCs w:val="24"/>
        </w:rPr>
        <w:t>TÉMAKÖR: Mondat a szövegben – az egyszerű mondat részei, az alá- és mellérendelő szószerkezetek, a szóösszetételek</w:t>
      </w:r>
    </w:p>
    <w:p w:rsidR="00490192" w:rsidRPr="00D80646" w:rsidRDefault="00490192" w:rsidP="00490192">
      <w:pPr>
        <w:rPr>
          <w:rFonts w:ascii="Times New Roman" w:hAnsi="Times New Roman" w:cs="Times New Roman"/>
          <w:b/>
          <w:color w:val="FF0000"/>
        </w:rPr>
      </w:pPr>
      <w:r>
        <w:rPr>
          <w:rStyle w:val="Cmsor3Char"/>
          <w:rFonts w:ascii="Times New Roman" w:eastAsia="Cambria" w:hAnsi="Times New Roman"/>
          <w:color w:val="auto"/>
          <w:sz w:val="24"/>
          <w:szCs w:val="24"/>
          <w:lang w:val="hu-HU"/>
        </w:rPr>
        <w:t>Ó</w:t>
      </w:r>
      <w:r w:rsidRPr="00490192">
        <w:rPr>
          <w:rStyle w:val="Cmsor3Char"/>
          <w:rFonts w:ascii="Times New Roman" w:eastAsia="Cambria" w:hAnsi="Times New Roman"/>
          <w:color w:val="auto"/>
          <w:sz w:val="24"/>
          <w:szCs w:val="24"/>
        </w:rPr>
        <w:t>raszám:</w:t>
      </w:r>
      <w:r w:rsidRPr="00490192">
        <w:rPr>
          <w:rFonts w:ascii="Times New Roman" w:hAnsi="Times New Roman" w:cs="Times New Roman"/>
        </w:rPr>
        <w:t xml:space="preserve"> </w:t>
      </w:r>
      <w:r w:rsidRPr="00490192">
        <w:rPr>
          <w:rFonts w:ascii="Times New Roman" w:hAnsi="Times New Roman" w:cs="Times New Roman"/>
          <w:b/>
        </w:rPr>
        <w:t xml:space="preserve">12 óra </w:t>
      </w:r>
      <w:r w:rsidR="00794E9A" w:rsidRPr="00D80646">
        <w:rPr>
          <w:rFonts w:ascii="Times New Roman" w:hAnsi="Times New Roman" w:cs="Times New Roman"/>
          <w:b/>
          <w:color w:val="FF0000"/>
        </w:rPr>
        <w:t>+ 1</w:t>
      </w:r>
      <w:r w:rsidR="0000146C" w:rsidRPr="00D80646">
        <w:rPr>
          <w:rFonts w:ascii="Times New Roman" w:hAnsi="Times New Roman" w:cs="Times New Roman"/>
          <w:b/>
          <w:color w:val="FF0000"/>
        </w:rPr>
        <w:t>7</w:t>
      </w:r>
      <w:r w:rsidR="00794E9A" w:rsidRPr="00D80646">
        <w:rPr>
          <w:rFonts w:ascii="Times New Roman" w:hAnsi="Times New Roman" w:cs="Times New Roman"/>
          <w:b/>
          <w:color w:val="FF0000"/>
        </w:rPr>
        <w:t xml:space="preserve"> óra</w:t>
      </w:r>
    </w:p>
    <w:p w:rsidR="00490192" w:rsidRPr="00490192" w:rsidRDefault="00490192" w:rsidP="00490192">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F77B9A">
      <w:pPr>
        <w:pStyle w:val="Listaszerbekezds"/>
        <w:numPr>
          <w:ilvl w:val="0"/>
          <w:numId w:val="17"/>
        </w:numPr>
        <w:spacing w:line="276" w:lineRule="auto"/>
        <w:ind w:left="709"/>
        <w:contextualSpacing/>
        <w:jc w:val="both"/>
      </w:pPr>
      <w:r w:rsidRPr="00490192">
        <w:t>A nyelv szerkezeti egységeinek és azok funkcióinak megismerése</w:t>
      </w:r>
    </w:p>
    <w:p w:rsidR="00490192" w:rsidRPr="00490192" w:rsidRDefault="00490192" w:rsidP="00F77B9A">
      <w:pPr>
        <w:pStyle w:val="Listaszerbekezds"/>
        <w:numPr>
          <w:ilvl w:val="0"/>
          <w:numId w:val="17"/>
        </w:numPr>
        <w:spacing w:line="276" w:lineRule="auto"/>
        <w:ind w:left="709"/>
        <w:contextualSpacing/>
        <w:jc w:val="both"/>
      </w:pPr>
      <w:r w:rsidRPr="00490192">
        <w:t>A nyelvi elemzőkészség fejlesztése</w:t>
      </w:r>
    </w:p>
    <w:p w:rsidR="00490192" w:rsidRPr="00490192" w:rsidRDefault="00490192" w:rsidP="00F77B9A">
      <w:pPr>
        <w:pStyle w:val="Listaszerbekezds"/>
        <w:numPr>
          <w:ilvl w:val="0"/>
          <w:numId w:val="17"/>
        </w:numPr>
        <w:spacing w:line="276" w:lineRule="auto"/>
        <w:ind w:left="709"/>
        <w:contextualSpacing/>
        <w:jc w:val="both"/>
      </w:pPr>
      <w:r w:rsidRPr="00490192">
        <w:t>A nyelv változásainak megfigyelése</w:t>
      </w:r>
    </w:p>
    <w:p w:rsidR="00490192" w:rsidRPr="00490192" w:rsidRDefault="00490192" w:rsidP="00F77B9A">
      <w:pPr>
        <w:pStyle w:val="Listaszerbekezds"/>
        <w:numPr>
          <w:ilvl w:val="0"/>
          <w:numId w:val="17"/>
        </w:numPr>
        <w:spacing w:line="276" w:lineRule="auto"/>
        <w:ind w:left="709"/>
        <w:contextualSpacing/>
        <w:jc w:val="both"/>
      </w:pPr>
      <w:r w:rsidRPr="00490192">
        <w:t>A helyesírási készség fejlesztése</w:t>
      </w:r>
    </w:p>
    <w:p w:rsidR="00490192" w:rsidRPr="00490192" w:rsidRDefault="00490192" w:rsidP="00F77B9A">
      <w:pPr>
        <w:pStyle w:val="Listaszerbekezds"/>
        <w:numPr>
          <w:ilvl w:val="0"/>
          <w:numId w:val="17"/>
        </w:numPr>
        <w:spacing w:line="276" w:lineRule="auto"/>
        <w:ind w:left="709"/>
        <w:contextualSpacing/>
        <w:jc w:val="both"/>
      </w:pPr>
      <w:r w:rsidRPr="00490192">
        <w:t>A mondatfajták azonosítása a közlési szándék szerint a beszélt és az írott nyelvben</w:t>
      </w:r>
    </w:p>
    <w:p w:rsidR="00490192" w:rsidRPr="00490192" w:rsidRDefault="00490192" w:rsidP="00F77B9A">
      <w:pPr>
        <w:pStyle w:val="Listaszerbekezds"/>
        <w:numPr>
          <w:ilvl w:val="0"/>
          <w:numId w:val="17"/>
        </w:numPr>
        <w:spacing w:line="276" w:lineRule="auto"/>
        <w:ind w:left="709"/>
        <w:contextualSpacing/>
        <w:jc w:val="both"/>
      </w:pPr>
      <w:r w:rsidRPr="00490192">
        <w:t>Egyszerű mondat típusainak felismerése, elemzése</w:t>
      </w:r>
    </w:p>
    <w:p w:rsidR="00490192" w:rsidRPr="00490192" w:rsidRDefault="00490192" w:rsidP="00F77B9A">
      <w:pPr>
        <w:pStyle w:val="Listaszerbekezds"/>
        <w:numPr>
          <w:ilvl w:val="0"/>
          <w:numId w:val="17"/>
        </w:numPr>
        <w:spacing w:line="276" w:lineRule="auto"/>
        <w:ind w:left="709"/>
        <w:contextualSpacing/>
        <w:jc w:val="both"/>
      </w:pPr>
      <w:r w:rsidRPr="00490192">
        <w:t>Az egyszerű mondat központozása</w:t>
      </w:r>
    </w:p>
    <w:p w:rsidR="00490192" w:rsidRPr="00490192" w:rsidRDefault="00490192" w:rsidP="00F77B9A">
      <w:pPr>
        <w:pStyle w:val="Listaszerbekezds"/>
        <w:numPr>
          <w:ilvl w:val="0"/>
          <w:numId w:val="17"/>
        </w:numPr>
        <w:spacing w:line="276" w:lineRule="auto"/>
        <w:ind w:left="709"/>
        <w:contextualSpacing/>
        <w:jc w:val="both"/>
      </w:pPr>
      <w:r w:rsidRPr="00490192">
        <w:t>Az összetett szavak helyesírásának alapvető szabályai</w:t>
      </w:r>
    </w:p>
    <w:p w:rsidR="00490192" w:rsidRPr="00490192" w:rsidRDefault="00490192" w:rsidP="00F77B9A">
      <w:pPr>
        <w:pStyle w:val="Listaszerbekezds"/>
        <w:numPr>
          <w:ilvl w:val="0"/>
          <w:numId w:val="17"/>
        </w:numPr>
        <w:spacing w:line="276" w:lineRule="auto"/>
        <w:ind w:left="709"/>
        <w:contextualSpacing/>
        <w:jc w:val="both"/>
      </w:pPr>
      <w:r w:rsidRPr="00490192">
        <w:t>A mellérendelő és az alárendelő szószerkezet fajtáinak megismerése, elemzése</w:t>
      </w:r>
    </w:p>
    <w:p w:rsidR="00490192" w:rsidRPr="00490192" w:rsidRDefault="00490192" w:rsidP="00F77B9A">
      <w:pPr>
        <w:pStyle w:val="Listaszerbekezds"/>
        <w:numPr>
          <w:ilvl w:val="0"/>
          <w:numId w:val="17"/>
        </w:numPr>
        <w:spacing w:line="276" w:lineRule="auto"/>
        <w:ind w:left="709"/>
        <w:contextualSpacing/>
        <w:jc w:val="both"/>
      </w:pPr>
      <w:r w:rsidRPr="00490192">
        <w:t xml:space="preserve">A mondatrészek megtanulása (alany, állítmány, tárgy, határozók [időhatározó, helyhatározó, részeshatározó, mód- és állapothatározó, ok-és célhatározó, eszköz- és társhatározó, állandó határozó]), jelző [minőségjelző, birtokos jelző, mennyiségjelző, értelmező] </w:t>
      </w:r>
    </w:p>
    <w:p w:rsidR="00490192" w:rsidRPr="00490192" w:rsidRDefault="00490192" w:rsidP="00F77B9A">
      <w:pPr>
        <w:pStyle w:val="Listaszerbekezds"/>
        <w:numPr>
          <w:ilvl w:val="0"/>
          <w:numId w:val="17"/>
        </w:numPr>
        <w:spacing w:line="276" w:lineRule="auto"/>
        <w:ind w:left="709"/>
        <w:contextualSpacing/>
        <w:jc w:val="both"/>
      </w:pPr>
      <w:r w:rsidRPr="00490192">
        <w:t>A szórend és a mondatjelentés kapcsolatának vizsgálata</w:t>
      </w:r>
    </w:p>
    <w:p w:rsidR="00490192" w:rsidRPr="00490192" w:rsidRDefault="00490192" w:rsidP="00F77B9A">
      <w:pPr>
        <w:pStyle w:val="Listaszerbekezds"/>
        <w:numPr>
          <w:ilvl w:val="0"/>
          <w:numId w:val="17"/>
        </w:numPr>
        <w:spacing w:line="276" w:lineRule="auto"/>
        <w:ind w:left="709"/>
        <w:contextualSpacing/>
        <w:jc w:val="both"/>
      </w:pPr>
      <w:r w:rsidRPr="00490192">
        <w:t xml:space="preserve">A szó elsődleges jelentésének, illetve a metaforikus jelentésnek elkülönítése, tudatos alkalmazása </w:t>
      </w:r>
    </w:p>
    <w:p w:rsidR="00490192" w:rsidRPr="00490192" w:rsidRDefault="00490192" w:rsidP="00F77B9A">
      <w:pPr>
        <w:pStyle w:val="Listaszerbekezds"/>
        <w:numPr>
          <w:ilvl w:val="0"/>
          <w:numId w:val="17"/>
        </w:numPr>
        <w:spacing w:line="276" w:lineRule="auto"/>
        <w:ind w:left="709"/>
        <w:contextualSpacing/>
        <w:jc w:val="both"/>
      </w:pPr>
      <w:r w:rsidRPr="00490192">
        <w:t>A főbb szóalkotási módok (szóösszetétel, szóképzés) ismerete</w:t>
      </w:r>
    </w:p>
    <w:p w:rsidR="00490192" w:rsidRPr="00490192" w:rsidRDefault="00490192" w:rsidP="00F77B9A">
      <w:pPr>
        <w:pStyle w:val="Listaszerbekezds"/>
        <w:numPr>
          <w:ilvl w:val="0"/>
          <w:numId w:val="17"/>
        </w:numPr>
        <w:spacing w:line="276" w:lineRule="auto"/>
        <w:ind w:left="709"/>
        <w:contextualSpacing/>
        <w:jc w:val="both"/>
      </w:pPr>
      <w:r w:rsidRPr="00490192">
        <w:t>Az összetett szavak alapvető helyesírási szabályainak elsajátítása</w:t>
      </w:r>
    </w:p>
    <w:p w:rsidR="00490192" w:rsidRPr="00490192" w:rsidRDefault="00490192" w:rsidP="00F77B9A">
      <w:pPr>
        <w:pStyle w:val="Listaszerbekezds"/>
        <w:numPr>
          <w:ilvl w:val="0"/>
          <w:numId w:val="17"/>
        </w:numPr>
        <w:spacing w:line="276" w:lineRule="auto"/>
        <w:ind w:left="709"/>
        <w:contextualSpacing/>
        <w:jc w:val="both"/>
      </w:pPr>
      <w:r w:rsidRPr="00490192">
        <w:t>Digitális és papíralapú iskolai helyesírási segédeszközök: szótárak és szabályzatok és helyesírási portálok önálló használata</w:t>
      </w:r>
    </w:p>
    <w:p w:rsidR="00490192" w:rsidRPr="00490192" w:rsidRDefault="00490192" w:rsidP="00490192">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Fogalmak</w:t>
      </w:r>
    </w:p>
    <w:p w:rsidR="00490192" w:rsidRPr="00343F64" w:rsidRDefault="00490192" w:rsidP="00343F64">
      <w:pPr>
        <w:rPr>
          <w:rStyle w:val="Cmsor3Char"/>
          <w:rFonts w:ascii="Times New Roman" w:eastAsiaTheme="minorHAnsi" w:hAnsi="Times New Roman"/>
          <w:b w:val="0"/>
          <w:bCs w:val="0"/>
          <w:color w:val="auto"/>
          <w:lang w:val="hu-HU"/>
        </w:rPr>
      </w:pPr>
      <w:r w:rsidRPr="00490192">
        <w:rPr>
          <w:rFonts w:ascii="Times New Roman" w:hAnsi="Times New Roman" w:cs="Times New Roman"/>
        </w:rPr>
        <w:t>egyszerű szó, összetett szó, mondatrészek, szószerkezetek (alárendelő: alanyos, tárgyas, határozós, jelzős; mellérendelő: kapcsolatos, ellentétes, választó, magyarázó, következtető); sz</w:t>
      </w:r>
      <w:r w:rsidR="00343F64">
        <w:rPr>
          <w:rFonts w:ascii="Times New Roman" w:hAnsi="Times New Roman" w:cs="Times New Roman"/>
        </w:rPr>
        <w:t>óösszetétel, szóképzés, szórend</w:t>
      </w:r>
    </w:p>
    <w:p w:rsidR="00490192" w:rsidRPr="00490192" w:rsidRDefault="00AF6166" w:rsidP="00490192">
      <w:pPr>
        <w:textAlignment w:val="baseline"/>
        <w:rPr>
          <w:rFonts w:ascii="Times New Roman" w:hAnsi="Times New Roman" w:cs="Times New Roman"/>
        </w:rPr>
      </w:pPr>
      <w:r>
        <w:rPr>
          <w:rStyle w:val="Cmsor3Char"/>
          <w:rFonts w:ascii="Times New Roman" w:eastAsiaTheme="minorHAnsi" w:hAnsi="Times New Roman"/>
          <w:color w:val="auto"/>
          <w:sz w:val="24"/>
          <w:szCs w:val="24"/>
          <w:lang w:val="hu-HU"/>
        </w:rPr>
        <w:t xml:space="preserve">III. </w:t>
      </w:r>
      <w:r w:rsidR="00490192" w:rsidRPr="00490192">
        <w:rPr>
          <w:rStyle w:val="Cmsor3Char"/>
          <w:rFonts w:ascii="Times New Roman" w:eastAsiaTheme="minorHAnsi" w:hAnsi="Times New Roman"/>
          <w:color w:val="auto"/>
          <w:sz w:val="24"/>
          <w:szCs w:val="24"/>
        </w:rPr>
        <w:t>TÉMAKÖR: A magyar nyelv társadalmi és földrajzi változatai, ritkább szóalkotási módok – játékos feladatokkal</w:t>
      </w:r>
    </w:p>
    <w:p w:rsidR="00490192" w:rsidRPr="00D80646" w:rsidRDefault="00490192" w:rsidP="00490192">
      <w:pPr>
        <w:rPr>
          <w:rFonts w:ascii="Times New Roman" w:hAnsi="Times New Roman" w:cs="Times New Roman"/>
          <w:b/>
          <w:color w:val="FF0000"/>
        </w:rPr>
      </w:pPr>
      <w:r>
        <w:rPr>
          <w:rStyle w:val="Cmsor3Char"/>
          <w:rFonts w:ascii="Times New Roman" w:eastAsia="Cambria" w:hAnsi="Times New Roman"/>
          <w:color w:val="auto"/>
          <w:sz w:val="24"/>
          <w:szCs w:val="24"/>
        </w:rPr>
        <w:t xml:space="preserve"> Ó</w:t>
      </w:r>
      <w:r>
        <w:rPr>
          <w:rStyle w:val="Cmsor3Char"/>
          <w:rFonts w:ascii="Times New Roman" w:eastAsia="Cambria" w:hAnsi="Times New Roman"/>
          <w:color w:val="auto"/>
          <w:sz w:val="24"/>
          <w:szCs w:val="24"/>
          <w:lang w:val="hu-HU"/>
        </w:rPr>
        <w:t>raszám</w:t>
      </w:r>
      <w:r w:rsidRPr="00490192">
        <w:rPr>
          <w:rStyle w:val="Cmsor3Char"/>
          <w:rFonts w:ascii="Times New Roman" w:eastAsia="Cambria" w:hAnsi="Times New Roman"/>
          <w:color w:val="auto"/>
          <w:sz w:val="24"/>
          <w:szCs w:val="24"/>
        </w:rPr>
        <w:t>:</w:t>
      </w:r>
      <w:r w:rsidRPr="00490192">
        <w:rPr>
          <w:rFonts w:ascii="Times New Roman" w:hAnsi="Times New Roman" w:cs="Times New Roman"/>
        </w:rPr>
        <w:t xml:space="preserve"> </w:t>
      </w:r>
      <w:r w:rsidRPr="00490192">
        <w:rPr>
          <w:rFonts w:ascii="Times New Roman" w:hAnsi="Times New Roman" w:cs="Times New Roman"/>
          <w:b/>
        </w:rPr>
        <w:t xml:space="preserve">10 óra </w:t>
      </w:r>
      <w:r w:rsidR="0000146C" w:rsidRPr="00D80646">
        <w:rPr>
          <w:rFonts w:ascii="Times New Roman" w:hAnsi="Times New Roman" w:cs="Times New Roman"/>
          <w:b/>
          <w:color w:val="FF0000"/>
        </w:rPr>
        <w:t>+ 11</w:t>
      </w:r>
      <w:r w:rsidR="00794E9A" w:rsidRPr="00D80646">
        <w:rPr>
          <w:rFonts w:ascii="Times New Roman" w:hAnsi="Times New Roman" w:cs="Times New Roman"/>
          <w:b/>
          <w:color w:val="FF0000"/>
        </w:rPr>
        <w:t xml:space="preserve"> óra</w:t>
      </w:r>
    </w:p>
    <w:p w:rsidR="00490192" w:rsidRPr="00490192" w:rsidRDefault="00490192" w:rsidP="00490192">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Fejlesztési feladatok és ismeretek</w:t>
      </w:r>
    </w:p>
    <w:p w:rsidR="00490192" w:rsidRPr="00490192" w:rsidRDefault="00490192" w:rsidP="00F77B9A">
      <w:pPr>
        <w:pStyle w:val="Listaszerbekezds"/>
        <w:numPr>
          <w:ilvl w:val="0"/>
          <w:numId w:val="17"/>
        </w:numPr>
        <w:spacing w:line="276" w:lineRule="auto"/>
        <w:ind w:left="709"/>
        <w:contextualSpacing/>
        <w:jc w:val="both"/>
      </w:pPr>
      <w:r w:rsidRPr="00490192">
        <w:t>Az anyanyelv állandóságának és változásának tudatosítása</w:t>
      </w:r>
    </w:p>
    <w:p w:rsidR="00490192" w:rsidRPr="00490192" w:rsidRDefault="00490192" w:rsidP="00F77B9A">
      <w:pPr>
        <w:pStyle w:val="Listaszerbekezds"/>
        <w:numPr>
          <w:ilvl w:val="0"/>
          <w:numId w:val="17"/>
        </w:numPr>
        <w:spacing w:line="276" w:lineRule="auto"/>
        <w:ind w:left="709"/>
        <w:contextualSpacing/>
        <w:jc w:val="both"/>
      </w:pPr>
      <w:r w:rsidRPr="00490192">
        <w:t>A nyelv főbb változatainak megismertetése (köznyelv, irodalmi nyelv, csoportnyelvek)</w:t>
      </w:r>
    </w:p>
    <w:p w:rsidR="00490192" w:rsidRPr="00490192" w:rsidRDefault="00490192" w:rsidP="00F77B9A">
      <w:pPr>
        <w:pStyle w:val="Listaszerbekezds"/>
        <w:numPr>
          <w:ilvl w:val="0"/>
          <w:numId w:val="17"/>
        </w:numPr>
        <w:spacing w:line="276" w:lineRule="auto"/>
        <w:ind w:left="709"/>
        <w:contextualSpacing/>
        <w:jc w:val="both"/>
      </w:pPr>
      <w:r w:rsidRPr="00490192">
        <w:t>A nyelvek megjelenési formáinak ismerete</w:t>
      </w:r>
    </w:p>
    <w:p w:rsidR="00490192" w:rsidRPr="00490192" w:rsidRDefault="00490192" w:rsidP="00F77B9A">
      <w:pPr>
        <w:pStyle w:val="Listaszerbekezds"/>
        <w:numPr>
          <w:ilvl w:val="0"/>
          <w:numId w:val="17"/>
        </w:numPr>
        <w:spacing w:line="276" w:lineRule="auto"/>
        <w:ind w:left="709"/>
        <w:contextualSpacing/>
        <w:jc w:val="both"/>
      </w:pPr>
      <w:r w:rsidRPr="00490192">
        <w:t>A tanuló környezetében előforduló nyelvjárás néhány jellegzetességének megfigyelése</w:t>
      </w:r>
    </w:p>
    <w:p w:rsidR="00490192" w:rsidRPr="00490192" w:rsidRDefault="00490192" w:rsidP="00F77B9A">
      <w:pPr>
        <w:pStyle w:val="Listaszerbekezds"/>
        <w:numPr>
          <w:ilvl w:val="0"/>
          <w:numId w:val="17"/>
        </w:numPr>
        <w:spacing w:line="276" w:lineRule="auto"/>
        <w:ind w:left="709"/>
        <w:contextualSpacing/>
        <w:jc w:val="both"/>
      </w:pPr>
      <w:r w:rsidRPr="00490192">
        <w:t>A nyelvi tolerancia kialakítása, fejlesztése</w:t>
      </w:r>
    </w:p>
    <w:p w:rsidR="00490192" w:rsidRPr="00490192" w:rsidRDefault="00490192" w:rsidP="00F77B9A">
      <w:pPr>
        <w:pStyle w:val="Listaszerbekezds"/>
        <w:numPr>
          <w:ilvl w:val="0"/>
          <w:numId w:val="17"/>
        </w:numPr>
        <w:spacing w:line="276" w:lineRule="auto"/>
        <w:ind w:left="709"/>
        <w:contextualSpacing/>
        <w:jc w:val="both"/>
      </w:pPr>
      <w:r w:rsidRPr="00490192">
        <w:t>A tanuló környezetében előforduló nyelvváltozatok azonosítása</w:t>
      </w:r>
    </w:p>
    <w:p w:rsidR="00490192" w:rsidRPr="00490192" w:rsidRDefault="00490192" w:rsidP="00F77B9A">
      <w:pPr>
        <w:pStyle w:val="Listaszerbekezds"/>
        <w:numPr>
          <w:ilvl w:val="0"/>
          <w:numId w:val="17"/>
        </w:numPr>
        <w:spacing w:line="276" w:lineRule="auto"/>
        <w:ind w:left="709"/>
        <w:contextualSpacing/>
        <w:jc w:val="both"/>
      </w:pPr>
      <w:r w:rsidRPr="00490192">
        <w:t>Anyanyelv, idegen nyelv, nemzetiségi nyelv összevetése</w:t>
      </w:r>
    </w:p>
    <w:p w:rsidR="00490192" w:rsidRPr="00490192" w:rsidRDefault="00490192" w:rsidP="00490192">
      <w:pPr>
        <w:pStyle w:val="Cmsor3"/>
        <w:spacing w:before="120"/>
        <w:rPr>
          <w:rFonts w:ascii="Times New Roman" w:hAnsi="Times New Roman"/>
          <w:smallCaps/>
          <w:color w:val="auto"/>
          <w:sz w:val="24"/>
          <w:szCs w:val="24"/>
        </w:rPr>
      </w:pPr>
      <w:r w:rsidRPr="00490192">
        <w:rPr>
          <w:rFonts w:ascii="Times New Roman" w:hAnsi="Times New Roman"/>
          <w:smallCaps/>
          <w:color w:val="auto"/>
          <w:sz w:val="24"/>
          <w:szCs w:val="24"/>
        </w:rPr>
        <w:t>Fogalmak</w:t>
      </w:r>
    </w:p>
    <w:p w:rsidR="00490192" w:rsidRPr="00490192" w:rsidRDefault="00490192" w:rsidP="00490192">
      <w:pPr>
        <w:rPr>
          <w:rFonts w:ascii="Times New Roman" w:hAnsi="Times New Roman" w:cs="Times New Roman"/>
        </w:rPr>
      </w:pPr>
      <w:r w:rsidRPr="00490192">
        <w:rPr>
          <w:rFonts w:ascii="Times New Roman" w:hAnsi="Times New Roman" w:cs="Times New Roman"/>
        </w:rPr>
        <w:t>irodalmi nyelv, köznyelv, nyelvjárás, csoportnyelv, ifjúsági nyelv, jelnyelv</w:t>
      </w:r>
    </w:p>
    <w:p w:rsidR="00C357D1" w:rsidRPr="00490192" w:rsidRDefault="00C357D1" w:rsidP="00C357D1">
      <w:pPr>
        <w:rPr>
          <w:rFonts w:ascii="Times New Roman" w:hAnsi="Times New Roman" w:cs="Times New Roman"/>
          <w:szCs w:val="24"/>
        </w:rPr>
      </w:pPr>
    </w:p>
    <w:tbl>
      <w:tblPr>
        <w:tblStyle w:val="Rcsostblzat"/>
        <w:tblW w:w="9288" w:type="dxa"/>
        <w:tblLayout w:type="fixed"/>
        <w:tblLook w:val="04A0" w:firstRow="1" w:lastRow="0" w:firstColumn="1" w:lastColumn="0" w:noHBand="0" w:noVBand="1"/>
      </w:tblPr>
      <w:tblGrid>
        <w:gridCol w:w="7775"/>
        <w:gridCol w:w="1513"/>
      </w:tblGrid>
      <w:tr w:rsidR="00794E9A" w:rsidRPr="00AA6404" w:rsidTr="00A67FE5">
        <w:tc>
          <w:tcPr>
            <w:tcW w:w="7775" w:type="dxa"/>
          </w:tcPr>
          <w:p w:rsidR="00794E9A" w:rsidRPr="00AA6404" w:rsidRDefault="00794E9A" w:rsidP="00A67FE5">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 xml:space="preserve">az intézmény saját döntése alapján, felzárkóztatásra, elmélyítésre, </w:t>
            </w:r>
            <w:r w:rsidR="00336E0D">
              <w:rPr>
                <w:rFonts w:ascii="Times New Roman" w:eastAsia="Times New Roman" w:hAnsi="Times New Roman" w:cs="Times New Roman"/>
                <w:b/>
                <w:color w:val="000000"/>
                <w:sz w:val="24"/>
                <w:szCs w:val="24"/>
                <w:lang w:eastAsia="hu-HU"/>
              </w:rPr>
              <w:t>tehetséggondozásra.</w:t>
            </w:r>
          </w:p>
        </w:tc>
        <w:tc>
          <w:tcPr>
            <w:tcW w:w="1513" w:type="dxa"/>
          </w:tcPr>
          <w:p w:rsidR="00794E9A" w:rsidRPr="00D80646" w:rsidRDefault="0000146C" w:rsidP="00A67FE5">
            <w:pPr>
              <w:jc w:val="center"/>
              <w:rPr>
                <w:rFonts w:ascii="Times New Roman" w:eastAsia="Times New Roman" w:hAnsi="Times New Roman" w:cs="Times New Roman"/>
                <w:b/>
                <w:color w:val="00B050"/>
                <w:sz w:val="24"/>
                <w:szCs w:val="24"/>
                <w:lang w:eastAsia="hu-HU"/>
              </w:rPr>
            </w:pPr>
            <w:r>
              <w:rPr>
                <w:rFonts w:ascii="Times New Roman" w:eastAsia="Times New Roman" w:hAnsi="Times New Roman" w:cs="Times New Roman"/>
                <w:b/>
                <w:sz w:val="24"/>
                <w:szCs w:val="24"/>
                <w:lang w:eastAsia="hu-HU"/>
              </w:rPr>
              <w:t>7</w:t>
            </w:r>
            <w:r w:rsidR="00D80646">
              <w:rPr>
                <w:rFonts w:ascii="Times New Roman" w:eastAsia="Times New Roman" w:hAnsi="Times New Roman" w:cs="Times New Roman"/>
                <w:b/>
                <w:color w:val="00B050"/>
                <w:sz w:val="24"/>
                <w:szCs w:val="24"/>
                <w:lang w:eastAsia="hu-HU"/>
              </w:rPr>
              <w:t>+2</w:t>
            </w:r>
          </w:p>
          <w:p w:rsidR="00794E9A" w:rsidRPr="00AA6404" w:rsidRDefault="00794E9A" w:rsidP="00A67FE5">
            <w:pPr>
              <w:jc w:val="center"/>
              <w:rPr>
                <w:rFonts w:ascii="Times New Roman" w:eastAsia="Times New Roman" w:hAnsi="Times New Roman" w:cs="Times New Roman"/>
                <w:sz w:val="24"/>
                <w:szCs w:val="24"/>
                <w:lang w:eastAsia="hu-HU"/>
              </w:rPr>
            </w:pPr>
          </w:p>
        </w:tc>
      </w:tr>
    </w:tbl>
    <w:p w:rsidR="003705D6" w:rsidRDefault="003705D6" w:rsidP="00C357D1">
      <w:pPr>
        <w:rPr>
          <w:rFonts w:ascii="Times New Roman" w:hAnsi="Times New Roman" w:cs="Times New Roman"/>
          <w:szCs w:val="24"/>
        </w:rPr>
      </w:pPr>
    </w:p>
    <w:p w:rsidR="00D80646" w:rsidRDefault="00D80646" w:rsidP="00D80646">
      <w:pPr>
        <w:keepNext/>
        <w:keepLines/>
        <w:spacing w:after="0" w:line="240" w:lineRule="auto"/>
        <w:outlineLvl w:val="0"/>
        <w:rPr>
          <w:b/>
          <w:color w:val="00B050"/>
        </w:rPr>
      </w:pPr>
      <w:r>
        <w:rPr>
          <w:rFonts w:ascii="Times New Roman" w:eastAsia="Cambria" w:hAnsi="Times New Roman" w:cs="Times New Roman"/>
          <w:b/>
          <w:sz w:val="28"/>
          <w:szCs w:val="28"/>
          <w:lang w:eastAsia="hu-HU"/>
        </w:rPr>
        <w:t xml:space="preserve">IV.TÉMAKÖR: </w:t>
      </w:r>
      <w:r w:rsidRPr="00395615">
        <w:rPr>
          <w:b/>
          <w:color w:val="00B050"/>
        </w:rPr>
        <w:t>SZABADTÉRI TANTEREM: Időspirál, Határtalanul, Erdei iskola</w:t>
      </w:r>
      <w:r>
        <w:rPr>
          <w:b/>
          <w:color w:val="00B050"/>
        </w:rPr>
        <w:t>,</w:t>
      </w:r>
    </w:p>
    <w:p w:rsidR="00D80646" w:rsidRDefault="00D80646" w:rsidP="00D80646">
      <w:pPr>
        <w:keepNext/>
        <w:keepLines/>
        <w:spacing w:after="0" w:line="240" w:lineRule="auto"/>
        <w:outlineLvl w:val="0"/>
        <w:rPr>
          <w:b/>
        </w:rPr>
      </w:pPr>
      <w:r w:rsidRPr="00D77D4E">
        <w:rPr>
          <w:b/>
        </w:rPr>
        <w:t>ÓRASZÁM:</w:t>
      </w:r>
      <w:r>
        <w:rPr>
          <w:b/>
        </w:rPr>
        <w:t xml:space="preserve"> 2 ÓRA</w:t>
      </w:r>
    </w:p>
    <w:p w:rsidR="00D80646" w:rsidRPr="00EE62BD" w:rsidRDefault="00D80646" w:rsidP="00D80646">
      <w:pPr>
        <w:spacing w:after="120"/>
        <w:jc w:val="both"/>
      </w:pPr>
      <w:r>
        <w:rPr>
          <w:b/>
          <w:color w:val="000000"/>
        </w:rPr>
        <w:t xml:space="preserve">A pedagógiai program alapján az órák </w:t>
      </w:r>
      <w:r w:rsidRPr="0050576F">
        <w:rPr>
          <w:b/>
          <w:color w:val="000000"/>
        </w:rPr>
        <w:t xml:space="preserve">témájának meghatározására az éves munkatervben kerül sor. </w:t>
      </w:r>
    </w:p>
    <w:p w:rsidR="00D80646" w:rsidRDefault="00D80646" w:rsidP="00C357D1">
      <w:pPr>
        <w:rPr>
          <w:rFonts w:ascii="Times New Roman" w:hAnsi="Times New Roman" w:cs="Times New Roman"/>
          <w:szCs w:val="24"/>
        </w:rPr>
      </w:pPr>
    </w:p>
    <w:p w:rsidR="00B3741A" w:rsidRPr="001D1558" w:rsidRDefault="00B3741A" w:rsidP="00C357D1">
      <w:pPr>
        <w:rPr>
          <w:rFonts w:ascii="Times New Roman" w:hAnsi="Times New Roman" w:cs="Times New Roman"/>
          <w:szCs w:val="24"/>
        </w:rPr>
      </w:pPr>
    </w:p>
    <w:p w:rsidR="001D1558" w:rsidRDefault="001D1558" w:rsidP="001D1558">
      <w:pPr>
        <w:widowControl w:val="0"/>
        <w:autoSpaceDE w:val="0"/>
        <w:autoSpaceDN w:val="0"/>
        <w:adjustRightInd w:val="0"/>
        <w:spacing w:after="0" w:line="240" w:lineRule="auto"/>
        <w:ind w:right="-20"/>
        <w:jc w:val="center"/>
        <w:rPr>
          <w:rFonts w:ascii="Times New Roman" w:eastAsia="Times New Roman" w:hAnsi="Times New Roman" w:cs="Times New Roman"/>
          <w:b/>
          <w:bCs/>
          <w:sz w:val="32"/>
          <w:szCs w:val="32"/>
          <w:lang w:eastAsia="hu-HU"/>
        </w:rPr>
      </w:pPr>
      <w:r>
        <w:rPr>
          <w:rFonts w:ascii="Times New Roman" w:eastAsia="Times New Roman" w:hAnsi="Times New Roman" w:cs="Times New Roman"/>
          <w:b/>
          <w:bCs/>
          <w:sz w:val="32"/>
          <w:szCs w:val="32"/>
          <w:lang w:eastAsia="hu-HU"/>
        </w:rPr>
        <w:t>Magyar nyelvtan 8. évfolyam</w:t>
      </w: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tbl>
      <w:tblPr>
        <w:tblStyle w:val="Rcsostblzat"/>
        <w:tblpPr w:leftFromText="141" w:rightFromText="141" w:vertAnchor="text" w:horzAnchor="page" w:tblpX="1901" w:tblpY="-52"/>
        <w:tblOverlap w:val="never"/>
        <w:tblW w:w="0" w:type="auto"/>
        <w:tblLook w:val="04A0" w:firstRow="1" w:lastRow="0" w:firstColumn="1" w:lastColumn="0" w:noHBand="0" w:noVBand="1"/>
      </w:tblPr>
      <w:tblGrid>
        <w:gridCol w:w="3805"/>
        <w:gridCol w:w="1696"/>
      </w:tblGrid>
      <w:tr w:rsidR="00D80646" w:rsidRPr="00120A80" w:rsidTr="00EA182E">
        <w:tc>
          <w:tcPr>
            <w:tcW w:w="3805" w:type="dxa"/>
            <w:vAlign w:val="center"/>
          </w:tcPr>
          <w:p w:rsidR="00D80646" w:rsidRPr="00120A80" w:rsidRDefault="00D80646" w:rsidP="00EA18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Témakörök</w:t>
            </w:r>
          </w:p>
        </w:tc>
        <w:tc>
          <w:tcPr>
            <w:tcW w:w="1696" w:type="dxa"/>
            <w:vAlign w:val="center"/>
          </w:tcPr>
          <w:p w:rsidR="00D80646" w:rsidRDefault="00D80646" w:rsidP="00EA182E">
            <w:pPr>
              <w:jc w:val="center"/>
              <w:rPr>
                <w:rFonts w:ascii="Times New Roman" w:eastAsia="Calibri" w:hAnsi="Times New Roman" w:cs="Times New Roman"/>
                <w:b/>
                <w:sz w:val="24"/>
                <w:szCs w:val="24"/>
              </w:rPr>
            </w:pPr>
            <w:r w:rsidRPr="00120A80">
              <w:rPr>
                <w:rFonts w:ascii="Times New Roman" w:eastAsia="Calibri" w:hAnsi="Times New Roman" w:cs="Times New Roman"/>
                <w:b/>
                <w:sz w:val="24"/>
                <w:szCs w:val="24"/>
              </w:rPr>
              <w:t>Új helyi tanterv</w:t>
            </w:r>
          </w:p>
          <w:p w:rsidR="00D80646" w:rsidRDefault="00D80646" w:rsidP="00EA18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2020 </w:t>
            </w:r>
          </w:p>
          <w:p w:rsidR="00D80646" w:rsidRPr="00120A80" w:rsidRDefault="00D80646" w:rsidP="00EA182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heti 2 óra</w:t>
            </w:r>
          </w:p>
        </w:tc>
      </w:tr>
      <w:tr w:rsidR="00D80646" w:rsidRPr="00120A80" w:rsidTr="00EA182E">
        <w:tc>
          <w:tcPr>
            <w:tcW w:w="3805" w:type="dxa"/>
          </w:tcPr>
          <w:p w:rsidR="00D80646" w:rsidRPr="006948B2" w:rsidRDefault="00D80646" w:rsidP="001D1558">
            <w:pPr>
              <w:rPr>
                <w:rFonts w:ascii="Times New Roman" w:hAnsi="Times New Roman" w:cs="Times New Roman"/>
                <w:b/>
              </w:rPr>
            </w:pPr>
            <w:r w:rsidRPr="006948B2">
              <w:rPr>
                <w:rFonts w:ascii="Times New Roman" w:hAnsi="Times New Roman" w:cs="Times New Roman"/>
                <w:b/>
              </w:rPr>
              <w:t>Könyvtárhasználat</w:t>
            </w:r>
          </w:p>
        </w:tc>
        <w:tc>
          <w:tcPr>
            <w:tcW w:w="1696" w:type="dxa"/>
            <w:vAlign w:val="center"/>
          </w:tcPr>
          <w:p w:rsidR="00D80646" w:rsidRPr="004E2DFB"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D80646">
              <w:rPr>
                <w:rFonts w:ascii="Times New Roman" w:eastAsia="Calibri" w:hAnsi="Times New Roman" w:cs="Times New Roman"/>
                <w:b/>
                <w:color w:val="FF0000"/>
                <w:sz w:val="24"/>
                <w:szCs w:val="24"/>
              </w:rPr>
              <w:t>+2</w:t>
            </w:r>
          </w:p>
        </w:tc>
      </w:tr>
      <w:tr w:rsidR="00D80646" w:rsidRPr="00120A80" w:rsidTr="00EA182E">
        <w:tc>
          <w:tcPr>
            <w:tcW w:w="3805" w:type="dxa"/>
          </w:tcPr>
          <w:p w:rsidR="00D80646" w:rsidRPr="006948B2" w:rsidRDefault="00D80646" w:rsidP="001D1558">
            <w:pPr>
              <w:rPr>
                <w:rFonts w:ascii="Times New Roman" w:hAnsi="Times New Roman" w:cs="Times New Roman"/>
                <w:b/>
              </w:rPr>
            </w:pPr>
            <w:r w:rsidRPr="006948B2">
              <w:rPr>
                <w:rFonts w:ascii="Times New Roman" w:hAnsi="Times New Roman" w:cs="Times New Roman"/>
                <w:b/>
              </w:rPr>
              <w:t>Készüljünk a felvételire!</w:t>
            </w:r>
          </w:p>
        </w:tc>
        <w:tc>
          <w:tcPr>
            <w:tcW w:w="1696" w:type="dxa"/>
            <w:vAlign w:val="center"/>
          </w:tcPr>
          <w:p w:rsidR="00D80646" w:rsidRPr="004E2DFB"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D80646">
              <w:rPr>
                <w:rFonts w:ascii="Times New Roman" w:eastAsia="Calibri" w:hAnsi="Times New Roman" w:cs="Times New Roman"/>
                <w:b/>
                <w:color w:val="FF0000"/>
                <w:sz w:val="24"/>
                <w:szCs w:val="24"/>
              </w:rPr>
              <w:t>+14</w:t>
            </w:r>
          </w:p>
        </w:tc>
      </w:tr>
      <w:tr w:rsidR="00D80646" w:rsidRPr="00120A80" w:rsidTr="00EA182E">
        <w:tc>
          <w:tcPr>
            <w:tcW w:w="3805" w:type="dxa"/>
          </w:tcPr>
          <w:p w:rsidR="00D80646" w:rsidRPr="006948B2" w:rsidRDefault="00D80646" w:rsidP="001D1558">
            <w:pPr>
              <w:rPr>
                <w:rFonts w:ascii="Times New Roman" w:hAnsi="Times New Roman" w:cs="Times New Roman"/>
                <w:b/>
              </w:rPr>
            </w:pPr>
            <w:r w:rsidRPr="006948B2">
              <w:rPr>
                <w:rFonts w:ascii="Times New Roman" w:hAnsi="Times New Roman" w:cs="Times New Roman"/>
                <w:b/>
              </w:rPr>
              <w:t>Szövegértés, szövegalkotás</w:t>
            </w:r>
          </w:p>
        </w:tc>
        <w:tc>
          <w:tcPr>
            <w:tcW w:w="1696" w:type="dxa"/>
            <w:vAlign w:val="center"/>
          </w:tcPr>
          <w:p w:rsidR="00D80646" w:rsidRPr="004E2DFB"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D80646">
              <w:rPr>
                <w:rFonts w:ascii="Times New Roman" w:eastAsia="Calibri" w:hAnsi="Times New Roman" w:cs="Times New Roman"/>
                <w:b/>
                <w:color w:val="FF0000"/>
                <w:sz w:val="24"/>
                <w:szCs w:val="24"/>
              </w:rPr>
              <w:t>+6</w:t>
            </w:r>
          </w:p>
        </w:tc>
      </w:tr>
      <w:tr w:rsidR="00D80646" w:rsidRPr="00120A80" w:rsidTr="00EA182E">
        <w:tc>
          <w:tcPr>
            <w:tcW w:w="3805" w:type="dxa"/>
          </w:tcPr>
          <w:p w:rsidR="00D80646" w:rsidRPr="006948B2" w:rsidRDefault="00D80646" w:rsidP="001D1558">
            <w:pPr>
              <w:rPr>
                <w:rFonts w:ascii="Times New Roman" w:hAnsi="Times New Roman" w:cs="Times New Roman"/>
                <w:b/>
              </w:rPr>
            </w:pPr>
            <w:r w:rsidRPr="006948B2">
              <w:rPr>
                <w:rFonts w:ascii="Times New Roman" w:hAnsi="Times New Roman" w:cs="Times New Roman"/>
                <w:b/>
              </w:rPr>
              <w:t>Összetett mondat a szövegben</w:t>
            </w:r>
          </w:p>
        </w:tc>
        <w:tc>
          <w:tcPr>
            <w:tcW w:w="1696" w:type="dxa"/>
            <w:vAlign w:val="center"/>
          </w:tcPr>
          <w:p w:rsidR="00D80646" w:rsidRPr="004E2DFB"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D80646">
              <w:rPr>
                <w:rFonts w:ascii="Times New Roman" w:eastAsia="Calibri" w:hAnsi="Times New Roman" w:cs="Times New Roman"/>
                <w:b/>
                <w:color w:val="FF0000"/>
                <w:sz w:val="24"/>
                <w:szCs w:val="24"/>
              </w:rPr>
              <w:t>+10</w:t>
            </w:r>
          </w:p>
        </w:tc>
      </w:tr>
      <w:tr w:rsidR="00D80646" w:rsidRPr="00120A80" w:rsidTr="00EA182E">
        <w:tc>
          <w:tcPr>
            <w:tcW w:w="3805" w:type="dxa"/>
          </w:tcPr>
          <w:p w:rsidR="00D80646" w:rsidRPr="006948B2" w:rsidRDefault="00D80646" w:rsidP="001D1558">
            <w:pPr>
              <w:rPr>
                <w:rFonts w:ascii="Times New Roman" w:hAnsi="Times New Roman" w:cs="Times New Roman"/>
                <w:b/>
              </w:rPr>
            </w:pPr>
            <w:r w:rsidRPr="006948B2">
              <w:rPr>
                <w:rFonts w:ascii="Times New Roman" w:hAnsi="Times New Roman" w:cs="Times New Roman"/>
                <w:b/>
              </w:rPr>
              <w:t>Nyelvtörténet, nyelvrokonság – játékosan</w:t>
            </w:r>
          </w:p>
        </w:tc>
        <w:tc>
          <w:tcPr>
            <w:tcW w:w="1696" w:type="dxa"/>
            <w:vAlign w:val="center"/>
          </w:tcPr>
          <w:p w:rsidR="00D80646" w:rsidRPr="00120A80"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D80646">
              <w:rPr>
                <w:rFonts w:ascii="Times New Roman" w:eastAsia="Calibri" w:hAnsi="Times New Roman" w:cs="Times New Roman"/>
                <w:b/>
                <w:color w:val="FF0000"/>
                <w:sz w:val="24"/>
                <w:szCs w:val="24"/>
              </w:rPr>
              <w:t>+2</w:t>
            </w:r>
          </w:p>
        </w:tc>
      </w:tr>
      <w:tr w:rsidR="00D80646" w:rsidRPr="00120A80" w:rsidTr="00EA182E">
        <w:tc>
          <w:tcPr>
            <w:tcW w:w="3805" w:type="dxa"/>
            <w:vAlign w:val="center"/>
          </w:tcPr>
          <w:p w:rsidR="00D80646" w:rsidRPr="001D1558" w:rsidRDefault="00D80646" w:rsidP="00334208">
            <w:pPr>
              <w:rPr>
                <w:rFonts w:ascii="Times New Roman" w:eastAsia="Calibri" w:hAnsi="Times New Roman" w:cs="Times New Roman"/>
                <w:b/>
                <w:sz w:val="24"/>
                <w:szCs w:val="24"/>
              </w:rPr>
            </w:pPr>
            <w:r w:rsidRPr="001D1558">
              <w:rPr>
                <w:rFonts w:ascii="Times New Roman" w:eastAsia="Calibri" w:hAnsi="Times New Roman" w:cs="Times New Roman"/>
                <w:b/>
                <w:sz w:val="24"/>
                <w:szCs w:val="24"/>
              </w:rPr>
              <w:t>Szabadon felhasználható órakeret</w:t>
            </w:r>
          </w:p>
        </w:tc>
        <w:tc>
          <w:tcPr>
            <w:tcW w:w="1696" w:type="dxa"/>
            <w:vAlign w:val="center"/>
          </w:tcPr>
          <w:p w:rsidR="00D80646" w:rsidRPr="004E2DFB" w:rsidRDefault="00D80646" w:rsidP="003342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36E0D" w:rsidRPr="00336E0D">
              <w:rPr>
                <w:rFonts w:ascii="Times New Roman" w:eastAsia="Calibri" w:hAnsi="Times New Roman" w:cs="Times New Roman"/>
                <w:b/>
                <w:color w:val="00B050"/>
                <w:sz w:val="24"/>
                <w:szCs w:val="24"/>
              </w:rPr>
              <w:t>+2</w:t>
            </w:r>
          </w:p>
        </w:tc>
      </w:tr>
      <w:tr w:rsidR="00D80646" w:rsidRPr="00120A80" w:rsidTr="00EA182E">
        <w:tc>
          <w:tcPr>
            <w:tcW w:w="3805" w:type="dxa"/>
            <w:vAlign w:val="center"/>
          </w:tcPr>
          <w:p w:rsidR="00D80646" w:rsidRPr="00D80646" w:rsidRDefault="00D80646" w:rsidP="00334208">
            <w:pPr>
              <w:rPr>
                <w:rFonts w:ascii="Times New Roman" w:eastAsia="Calibri" w:hAnsi="Times New Roman" w:cs="Times New Roman"/>
                <w:b/>
                <w:color w:val="00B050"/>
                <w:sz w:val="24"/>
                <w:szCs w:val="24"/>
              </w:rPr>
            </w:pPr>
            <w:r w:rsidRPr="00920945">
              <w:rPr>
                <w:rFonts w:ascii="Times New Roman" w:eastAsia="Calibri" w:hAnsi="Times New Roman" w:cs="Times New Roman"/>
                <w:b/>
                <w:color w:val="00B050"/>
                <w:sz w:val="24"/>
                <w:szCs w:val="24"/>
              </w:rPr>
              <w:t>SZABADTÉRI TANTEREM: Időspirál, Határtalanul, Erdei iskola,</w:t>
            </w:r>
          </w:p>
        </w:tc>
        <w:tc>
          <w:tcPr>
            <w:tcW w:w="1696" w:type="dxa"/>
            <w:vAlign w:val="center"/>
          </w:tcPr>
          <w:p w:rsidR="00D80646" w:rsidRPr="00D80646" w:rsidRDefault="00D80646" w:rsidP="00334208">
            <w:pPr>
              <w:jc w:val="center"/>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t>+2</w:t>
            </w:r>
          </w:p>
        </w:tc>
      </w:tr>
      <w:tr w:rsidR="00D80646" w:rsidRPr="00120A80" w:rsidTr="00EA182E">
        <w:tc>
          <w:tcPr>
            <w:tcW w:w="3805" w:type="dxa"/>
            <w:vAlign w:val="center"/>
          </w:tcPr>
          <w:p w:rsidR="00D80646" w:rsidRPr="00120A80" w:rsidRDefault="00D80646" w:rsidP="00334208">
            <w:pPr>
              <w:rPr>
                <w:rFonts w:ascii="Times New Roman" w:eastAsia="Calibri" w:hAnsi="Times New Roman" w:cs="Times New Roman"/>
                <w:b/>
                <w:sz w:val="24"/>
                <w:szCs w:val="24"/>
              </w:rPr>
            </w:pPr>
            <w:r>
              <w:rPr>
                <w:rFonts w:ascii="Times New Roman" w:eastAsia="Calibri" w:hAnsi="Times New Roman" w:cs="Times New Roman"/>
                <w:b/>
                <w:sz w:val="24"/>
                <w:szCs w:val="24"/>
              </w:rPr>
              <w:t>Összesen:</w:t>
            </w:r>
          </w:p>
        </w:tc>
        <w:tc>
          <w:tcPr>
            <w:tcW w:w="1696" w:type="dxa"/>
            <w:vAlign w:val="center"/>
          </w:tcPr>
          <w:p w:rsidR="00D80646" w:rsidRPr="00D80646" w:rsidRDefault="00D80646" w:rsidP="00334208">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68</w:t>
            </w:r>
            <w:r>
              <w:rPr>
                <w:rFonts w:ascii="Times New Roman" w:eastAsia="Calibri" w:hAnsi="Times New Roman" w:cs="Times New Roman"/>
                <w:b/>
                <w:color w:val="00B050"/>
                <w:sz w:val="24"/>
                <w:szCs w:val="24"/>
              </w:rPr>
              <w:t>+4</w:t>
            </w:r>
          </w:p>
        </w:tc>
      </w:tr>
    </w:tbl>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1D1558" w:rsidRDefault="001D1558" w:rsidP="001D1558">
      <w:pPr>
        <w:widowControl w:val="0"/>
        <w:autoSpaceDE w:val="0"/>
        <w:autoSpaceDN w:val="0"/>
        <w:adjustRightInd w:val="0"/>
        <w:spacing w:after="0" w:line="240" w:lineRule="auto"/>
        <w:ind w:right="-20"/>
        <w:rPr>
          <w:rFonts w:ascii="Times New Roman" w:eastAsia="Times New Roman" w:hAnsi="Times New Roman" w:cs="Times New Roman"/>
          <w:b/>
          <w:bCs/>
          <w:sz w:val="32"/>
          <w:szCs w:val="32"/>
          <w:lang w:eastAsia="hu-HU"/>
        </w:rPr>
      </w:pPr>
    </w:p>
    <w:p w:rsidR="00701F8F" w:rsidRPr="00446BD8" w:rsidRDefault="00446BD8" w:rsidP="00701F8F">
      <w:pPr>
        <w:pStyle w:val="Cmsor5"/>
        <w:rPr>
          <w:rFonts w:ascii="Times New Roman" w:hAnsi="Times New Roman"/>
          <w:b/>
          <w:color w:val="auto"/>
        </w:rPr>
      </w:pPr>
      <w:r w:rsidRPr="00446BD8">
        <w:rPr>
          <w:rStyle w:val="Cmsor3Char"/>
          <w:rFonts w:ascii="Times New Roman" w:eastAsia="Cambria" w:hAnsi="Times New Roman"/>
          <w:b w:val="0"/>
          <w:color w:val="auto"/>
          <w:sz w:val="24"/>
          <w:lang w:val="hu-HU"/>
        </w:rPr>
        <w:t xml:space="preserve">I. </w:t>
      </w:r>
      <w:r w:rsidR="00701F8F" w:rsidRPr="00446BD8">
        <w:rPr>
          <w:rStyle w:val="Cmsor3Char"/>
          <w:rFonts w:ascii="Times New Roman" w:eastAsia="Cambria" w:hAnsi="Times New Roman"/>
          <w:b w:val="0"/>
          <w:color w:val="auto"/>
          <w:sz w:val="24"/>
        </w:rPr>
        <w:t>TÉMAKÖR:</w:t>
      </w:r>
      <w:r w:rsidR="00701F8F" w:rsidRPr="00446BD8">
        <w:rPr>
          <w:rFonts w:ascii="Times New Roman" w:eastAsia="Cambria" w:hAnsi="Times New Roman"/>
          <w:b/>
          <w:color w:val="auto"/>
        </w:rPr>
        <w:t xml:space="preserve"> </w:t>
      </w:r>
      <w:r w:rsidR="00701F8F" w:rsidRPr="00446BD8">
        <w:rPr>
          <w:rFonts w:ascii="Times New Roman" w:hAnsi="Times New Roman"/>
          <w:b/>
          <w:color w:val="auto"/>
        </w:rPr>
        <w:t>Könyvtárhasználat</w:t>
      </w:r>
    </w:p>
    <w:p w:rsidR="00701F8F" w:rsidRPr="00336E0D" w:rsidRDefault="00701F8F" w:rsidP="00701F8F">
      <w:pPr>
        <w:rPr>
          <w:rFonts w:ascii="Times New Roman" w:hAnsi="Times New Roman" w:cs="Times New Roman"/>
          <w:color w:val="FF0000"/>
        </w:rPr>
      </w:pPr>
      <w:r w:rsidRPr="00701F8F">
        <w:rPr>
          <w:rStyle w:val="Cmsor3Char"/>
          <w:rFonts w:ascii="Times New Roman" w:eastAsia="Cambria" w:hAnsi="Times New Roman"/>
          <w:color w:val="auto"/>
          <w:sz w:val="24"/>
        </w:rPr>
        <w:t>ÓRASZÁM</w:t>
      </w:r>
      <w:r w:rsidRPr="00701F8F">
        <w:rPr>
          <w:rFonts w:ascii="Times New Roman" w:eastAsia="Cambria" w:hAnsi="Times New Roman" w:cs="Times New Roman"/>
          <w:b/>
        </w:rPr>
        <w:t>:</w:t>
      </w:r>
      <w:r w:rsidRPr="00701F8F">
        <w:rPr>
          <w:rFonts w:ascii="Times New Roman" w:hAnsi="Times New Roman" w:cs="Times New Roman"/>
          <w:b/>
        </w:rPr>
        <w:t xml:space="preserve"> 2 óra </w:t>
      </w:r>
      <w:r w:rsidR="00794E9A" w:rsidRPr="00336E0D">
        <w:rPr>
          <w:rFonts w:ascii="Times New Roman" w:hAnsi="Times New Roman" w:cs="Times New Roman"/>
          <w:b/>
          <w:color w:val="FF0000"/>
        </w:rPr>
        <w:t>+ 2 óra</w:t>
      </w:r>
    </w:p>
    <w:p w:rsidR="00701F8F" w:rsidRPr="00701F8F" w:rsidRDefault="00701F8F" w:rsidP="00701F8F">
      <w:pPr>
        <w:rPr>
          <w:rFonts w:ascii="Times New Roman" w:hAnsi="Times New Roman" w:cs="Times New Roman"/>
          <w:b/>
        </w:rPr>
      </w:pPr>
      <w:r w:rsidRPr="00701F8F">
        <w:rPr>
          <w:rFonts w:ascii="Times New Roman" w:hAnsi="Times New Roman" w:cs="Times New Roman"/>
          <w:b/>
        </w:rPr>
        <w:t>FEJLESZTÉSI FELADATOK ÉS ISMERETEK</w:t>
      </w:r>
    </w:p>
    <w:p w:rsidR="00701F8F" w:rsidRPr="00701F8F" w:rsidRDefault="00701F8F" w:rsidP="00F77B9A">
      <w:pPr>
        <w:pStyle w:val="Listaszerbekezds"/>
        <w:numPr>
          <w:ilvl w:val="0"/>
          <w:numId w:val="30"/>
        </w:numPr>
        <w:spacing w:line="276" w:lineRule="auto"/>
        <w:contextualSpacing/>
        <w:jc w:val="both"/>
      </w:pPr>
      <w:r w:rsidRPr="00701F8F">
        <w:t>A szövegek sajátosságainak megfigyeltetése, főbb fajtáinak tudatosítása: lineáris és nem lineáris, hagyományos és digitális szövegek</w:t>
      </w:r>
    </w:p>
    <w:p w:rsidR="00701F8F" w:rsidRPr="00701F8F" w:rsidRDefault="00701F8F" w:rsidP="00F77B9A">
      <w:pPr>
        <w:pStyle w:val="Listaszerbekezds"/>
        <w:numPr>
          <w:ilvl w:val="0"/>
          <w:numId w:val="30"/>
        </w:numPr>
        <w:spacing w:line="276" w:lineRule="auto"/>
        <w:contextualSpacing/>
        <w:jc w:val="both"/>
      </w:pPr>
      <w:r w:rsidRPr="00701F8F">
        <w:t>Digitális és/vagy nyomtatott szótárak használata</w:t>
      </w:r>
    </w:p>
    <w:p w:rsidR="00701F8F" w:rsidRPr="00701F8F" w:rsidRDefault="00701F8F" w:rsidP="00701F8F">
      <w:pPr>
        <w:rPr>
          <w:rFonts w:ascii="Times New Roman" w:hAnsi="Times New Roman" w:cs="Times New Roman"/>
        </w:rPr>
      </w:pPr>
    </w:p>
    <w:p w:rsidR="00701F8F" w:rsidRPr="00701F8F" w:rsidRDefault="00701F8F" w:rsidP="00701F8F">
      <w:pPr>
        <w:rPr>
          <w:rFonts w:ascii="Times New Roman" w:hAnsi="Times New Roman" w:cs="Times New Roman"/>
          <w:b/>
        </w:rPr>
      </w:pPr>
      <w:r w:rsidRPr="00701F8F">
        <w:rPr>
          <w:rFonts w:ascii="Times New Roman" w:hAnsi="Times New Roman" w:cs="Times New Roman"/>
          <w:b/>
        </w:rPr>
        <w:t>FOGALMAK</w:t>
      </w:r>
    </w:p>
    <w:p w:rsidR="00701F8F" w:rsidRPr="00701F8F" w:rsidRDefault="00701F8F" w:rsidP="00701F8F">
      <w:pPr>
        <w:rPr>
          <w:rFonts w:ascii="Times New Roman" w:hAnsi="Times New Roman" w:cs="Times New Roman"/>
        </w:rPr>
      </w:pPr>
      <w:r w:rsidRPr="00701F8F">
        <w:rPr>
          <w:rFonts w:ascii="Times New Roman" w:hAnsi="Times New Roman" w:cs="Times New Roman"/>
        </w:rPr>
        <w:t>szöveg, hagyományos szöveg, digitális szöveg, lineáris szöveg, nem lineáris szöveg</w:t>
      </w:r>
    </w:p>
    <w:p w:rsidR="00701F8F" w:rsidRPr="00701F8F" w:rsidRDefault="00446BD8" w:rsidP="00701F8F">
      <w:pPr>
        <w:spacing w:before="480"/>
        <w:rPr>
          <w:rFonts w:ascii="Times New Roman" w:hAnsi="Times New Roman" w:cs="Times New Roman"/>
          <w:b/>
        </w:rPr>
      </w:pPr>
      <w:r>
        <w:rPr>
          <w:rFonts w:ascii="Times New Roman" w:hAnsi="Times New Roman" w:cs="Times New Roman"/>
          <w:b/>
        </w:rPr>
        <w:t xml:space="preserve">II. </w:t>
      </w:r>
      <w:r w:rsidR="00701F8F" w:rsidRPr="00701F8F">
        <w:rPr>
          <w:rFonts w:ascii="Times New Roman" w:hAnsi="Times New Roman" w:cs="Times New Roman"/>
          <w:b/>
        </w:rPr>
        <w:t>TÉMAKÖR: Készüljünk a felvételire</w:t>
      </w:r>
      <w:r w:rsidR="00701F8F" w:rsidRPr="00701F8F">
        <w:rPr>
          <w:rFonts w:ascii="Times New Roman" w:hAnsi="Times New Roman" w:cs="Times New Roman"/>
        </w:rPr>
        <w:t>!</w:t>
      </w:r>
    </w:p>
    <w:p w:rsidR="00701F8F" w:rsidRPr="00336E0D" w:rsidRDefault="00701F8F" w:rsidP="00701F8F">
      <w:pPr>
        <w:rPr>
          <w:rFonts w:ascii="Times New Roman" w:hAnsi="Times New Roman" w:cs="Times New Roman"/>
          <w:b/>
          <w:color w:val="FF0000"/>
        </w:rPr>
      </w:pPr>
      <w:r w:rsidRPr="00701F8F">
        <w:rPr>
          <w:rStyle w:val="Cmsor3Char"/>
          <w:rFonts w:ascii="Times New Roman" w:eastAsia="Cambria" w:hAnsi="Times New Roman"/>
          <w:color w:val="auto"/>
          <w:sz w:val="24"/>
          <w:szCs w:val="24"/>
        </w:rPr>
        <w:t>ÓRASZÁM:</w:t>
      </w:r>
      <w:r w:rsidRPr="00701F8F">
        <w:rPr>
          <w:rFonts w:ascii="Times New Roman" w:hAnsi="Times New Roman" w:cs="Times New Roman"/>
        </w:rPr>
        <w:t xml:space="preserve"> </w:t>
      </w:r>
      <w:r w:rsidRPr="00794E9A">
        <w:rPr>
          <w:rFonts w:ascii="Times New Roman" w:hAnsi="Times New Roman" w:cs="Times New Roman"/>
          <w:b/>
        </w:rPr>
        <w:t xml:space="preserve">10 óra </w:t>
      </w:r>
      <w:r w:rsidR="0000146C" w:rsidRPr="00336E0D">
        <w:rPr>
          <w:rFonts w:ascii="Times New Roman" w:hAnsi="Times New Roman" w:cs="Times New Roman"/>
          <w:b/>
          <w:color w:val="FF0000"/>
        </w:rPr>
        <w:t>+ 14</w:t>
      </w:r>
      <w:r w:rsidR="00794E9A" w:rsidRPr="00336E0D">
        <w:rPr>
          <w:rFonts w:ascii="Times New Roman" w:hAnsi="Times New Roman" w:cs="Times New Roman"/>
          <w:b/>
          <w:color w:val="FF0000"/>
        </w:rPr>
        <w:t xml:space="preserve"> óra</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Fejlesztési feladatok és ismeretek</w:t>
      </w:r>
    </w:p>
    <w:p w:rsidR="00701F8F" w:rsidRPr="00701F8F" w:rsidRDefault="00701F8F" w:rsidP="00F77B9A">
      <w:pPr>
        <w:pStyle w:val="Listaszerbekezds"/>
        <w:numPr>
          <w:ilvl w:val="0"/>
          <w:numId w:val="17"/>
        </w:numPr>
        <w:spacing w:line="276" w:lineRule="auto"/>
        <w:ind w:left="709"/>
        <w:contextualSpacing/>
        <w:jc w:val="both"/>
      </w:pPr>
      <w:r w:rsidRPr="00701F8F">
        <w:t>A tanult hangtani, alaktani ismeretek megfigyeltetése és felismerése a szavakban</w:t>
      </w:r>
    </w:p>
    <w:p w:rsidR="00701F8F" w:rsidRPr="00701F8F" w:rsidRDefault="00701F8F" w:rsidP="00F77B9A">
      <w:pPr>
        <w:pStyle w:val="Listaszerbekezds"/>
        <w:numPr>
          <w:ilvl w:val="0"/>
          <w:numId w:val="17"/>
        </w:numPr>
        <w:spacing w:line="276" w:lineRule="auto"/>
        <w:ind w:left="709"/>
        <w:contextualSpacing/>
        <w:jc w:val="both"/>
      </w:pPr>
      <w:r w:rsidRPr="00701F8F">
        <w:t>A szófajok és mondatfajták megfigyeltetése és felismerése a szövegben</w:t>
      </w:r>
    </w:p>
    <w:p w:rsidR="00701F8F" w:rsidRPr="00701F8F" w:rsidRDefault="00701F8F" w:rsidP="00F77B9A">
      <w:pPr>
        <w:pStyle w:val="Listaszerbekezds"/>
        <w:numPr>
          <w:ilvl w:val="0"/>
          <w:numId w:val="17"/>
        </w:numPr>
        <w:spacing w:line="276" w:lineRule="auto"/>
        <w:ind w:left="709"/>
        <w:contextualSpacing/>
        <w:jc w:val="both"/>
      </w:pPr>
      <w:r w:rsidRPr="00701F8F">
        <w:t>A szókincs fejlesztése</w:t>
      </w:r>
    </w:p>
    <w:p w:rsidR="00701F8F" w:rsidRPr="00701F8F" w:rsidRDefault="00701F8F" w:rsidP="00F77B9A">
      <w:pPr>
        <w:pStyle w:val="Listaszerbekezds"/>
        <w:numPr>
          <w:ilvl w:val="0"/>
          <w:numId w:val="17"/>
        </w:numPr>
        <w:spacing w:line="276" w:lineRule="auto"/>
        <w:ind w:left="709"/>
        <w:contextualSpacing/>
        <w:jc w:val="both"/>
      </w:pPr>
      <w:r w:rsidRPr="00701F8F">
        <w:t>Az állandósult szókapcsolatok, a szólások, a közmondások, a szállóigék értelmezése</w:t>
      </w:r>
    </w:p>
    <w:p w:rsidR="00701F8F" w:rsidRPr="00701F8F" w:rsidRDefault="00701F8F" w:rsidP="00F77B9A">
      <w:pPr>
        <w:pStyle w:val="Listaszerbekezds"/>
        <w:numPr>
          <w:ilvl w:val="0"/>
          <w:numId w:val="17"/>
        </w:numPr>
        <w:spacing w:line="276" w:lineRule="auto"/>
        <w:ind w:left="709"/>
        <w:contextualSpacing/>
        <w:jc w:val="both"/>
      </w:pPr>
      <w:r w:rsidRPr="00701F8F">
        <w:t>A szóbeli és írásbeli fogalmazási készség fejlesztése</w:t>
      </w:r>
    </w:p>
    <w:p w:rsidR="00701F8F" w:rsidRPr="00701F8F" w:rsidRDefault="00701F8F" w:rsidP="00F77B9A">
      <w:pPr>
        <w:pStyle w:val="Listaszerbekezds"/>
        <w:numPr>
          <w:ilvl w:val="0"/>
          <w:numId w:val="17"/>
        </w:numPr>
        <w:spacing w:line="276" w:lineRule="auto"/>
        <w:ind w:left="709"/>
        <w:contextualSpacing/>
        <w:jc w:val="both"/>
      </w:pPr>
      <w:r w:rsidRPr="00701F8F">
        <w:t>Az olvasmány-feldolgozási stratégiák gyakoroltatása</w:t>
      </w:r>
    </w:p>
    <w:p w:rsidR="00701F8F" w:rsidRPr="00701F8F" w:rsidRDefault="00701F8F" w:rsidP="00F77B9A">
      <w:pPr>
        <w:pStyle w:val="Listaszerbekezds"/>
        <w:numPr>
          <w:ilvl w:val="0"/>
          <w:numId w:val="17"/>
        </w:numPr>
        <w:spacing w:line="276" w:lineRule="auto"/>
        <w:ind w:left="709"/>
        <w:contextualSpacing/>
        <w:jc w:val="both"/>
      </w:pPr>
      <w:r w:rsidRPr="00701F8F">
        <w:t>Reflektálás a szöveg tartalmára</w:t>
      </w:r>
    </w:p>
    <w:p w:rsidR="00701F8F" w:rsidRPr="00701F8F" w:rsidRDefault="00701F8F" w:rsidP="00F77B9A">
      <w:pPr>
        <w:pStyle w:val="Listaszerbekezds"/>
        <w:numPr>
          <w:ilvl w:val="0"/>
          <w:numId w:val="17"/>
        </w:numPr>
        <w:spacing w:line="276" w:lineRule="auto"/>
        <w:ind w:left="709"/>
        <w:contextualSpacing/>
        <w:jc w:val="both"/>
      </w:pPr>
      <w:r w:rsidRPr="00701F8F">
        <w:t>A szöveghű, értő szövegolvasás gyakoroltatása</w:t>
      </w:r>
    </w:p>
    <w:p w:rsidR="00701F8F" w:rsidRPr="00701F8F" w:rsidRDefault="00701F8F" w:rsidP="00F77B9A">
      <w:pPr>
        <w:pStyle w:val="Listaszerbekezds"/>
        <w:numPr>
          <w:ilvl w:val="0"/>
          <w:numId w:val="17"/>
        </w:numPr>
        <w:spacing w:line="276" w:lineRule="auto"/>
        <w:ind w:left="709"/>
        <w:contextualSpacing/>
        <w:jc w:val="both"/>
      </w:pPr>
      <w:r w:rsidRPr="00701F8F">
        <w:t>A hagyományos és a digitális írás fejlesztése</w:t>
      </w:r>
    </w:p>
    <w:p w:rsidR="00701F8F" w:rsidRPr="00701F8F" w:rsidRDefault="00701F8F" w:rsidP="00F77B9A">
      <w:pPr>
        <w:pStyle w:val="Listaszerbekezds"/>
        <w:numPr>
          <w:ilvl w:val="0"/>
          <w:numId w:val="17"/>
        </w:numPr>
        <w:spacing w:line="276" w:lineRule="auto"/>
        <w:ind w:left="709"/>
        <w:contextualSpacing/>
        <w:jc w:val="both"/>
      </w:pPr>
      <w:r w:rsidRPr="00701F8F">
        <w:t>Kreatív írásgyakorlatok alkalmazása</w:t>
      </w:r>
    </w:p>
    <w:p w:rsidR="00701F8F" w:rsidRPr="00701F8F" w:rsidRDefault="00701F8F" w:rsidP="00F77B9A">
      <w:pPr>
        <w:pStyle w:val="Listaszerbekezds"/>
        <w:numPr>
          <w:ilvl w:val="0"/>
          <w:numId w:val="17"/>
        </w:numPr>
        <w:spacing w:line="276" w:lineRule="auto"/>
        <w:ind w:left="709"/>
        <w:contextualSpacing/>
        <w:jc w:val="both"/>
      </w:pPr>
      <w:r w:rsidRPr="00701F8F">
        <w:t>A helyesírási készség fejlesztése</w:t>
      </w:r>
    </w:p>
    <w:p w:rsidR="00701F8F" w:rsidRPr="00701F8F" w:rsidRDefault="00701F8F" w:rsidP="00F77B9A">
      <w:pPr>
        <w:pStyle w:val="Listaszerbekezds"/>
        <w:numPr>
          <w:ilvl w:val="0"/>
          <w:numId w:val="17"/>
        </w:numPr>
        <w:spacing w:line="276" w:lineRule="auto"/>
        <w:ind w:left="709"/>
        <w:contextualSpacing/>
        <w:jc w:val="both"/>
      </w:pPr>
      <w:r w:rsidRPr="00701F8F">
        <w:t>A mérlegelő gondolkodás fejlesztése</w:t>
      </w:r>
    </w:p>
    <w:p w:rsidR="00701F8F" w:rsidRPr="00701F8F" w:rsidRDefault="00701F8F" w:rsidP="00F77B9A">
      <w:pPr>
        <w:pStyle w:val="Listaszerbekezds"/>
        <w:numPr>
          <w:ilvl w:val="0"/>
          <w:numId w:val="17"/>
        </w:numPr>
        <w:spacing w:line="276" w:lineRule="auto"/>
        <w:ind w:left="709"/>
        <w:contextualSpacing/>
        <w:jc w:val="both"/>
      </w:pPr>
      <w:r w:rsidRPr="00701F8F">
        <w:t xml:space="preserve">A megtanult szövegtípusok jellemzőinek felismerése és alkalmazása </w:t>
      </w:r>
    </w:p>
    <w:p w:rsidR="00701F8F" w:rsidRPr="00701F8F" w:rsidRDefault="00701F8F" w:rsidP="00F77B9A">
      <w:pPr>
        <w:pStyle w:val="Listaszerbekezds"/>
        <w:numPr>
          <w:ilvl w:val="0"/>
          <w:numId w:val="17"/>
        </w:numPr>
        <w:spacing w:line="276" w:lineRule="auto"/>
        <w:ind w:left="709"/>
        <w:contextualSpacing/>
        <w:jc w:val="both"/>
      </w:pPr>
      <w:r w:rsidRPr="00701F8F">
        <w:t>Helyesírási, nyelvhelyességi szabályoknak és a szövegtípusoknak megfelelő hagyományos és digitális szövegszerkesztési szabályok átismétlése</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Fogalmak</w:t>
      </w:r>
    </w:p>
    <w:p w:rsidR="00701F8F" w:rsidRPr="00701F8F" w:rsidRDefault="00701F8F" w:rsidP="00701F8F">
      <w:pPr>
        <w:rPr>
          <w:rFonts w:ascii="Times New Roman" w:hAnsi="Times New Roman" w:cs="Times New Roman"/>
        </w:rPr>
      </w:pPr>
      <w:r w:rsidRPr="00701F8F">
        <w:rPr>
          <w:rFonts w:ascii="Times New Roman" w:hAnsi="Times New Roman" w:cs="Times New Roman"/>
        </w:rPr>
        <w:t>Az eddig tanult fogalmak átismétlése</w:t>
      </w:r>
    </w:p>
    <w:p w:rsidR="00701F8F" w:rsidRPr="00701F8F" w:rsidRDefault="001B48B2" w:rsidP="00701F8F">
      <w:pPr>
        <w:spacing w:before="480"/>
        <w:rPr>
          <w:rFonts w:ascii="Times New Roman" w:hAnsi="Times New Roman" w:cs="Times New Roman"/>
          <w:b/>
        </w:rPr>
      </w:pPr>
      <w:r>
        <w:rPr>
          <w:rStyle w:val="Cmsor3Char"/>
          <w:rFonts w:ascii="Times New Roman" w:eastAsia="Cambria" w:hAnsi="Times New Roman"/>
          <w:color w:val="auto"/>
          <w:sz w:val="24"/>
          <w:szCs w:val="24"/>
          <w:lang w:val="hu-HU"/>
        </w:rPr>
        <w:t xml:space="preserve">III. </w:t>
      </w:r>
      <w:r w:rsidR="00701F8F" w:rsidRPr="00701F8F">
        <w:rPr>
          <w:rStyle w:val="Cmsor3Char"/>
          <w:rFonts w:ascii="Times New Roman" w:eastAsia="Cambria" w:hAnsi="Times New Roman"/>
          <w:color w:val="auto"/>
          <w:sz w:val="24"/>
          <w:szCs w:val="24"/>
        </w:rPr>
        <w:t xml:space="preserve">TÉMAKÖR: Szövegértés és szövegalkotás </w:t>
      </w:r>
    </w:p>
    <w:p w:rsidR="00701F8F" w:rsidRPr="00336E0D" w:rsidRDefault="00701F8F" w:rsidP="00701F8F">
      <w:pPr>
        <w:rPr>
          <w:rStyle w:val="Kiemels2"/>
          <w:rFonts w:ascii="Times New Roman" w:hAnsi="Times New Roman" w:cs="Times New Roman"/>
          <w:bCs w:val="0"/>
          <w:color w:val="FF0000"/>
        </w:rPr>
      </w:pPr>
      <w:r w:rsidRPr="00701F8F">
        <w:rPr>
          <w:rStyle w:val="Cmsor3Char"/>
          <w:rFonts w:ascii="Times New Roman" w:eastAsia="Cambria" w:hAnsi="Times New Roman"/>
          <w:color w:val="auto"/>
          <w:sz w:val="24"/>
          <w:szCs w:val="24"/>
        </w:rPr>
        <w:t xml:space="preserve">ÓRASZÁM: 3 óra </w:t>
      </w:r>
      <w:r w:rsidR="0000146C" w:rsidRPr="00336E0D">
        <w:rPr>
          <w:rFonts w:ascii="Times New Roman" w:hAnsi="Times New Roman" w:cs="Times New Roman"/>
          <w:b/>
          <w:color w:val="FF0000"/>
        </w:rPr>
        <w:t>+ 6</w:t>
      </w:r>
      <w:r w:rsidR="00794E9A" w:rsidRPr="00336E0D">
        <w:rPr>
          <w:rFonts w:ascii="Times New Roman" w:hAnsi="Times New Roman" w:cs="Times New Roman"/>
          <w:b/>
          <w:color w:val="FF0000"/>
        </w:rPr>
        <w:t xml:space="preserve"> óra</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Fejlesztési feladatok és ismeretek</w:t>
      </w:r>
    </w:p>
    <w:p w:rsidR="00701F8F" w:rsidRPr="00701F8F" w:rsidRDefault="00701F8F" w:rsidP="00F77B9A">
      <w:pPr>
        <w:pStyle w:val="Listaszerbekezds"/>
        <w:numPr>
          <w:ilvl w:val="0"/>
          <w:numId w:val="17"/>
        </w:numPr>
        <w:spacing w:line="276" w:lineRule="auto"/>
        <w:ind w:left="709"/>
        <w:contextualSpacing/>
        <w:jc w:val="both"/>
      </w:pPr>
      <w:r w:rsidRPr="00701F8F">
        <w:t>Különféle megjelenésű és típusú szövegek megértése és alkotása</w:t>
      </w:r>
    </w:p>
    <w:p w:rsidR="00701F8F" w:rsidRPr="00701F8F" w:rsidRDefault="00701F8F" w:rsidP="00F77B9A">
      <w:pPr>
        <w:pStyle w:val="Listaszerbekezds"/>
        <w:numPr>
          <w:ilvl w:val="0"/>
          <w:numId w:val="17"/>
        </w:numPr>
        <w:spacing w:line="276" w:lineRule="auto"/>
        <w:ind w:left="709"/>
        <w:contextualSpacing/>
        <w:jc w:val="both"/>
      </w:pPr>
      <w:r w:rsidRPr="00701F8F">
        <w:t>A szövegtípusok műfaji, retorikai és stilisztikai jellemzőinek megismerése, áttekintése</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Fogalmak</w:t>
      </w:r>
    </w:p>
    <w:p w:rsidR="00701F8F" w:rsidRPr="00701F8F" w:rsidRDefault="00701F8F" w:rsidP="00701F8F">
      <w:pPr>
        <w:rPr>
          <w:rFonts w:ascii="Times New Roman" w:hAnsi="Times New Roman" w:cs="Times New Roman"/>
        </w:rPr>
      </w:pPr>
      <w:r w:rsidRPr="00701F8F">
        <w:rPr>
          <w:rFonts w:ascii="Times New Roman" w:hAnsi="Times New Roman" w:cs="Times New Roman"/>
        </w:rPr>
        <w:t>elbeszélés, leírás, jellemzés, érvelés, cáfolat</w:t>
      </w:r>
    </w:p>
    <w:p w:rsidR="00701F8F" w:rsidRPr="00701F8F" w:rsidRDefault="001B48B2" w:rsidP="00701F8F">
      <w:pPr>
        <w:spacing w:before="480"/>
        <w:rPr>
          <w:rFonts w:ascii="Times New Roman" w:hAnsi="Times New Roman" w:cs="Times New Roman"/>
        </w:rPr>
      </w:pPr>
      <w:r>
        <w:rPr>
          <w:rStyle w:val="Cmsor3Char"/>
          <w:rFonts w:ascii="Times New Roman" w:eastAsia="Cambria" w:hAnsi="Times New Roman"/>
          <w:color w:val="auto"/>
          <w:sz w:val="24"/>
          <w:szCs w:val="24"/>
          <w:lang w:val="hu-HU"/>
        </w:rPr>
        <w:t xml:space="preserve">IV. </w:t>
      </w:r>
      <w:r w:rsidR="00701F8F" w:rsidRPr="00701F8F">
        <w:rPr>
          <w:rStyle w:val="Cmsor3Char"/>
          <w:rFonts w:ascii="Times New Roman" w:eastAsia="Cambria" w:hAnsi="Times New Roman"/>
          <w:color w:val="auto"/>
          <w:sz w:val="24"/>
          <w:szCs w:val="24"/>
        </w:rPr>
        <w:t xml:space="preserve">TÉMAKÖR: </w:t>
      </w:r>
      <w:r w:rsidR="00701F8F" w:rsidRPr="00701F8F">
        <w:rPr>
          <w:rFonts w:ascii="Times New Roman" w:hAnsi="Times New Roman" w:cs="Times New Roman"/>
          <w:b/>
        </w:rPr>
        <w:t>Összetett mondat a szövegben</w:t>
      </w:r>
    </w:p>
    <w:p w:rsidR="00701F8F" w:rsidRPr="00336E0D" w:rsidRDefault="00701F8F" w:rsidP="00701F8F">
      <w:pPr>
        <w:rPr>
          <w:rStyle w:val="Kiemels2"/>
          <w:rFonts w:ascii="Times New Roman" w:hAnsi="Times New Roman" w:cs="Times New Roman"/>
          <w:b w:val="0"/>
          <w:color w:val="FF0000"/>
        </w:rPr>
      </w:pPr>
      <w:r w:rsidRPr="00701F8F">
        <w:rPr>
          <w:rStyle w:val="Cmsor3Char"/>
          <w:rFonts w:ascii="Times New Roman" w:eastAsia="Cambria" w:hAnsi="Times New Roman"/>
          <w:color w:val="auto"/>
          <w:szCs w:val="24"/>
        </w:rPr>
        <w:t>ÓRASZÁM</w:t>
      </w:r>
      <w:r w:rsidRPr="00701F8F">
        <w:rPr>
          <w:rStyle w:val="Cmsor3Char"/>
          <w:rFonts w:ascii="Times New Roman" w:eastAsia="Cambria" w:hAnsi="Times New Roman"/>
          <w:color w:val="auto"/>
          <w:sz w:val="24"/>
          <w:szCs w:val="24"/>
        </w:rPr>
        <w:t>:</w:t>
      </w:r>
      <w:r w:rsidRPr="00701F8F">
        <w:rPr>
          <w:rFonts w:ascii="Times New Roman" w:hAnsi="Times New Roman" w:cs="Times New Roman"/>
        </w:rPr>
        <w:t xml:space="preserve"> </w:t>
      </w:r>
      <w:r w:rsidRPr="00794E9A">
        <w:rPr>
          <w:rFonts w:ascii="Times New Roman" w:hAnsi="Times New Roman" w:cs="Times New Roman"/>
          <w:b/>
        </w:rPr>
        <w:t xml:space="preserve">8 óra </w:t>
      </w:r>
      <w:r w:rsidR="00794E9A" w:rsidRPr="00336E0D">
        <w:rPr>
          <w:rFonts w:ascii="Times New Roman" w:hAnsi="Times New Roman" w:cs="Times New Roman"/>
          <w:b/>
          <w:color w:val="FF0000"/>
        </w:rPr>
        <w:t xml:space="preserve">+ </w:t>
      </w:r>
      <w:r w:rsidR="0000146C" w:rsidRPr="00336E0D">
        <w:rPr>
          <w:rFonts w:ascii="Times New Roman" w:hAnsi="Times New Roman" w:cs="Times New Roman"/>
          <w:b/>
          <w:color w:val="FF0000"/>
        </w:rPr>
        <w:t>10</w:t>
      </w:r>
      <w:r w:rsidR="00794E9A" w:rsidRPr="00336E0D">
        <w:rPr>
          <w:rFonts w:ascii="Times New Roman" w:hAnsi="Times New Roman" w:cs="Times New Roman"/>
          <w:b/>
          <w:color w:val="FF0000"/>
        </w:rPr>
        <w:t xml:space="preserve"> óra</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Fejlesztési feladatok és ismeretek</w:t>
      </w:r>
    </w:p>
    <w:p w:rsidR="00701F8F" w:rsidRPr="00701F8F" w:rsidRDefault="00701F8F" w:rsidP="00F77B9A">
      <w:pPr>
        <w:pStyle w:val="Listaszerbekezds"/>
        <w:numPr>
          <w:ilvl w:val="0"/>
          <w:numId w:val="17"/>
        </w:numPr>
        <w:spacing w:line="276" w:lineRule="auto"/>
        <w:ind w:left="709"/>
        <w:contextualSpacing/>
        <w:jc w:val="both"/>
      </w:pPr>
      <w:r w:rsidRPr="00701F8F">
        <w:t xml:space="preserve">A mondatfajták felismerése a közlési szándék és szerkezet szerint </w:t>
      </w:r>
    </w:p>
    <w:p w:rsidR="00701F8F" w:rsidRPr="00701F8F" w:rsidRDefault="00701F8F" w:rsidP="00F77B9A">
      <w:pPr>
        <w:pStyle w:val="Listaszerbekezds"/>
        <w:numPr>
          <w:ilvl w:val="0"/>
          <w:numId w:val="17"/>
        </w:numPr>
        <w:spacing w:line="276" w:lineRule="auto"/>
        <w:ind w:left="709"/>
        <w:contextualSpacing/>
        <w:jc w:val="both"/>
      </w:pPr>
      <w:r w:rsidRPr="00701F8F">
        <w:t>Az összetett mondatok típusainak megismerése</w:t>
      </w:r>
    </w:p>
    <w:p w:rsidR="00701F8F" w:rsidRPr="00701F8F" w:rsidRDefault="00701F8F" w:rsidP="00F77B9A">
      <w:pPr>
        <w:pStyle w:val="Listaszerbekezds"/>
        <w:numPr>
          <w:ilvl w:val="0"/>
          <w:numId w:val="17"/>
        </w:numPr>
        <w:spacing w:line="276" w:lineRule="auto"/>
        <w:ind w:left="709"/>
        <w:contextualSpacing/>
        <w:jc w:val="both"/>
      </w:pPr>
      <w:r w:rsidRPr="00701F8F">
        <w:t>Alárendelő és mellérendelő összetett mondatok elkülönítése</w:t>
      </w:r>
    </w:p>
    <w:p w:rsidR="00701F8F" w:rsidRPr="00701F8F" w:rsidRDefault="00701F8F" w:rsidP="00F77B9A">
      <w:pPr>
        <w:pStyle w:val="Listaszerbekezds"/>
        <w:numPr>
          <w:ilvl w:val="0"/>
          <w:numId w:val="17"/>
        </w:numPr>
        <w:spacing w:line="276" w:lineRule="auto"/>
        <w:ind w:left="709"/>
        <w:contextualSpacing/>
        <w:jc w:val="both"/>
      </w:pPr>
      <w:r w:rsidRPr="00701F8F">
        <w:t>A központozás megtanulása az összetett mondatban</w:t>
      </w:r>
    </w:p>
    <w:p w:rsidR="00701F8F" w:rsidRPr="00701F8F" w:rsidRDefault="00701F8F" w:rsidP="00F77B9A">
      <w:pPr>
        <w:pStyle w:val="Listaszerbekezds"/>
        <w:numPr>
          <w:ilvl w:val="0"/>
          <w:numId w:val="17"/>
        </w:numPr>
        <w:spacing w:line="276" w:lineRule="auto"/>
        <w:ind w:left="709"/>
        <w:contextualSpacing/>
        <w:jc w:val="both"/>
      </w:pPr>
      <w:r w:rsidRPr="00701F8F">
        <w:t>Az idézés szabályainak elsajátítása</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Fogalmak</w:t>
      </w:r>
    </w:p>
    <w:p w:rsidR="00701F8F" w:rsidRPr="00701F8F" w:rsidRDefault="00701F8F" w:rsidP="00701F8F">
      <w:pPr>
        <w:rPr>
          <w:rFonts w:ascii="Times New Roman" w:hAnsi="Times New Roman" w:cs="Times New Roman"/>
        </w:rPr>
      </w:pPr>
      <w:r w:rsidRPr="00701F8F">
        <w:rPr>
          <w:rFonts w:ascii="Times New Roman" w:hAnsi="Times New Roman" w:cs="Times New Roman"/>
        </w:rPr>
        <w:t xml:space="preserve"> összetett mondat, alárendelés, mellérendelés, logikai viszonyok; idézet, idézés</w:t>
      </w:r>
    </w:p>
    <w:p w:rsidR="00701F8F" w:rsidRPr="00701F8F" w:rsidRDefault="00794E9A" w:rsidP="00701F8F">
      <w:pPr>
        <w:spacing w:before="480"/>
        <w:rPr>
          <w:rFonts w:ascii="Times New Roman" w:hAnsi="Times New Roman" w:cs="Times New Roman"/>
          <w:b/>
        </w:rPr>
      </w:pPr>
      <w:r>
        <w:rPr>
          <w:rStyle w:val="Cmsor3Char"/>
          <w:rFonts w:ascii="Times New Roman" w:eastAsia="Cambria" w:hAnsi="Times New Roman"/>
          <w:color w:val="auto"/>
          <w:sz w:val="24"/>
          <w:szCs w:val="24"/>
          <w:lang w:val="hu-HU"/>
        </w:rPr>
        <w:t xml:space="preserve">V. </w:t>
      </w:r>
      <w:r w:rsidR="00701F8F" w:rsidRPr="00701F8F">
        <w:rPr>
          <w:rStyle w:val="Cmsor3Char"/>
          <w:rFonts w:ascii="Times New Roman" w:eastAsia="Cambria" w:hAnsi="Times New Roman"/>
          <w:color w:val="auto"/>
          <w:sz w:val="24"/>
          <w:szCs w:val="24"/>
        </w:rPr>
        <w:t xml:space="preserve">TÉMAKÖR: </w:t>
      </w:r>
      <w:r w:rsidR="00701F8F" w:rsidRPr="00701F8F">
        <w:rPr>
          <w:rFonts w:ascii="Times New Roman" w:hAnsi="Times New Roman" w:cs="Times New Roman"/>
          <w:b/>
        </w:rPr>
        <w:t>Nyelvtörténet, nyelvrokonság – játékosan</w:t>
      </w:r>
    </w:p>
    <w:p w:rsidR="00701F8F" w:rsidRPr="00336E0D" w:rsidRDefault="00701F8F" w:rsidP="00701F8F">
      <w:pPr>
        <w:spacing w:before="480"/>
        <w:rPr>
          <w:rStyle w:val="Kiemels2"/>
          <w:rFonts w:ascii="Times New Roman" w:hAnsi="Times New Roman" w:cs="Times New Roman"/>
          <w:b w:val="0"/>
          <w:bCs w:val="0"/>
          <w:color w:val="FF0000"/>
        </w:rPr>
      </w:pPr>
      <w:r w:rsidRPr="00701F8F">
        <w:rPr>
          <w:rStyle w:val="Cmsor3Char"/>
          <w:rFonts w:ascii="Times New Roman" w:eastAsia="Cambria" w:hAnsi="Times New Roman"/>
          <w:color w:val="auto"/>
          <w:sz w:val="24"/>
          <w:szCs w:val="24"/>
        </w:rPr>
        <w:t>ÓRASZÁM:</w:t>
      </w:r>
      <w:r w:rsidRPr="00701F8F">
        <w:rPr>
          <w:rFonts w:ascii="Times New Roman" w:hAnsi="Times New Roman" w:cs="Times New Roman"/>
        </w:rPr>
        <w:t xml:space="preserve"> </w:t>
      </w:r>
      <w:r w:rsidRPr="00701F8F">
        <w:rPr>
          <w:rFonts w:ascii="Times New Roman" w:hAnsi="Times New Roman" w:cs="Times New Roman"/>
          <w:b/>
        </w:rPr>
        <w:t>4 óra</w:t>
      </w:r>
      <w:r w:rsidRPr="00701F8F">
        <w:rPr>
          <w:rFonts w:ascii="Times New Roman" w:hAnsi="Times New Roman" w:cs="Times New Roman"/>
        </w:rPr>
        <w:t xml:space="preserve"> </w:t>
      </w:r>
      <w:r w:rsidR="00794E9A" w:rsidRPr="00336E0D">
        <w:rPr>
          <w:rFonts w:ascii="Times New Roman" w:hAnsi="Times New Roman" w:cs="Times New Roman"/>
          <w:b/>
          <w:color w:val="FF0000"/>
        </w:rPr>
        <w:t>+ 2 óra</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Fejlesztési feladatok és ismeretek</w:t>
      </w:r>
    </w:p>
    <w:p w:rsidR="00701F8F" w:rsidRPr="00701F8F" w:rsidRDefault="00701F8F" w:rsidP="00F77B9A">
      <w:pPr>
        <w:pStyle w:val="Listaszerbekezds"/>
        <w:numPr>
          <w:ilvl w:val="0"/>
          <w:numId w:val="32"/>
        </w:numPr>
        <w:spacing w:line="276" w:lineRule="auto"/>
        <w:contextualSpacing/>
        <w:jc w:val="both"/>
      </w:pPr>
      <w:r w:rsidRPr="00701F8F">
        <w:t>a nyelv állandóságának és változásának megfigyelése különböző korok szövegeiben</w:t>
      </w:r>
    </w:p>
    <w:p w:rsidR="00701F8F" w:rsidRPr="00701F8F" w:rsidRDefault="00701F8F" w:rsidP="00F77B9A">
      <w:pPr>
        <w:pStyle w:val="Listaszerbekezds"/>
        <w:numPr>
          <w:ilvl w:val="0"/>
          <w:numId w:val="31"/>
        </w:numPr>
        <w:spacing w:line="276" w:lineRule="auto"/>
        <w:ind w:left="709"/>
        <w:contextualSpacing/>
        <w:jc w:val="both"/>
      </w:pPr>
      <w:r w:rsidRPr="00701F8F">
        <w:t>a szókincs változása, régi kifejezések, jövevényszavak gyűjtése irodalmi és beszélt nyelvi szövegekből</w:t>
      </w:r>
    </w:p>
    <w:p w:rsidR="00701F8F" w:rsidRPr="00701F8F" w:rsidRDefault="00701F8F" w:rsidP="00F77B9A">
      <w:pPr>
        <w:pStyle w:val="Listaszerbekezds"/>
        <w:numPr>
          <w:ilvl w:val="0"/>
          <w:numId w:val="31"/>
        </w:numPr>
        <w:spacing w:line="276" w:lineRule="auto"/>
        <w:ind w:left="709"/>
        <w:contextualSpacing/>
        <w:jc w:val="both"/>
      </w:pPr>
      <w:r w:rsidRPr="00701F8F">
        <w:t>a nyelvújítás és a nyelvújítók néhány szóalkotási módjának megismerése</w:t>
      </w:r>
    </w:p>
    <w:p w:rsidR="00701F8F" w:rsidRPr="00701F8F" w:rsidRDefault="00701F8F" w:rsidP="00F77B9A">
      <w:pPr>
        <w:pStyle w:val="Listaszerbekezds"/>
        <w:numPr>
          <w:ilvl w:val="0"/>
          <w:numId w:val="31"/>
        </w:numPr>
        <w:spacing w:line="276" w:lineRule="auto"/>
        <w:ind w:left="709"/>
        <w:contextualSpacing/>
        <w:jc w:val="both"/>
      </w:pPr>
      <w:r w:rsidRPr="00701F8F">
        <w:t>a magyar nyelv eredete, a nyelvrokonság hipotéziseinek megismerése</w:t>
      </w:r>
    </w:p>
    <w:p w:rsidR="00701F8F" w:rsidRPr="00701F8F" w:rsidRDefault="00701F8F" w:rsidP="00701F8F">
      <w:pPr>
        <w:pStyle w:val="Cmsor3"/>
        <w:spacing w:before="120"/>
        <w:rPr>
          <w:rFonts w:ascii="Times New Roman" w:hAnsi="Times New Roman"/>
          <w:smallCaps/>
          <w:color w:val="auto"/>
          <w:sz w:val="24"/>
          <w:szCs w:val="24"/>
        </w:rPr>
      </w:pPr>
      <w:r w:rsidRPr="00701F8F">
        <w:rPr>
          <w:rFonts w:ascii="Times New Roman" w:hAnsi="Times New Roman"/>
          <w:smallCaps/>
          <w:color w:val="auto"/>
          <w:sz w:val="24"/>
          <w:szCs w:val="24"/>
        </w:rPr>
        <w:t>Fogalmak</w:t>
      </w:r>
    </w:p>
    <w:p w:rsidR="00701F8F" w:rsidRDefault="00701F8F" w:rsidP="00701F8F">
      <w:pPr>
        <w:rPr>
          <w:rFonts w:ascii="Times New Roman" w:hAnsi="Times New Roman" w:cs="Times New Roman"/>
        </w:rPr>
      </w:pPr>
      <w:r w:rsidRPr="00701F8F">
        <w:rPr>
          <w:rFonts w:ascii="Times New Roman" w:hAnsi="Times New Roman" w:cs="Times New Roman"/>
        </w:rPr>
        <w:t>rovásírás, nyelvemlék, nyelvújítás, nyelvcs</w:t>
      </w:r>
      <w:r w:rsidR="00BD15C9">
        <w:rPr>
          <w:rFonts w:ascii="Times New Roman" w:hAnsi="Times New Roman" w:cs="Times New Roman"/>
        </w:rPr>
        <w:t>alád, nyelvrokonság, jövevényszó</w:t>
      </w:r>
    </w:p>
    <w:p w:rsidR="00BD15C9" w:rsidRPr="00BD15C9" w:rsidRDefault="00BD15C9" w:rsidP="00BD15C9">
      <w:pPr>
        <w:rPr>
          <w:rFonts w:ascii="Times New Roman" w:hAnsi="Times New Roman" w:cs="Times New Roman"/>
          <w:color w:val="00B050"/>
        </w:rPr>
      </w:pPr>
      <w:r w:rsidRPr="00BD15C9">
        <w:rPr>
          <w:rFonts w:ascii="Times New Roman" w:hAnsi="Times New Roman" w:cs="Times New Roman"/>
        </w:rPr>
        <w:t xml:space="preserve">VI.TÉMAKÖR: </w:t>
      </w:r>
      <w:r w:rsidRPr="00BD15C9">
        <w:rPr>
          <w:rFonts w:ascii="Times New Roman" w:hAnsi="Times New Roman" w:cs="Times New Roman"/>
          <w:color w:val="00B050"/>
        </w:rPr>
        <w:t>SZABADTÉRI TANTEREM: Időspirál, Határtalanul, Erdei iskola,</w:t>
      </w:r>
    </w:p>
    <w:p w:rsidR="00BD15C9" w:rsidRPr="00BD15C9" w:rsidRDefault="00BD15C9" w:rsidP="00BD15C9">
      <w:pPr>
        <w:rPr>
          <w:rFonts w:ascii="Times New Roman" w:hAnsi="Times New Roman" w:cs="Times New Roman"/>
          <w:color w:val="00B050"/>
        </w:rPr>
      </w:pPr>
      <w:r w:rsidRPr="00BD15C9">
        <w:rPr>
          <w:rFonts w:ascii="Times New Roman" w:hAnsi="Times New Roman" w:cs="Times New Roman"/>
          <w:color w:val="00B050"/>
        </w:rPr>
        <w:t>ÓRASZÁM: 2 ÓRA</w:t>
      </w:r>
    </w:p>
    <w:p w:rsidR="00BD15C9" w:rsidRPr="00BD15C9" w:rsidRDefault="00BD15C9" w:rsidP="00BD15C9">
      <w:pPr>
        <w:rPr>
          <w:rFonts w:ascii="Times New Roman" w:hAnsi="Times New Roman" w:cs="Times New Roman"/>
        </w:rPr>
      </w:pPr>
      <w:r w:rsidRPr="00BD15C9">
        <w:rPr>
          <w:rFonts w:ascii="Times New Roman" w:hAnsi="Times New Roman" w:cs="Times New Roman"/>
        </w:rPr>
        <w:t>A pedagógiai program alapján az órák témájának meghatározására az éves munkatervben kerül sor.</w:t>
      </w:r>
    </w:p>
    <w:p w:rsidR="001D1558" w:rsidRPr="00701F8F" w:rsidRDefault="001D1558" w:rsidP="001D1558">
      <w:pPr>
        <w:pStyle w:val="Cmsor2"/>
        <w:rPr>
          <w:rFonts w:ascii="Times New Roman" w:hAnsi="Times New Roman" w:cs="Times New Roman"/>
          <w:color w:val="auto"/>
          <w:sz w:val="24"/>
          <w:szCs w:val="24"/>
        </w:rPr>
      </w:pPr>
    </w:p>
    <w:p w:rsidR="003705D6" w:rsidRPr="00701F8F" w:rsidRDefault="003705D6" w:rsidP="00C357D1">
      <w:pPr>
        <w:rPr>
          <w:rFonts w:ascii="Times New Roman" w:hAnsi="Times New Roman" w:cs="Times New Roman"/>
          <w:szCs w:val="24"/>
        </w:rPr>
      </w:pPr>
    </w:p>
    <w:tbl>
      <w:tblPr>
        <w:tblStyle w:val="Rcsostblzat"/>
        <w:tblW w:w="9401" w:type="dxa"/>
        <w:tblInd w:w="-113" w:type="dxa"/>
        <w:tblLayout w:type="fixed"/>
        <w:tblLook w:val="04A0" w:firstRow="1" w:lastRow="0" w:firstColumn="1" w:lastColumn="0" w:noHBand="0" w:noVBand="1"/>
      </w:tblPr>
      <w:tblGrid>
        <w:gridCol w:w="113"/>
        <w:gridCol w:w="7775"/>
        <w:gridCol w:w="1174"/>
        <w:gridCol w:w="339"/>
      </w:tblGrid>
      <w:tr w:rsidR="00794E9A" w:rsidRPr="00AA6404" w:rsidTr="00794E9A">
        <w:trPr>
          <w:gridBefore w:val="1"/>
          <w:wBefore w:w="113" w:type="dxa"/>
        </w:trPr>
        <w:tc>
          <w:tcPr>
            <w:tcW w:w="7775" w:type="dxa"/>
          </w:tcPr>
          <w:p w:rsidR="00794E9A" w:rsidRPr="00AA6404" w:rsidRDefault="00794E9A" w:rsidP="00A67FE5">
            <w:pPr>
              <w:rPr>
                <w:rFonts w:ascii="Times New Roman" w:eastAsia="Times New Roman" w:hAnsi="Times New Roman" w:cs="Times New Roman"/>
                <w:smallCaps/>
                <w:sz w:val="24"/>
                <w:szCs w:val="24"/>
                <w:lang w:eastAsia="hu-HU"/>
              </w:rPr>
            </w:pPr>
            <w:r w:rsidRPr="00AA6404">
              <w:rPr>
                <w:rFonts w:ascii="Times New Roman" w:eastAsia="Times New Roman" w:hAnsi="Times New Roman" w:cs="Times New Roman"/>
                <w:b/>
                <w:smallCaps/>
                <w:sz w:val="24"/>
                <w:szCs w:val="24"/>
                <w:lang w:eastAsia="hu-HU"/>
              </w:rPr>
              <w:t xml:space="preserve">Szabadon felhasználható </w:t>
            </w:r>
            <w:r w:rsidRPr="00AA6404">
              <w:rPr>
                <w:rFonts w:ascii="Times New Roman" w:eastAsia="Times New Roman" w:hAnsi="Times New Roman" w:cs="Times New Roman"/>
                <w:b/>
                <w:smallCaps/>
                <w:color w:val="000000"/>
                <w:sz w:val="24"/>
                <w:szCs w:val="24"/>
                <w:lang w:eastAsia="hu-HU"/>
              </w:rPr>
              <w:t>órakeret</w:t>
            </w:r>
            <w:r w:rsidRPr="00AA6404">
              <w:rPr>
                <w:rFonts w:ascii="Times New Roman" w:eastAsia="Times New Roman" w:hAnsi="Times New Roman" w:cs="Times New Roman"/>
                <w:b/>
                <w:color w:val="000000"/>
                <w:sz w:val="24"/>
                <w:szCs w:val="24"/>
                <w:lang w:eastAsia="hu-HU"/>
              </w:rPr>
              <w:t xml:space="preserve"> </w:t>
            </w:r>
            <w:r w:rsidRPr="00AA6404">
              <w:rPr>
                <w:rFonts w:ascii="Times New Roman" w:eastAsia="Times New Roman" w:hAnsi="Times New Roman" w:cs="Times New Roman"/>
                <w:color w:val="000000"/>
                <w:sz w:val="24"/>
                <w:szCs w:val="24"/>
                <w:lang w:eastAsia="hu-HU"/>
              </w:rPr>
              <w:t xml:space="preserve">(az órakeret maximum 20%-a) </w:t>
            </w:r>
            <w:r w:rsidRPr="00AA6404">
              <w:rPr>
                <w:rFonts w:ascii="Times New Roman" w:eastAsia="Times New Roman" w:hAnsi="Times New Roman" w:cs="Times New Roman"/>
                <w:b/>
                <w:color w:val="000000"/>
                <w:sz w:val="24"/>
                <w:szCs w:val="24"/>
                <w:lang w:eastAsia="hu-HU"/>
              </w:rPr>
              <w:t>az intézmény saját döntése alapján, felzárkóztatásra, elmélyí</w:t>
            </w:r>
            <w:r w:rsidR="00D80646">
              <w:rPr>
                <w:rFonts w:ascii="Times New Roman" w:eastAsia="Times New Roman" w:hAnsi="Times New Roman" w:cs="Times New Roman"/>
                <w:b/>
                <w:color w:val="000000"/>
                <w:sz w:val="24"/>
                <w:szCs w:val="24"/>
                <w:lang w:eastAsia="hu-HU"/>
              </w:rPr>
              <w:t>tésre, tehetséggondozásra</w:t>
            </w:r>
          </w:p>
        </w:tc>
        <w:tc>
          <w:tcPr>
            <w:tcW w:w="1513" w:type="dxa"/>
            <w:gridSpan w:val="2"/>
          </w:tcPr>
          <w:p w:rsidR="00794E9A" w:rsidRPr="00D80646" w:rsidRDefault="0000146C" w:rsidP="00A67FE5">
            <w:pPr>
              <w:jc w:val="center"/>
              <w:rPr>
                <w:rFonts w:ascii="Times New Roman" w:eastAsia="Times New Roman" w:hAnsi="Times New Roman" w:cs="Times New Roman"/>
                <w:b/>
                <w:color w:val="00B050"/>
                <w:sz w:val="24"/>
                <w:szCs w:val="24"/>
                <w:lang w:eastAsia="hu-HU"/>
              </w:rPr>
            </w:pPr>
            <w:r>
              <w:rPr>
                <w:rFonts w:ascii="Times New Roman" w:eastAsia="Times New Roman" w:hAnsi="Times New Roman" w:cs="Times New Roman"/>
                <w:b/>
                <w:sz w:val="24"/>
                <w:szCs w:val="24"/>
                <w:lang w:eastAsia="hu-HU"/>
              </w:rPr>
              <w:t>7</w:t>
            </w:r>
            <w:r w:rsidR="00D80646" w:rsidRPr="00D80646">
              <w:rPr>
                <w:rFonts w:ascii="Times New Roman" w:eastAsia="Times New Roman" w:hAnsi="Times New Roman" w:cs="Times New Roman"/>
                <w:b/>
                <w:color w:val="00B050"/>
                <w:sz w:val="24"/>
                <w:szCs w:val="24"/>
                <w:lang w:eastAsia="hu-HU"/>
              </w:rPr>
              <w:t>+2</w:t>
            </w:r>
          </w:p>
          <w:p w:rsidR="00794E9A" w:rsidRPr="00AA6404" w:rsidRDefault="00794E9A" w:rsidP="00A67FE5">
            <w:pPr>
              <w:jc w:val="center"/>
              <w:rPr>
                <w:rFonts w:ascii="Times New Roman" w:eastAsia="Times New Roman" w:hAnsi="Times New Roman" w:cs="Times New Roman"/>
                <w:sz w:val="24"/>
                <w:szCs w:val="24"/>
                <w:lang w:eastAsia="hu-HU"/>
              </w:rPr>
            </w:pPr>
          </w:p>
        </w:tc>
      </w:tr>
      <w:tr w:rsidR="00794E9A" w:rsidRPr="00794E9A" w:rsidTr="00794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9" w:type="dxa"/>
        </w:trPr>
        <w:tc>
          <w:tcPr>
            <w:tcW w:w="9062" w:type="dxa"/>
            <w:gridSpan w:val="3"/>
          </w:tcPr>
          <w:p w:rsidR="00794E9A" w:rsidRDefault="00794E9A" w:rsidP="00A67FE5">
            <w:pPr>
              <w:jc w:val="both"/>
              <w:rPr>
                <w:rFonts w:ascii="Times New Roman" w:eastAsia="Calibri" w:hAnsi="Times New Roman" w:cs="Times New Roman"/>
                <w:b/>
                <w:color w:val="0070C0"/>
              </w:rPr>
            </w:pPr>
          </w:p>
          <w:p w:rsidR="00D80646" w:rsidRDefault="00D80646" w:rsidP="00A67FE5">
            <w:pPr>
              <w:jc w:val="both"/>
              <w:rPr>
                <w:rFonts w:ascii="Times New Roman" w:eastAsia="Calibri" w:hAnsi="Times New Roman" w:cs="Times New Roman"/>
                <w:b/>
                <w:color w:val="0070C0"/>
              </w:rPr>
            </w:pPr>
          </w:p>
          <w:p w:rsidR="00D80646" w:rsidRPr="00794E9A" w:rsidRDefault="00D80646" w:rsidP="00A67FE5">
            <w:pPr>
              <w:jc w:val="both"/>
              <w:rPr>
                <w:rFonts w:ascii="Times New Roman" w:eastAsia="Calibri" w:hAnsi="Times New Roman" w:cs="Times New Roman"/>
                <w:b/>
                <w:color w:val="0070C0"/>
              </w:rPr>
            </w:pPr>
          </w:p>
          <w:p w:rsidR="00B3741A" w:rsidRDefault="00B3741A" w:rsidP="00A67FE5">
            <w:pPr>
              <w:jc w:val="both"/>
              <w:rPr>
                <w:rFonts w:ascii="Times New Roman" w:eastAsia="Calibri" w:hAnsi="Times New Roman" w:cs="Times New Roman"/>
                <w:b/>
                <w:color w:val="0070C0"/>
              </w:rPr>
            </w:pPr>
          </w:p>
          <w:p w:rsidR="00794E9A" w:rsidRPr="00794E9A" w:rsidRDefault="00794E9A" w:rsidP="00A67FE5">
            <w:pPr>
              <w:jc w:val="both"/>
              <w:rPr>
                <w:rFonts w:ascii="Times New Roman" w:eastAsia="Calibri" w:hAnsi="Times New Roman" w:cs="Times New Roman"/>
                <w:b/>
                <w:color w:val="0070C0"/>
              </w:rPr>
            </w:pPr>
            <w:r w:rsidRPr="00794E9A">
              <w:rPr>
                <w:rFonts w:ascii="Times New Roman" w:eastAsia="Calibri" w:hAnsi="Times New Roman" w:cs="Times New Roman"/>
                <w:b/>
                <w:color w:val="0070C0"/>
              </w:rPr>
              <w:t>JAVASOLT TEVÉKENYSÉGEK ÉS MUNKAFORMÁK AZ  5–8. ÉVFOLYAMON</w:t>
            </w:r>
          </w:p>
          <w:p w:rsidR="00794E9A" w:rsidRPr="00794E9A" w:rsidRDefault="00794E9A" w:rsidP="00A67FE5">
            <w:pPr>
              <w:spacing w:after="160" w:line="259" w:lineRule="auto"/>
              <w:jc w:val="both"/>
              <w:rPr>
                <w:rFonts w:ascii="Times New Roman" w:eastAsia="Calibri" w:hAnsi="Times New Roman" w:cs="Times New Roman"/>
              </w:rPr>
            </w:pP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 xml:space="preserve">A pedagógia tudománya nagyon sok és sokféle tanulási és oktatási stratégiát ismer. Az oktatás meghatározó eleme azonban maga a tanár (McKenzie-jelentés, 2007.) A tanár személyisége, szerepéről szóló tudása és ars poeticája, szakmai-módszertani felkészültsége, az általa tanított gyerekek adottságai, érdeklődésük, felkészültségük, az iskola szakmai-pedagógiai elvárásrendszere határozza meg, hogy a tanár egy osztályban milyen tanulásszervezési módokat, oktatási módszereket, munkaformákat választ. </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 xml:space="preserve">A tanár tanít: ismereteket ad át, ezáltal hagyományt örökít, értékeket közvetít. A tanár irányít: tanulási folyamatokat, differenciálást, tehetséggondozást.  A diákokkal, illetve az irodalmi művekkel való folyamatos párbeszéd révén irányítja tanítványai iskolai érzelmi nevelését. A tanár nevel és fejleszt: kompetenciákat, személyiséget. A tanár segít: segíti a diákokat a kognitív struktúrák kialakításában, az olvasási stratégiák elsajátításában, az önálló értelmezések létrehozásában. Segíti tanítványait az egyéni, illetve a csapatban végzett, együttműködésen alapuló munkavégzés képességének kialakításában. Segíti a diákokat abban, hogy felismerjék az irodalom örökérvényű alkotásainak folyamatosan változó jelentését, a jelentések megalkotásában a hagyomány és a befogadó szerepét. </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Tanítási-tanulási stratégiák</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Ez az összetett tanárszerep indokolja, hogy ne egy kitüntetett stratégia uralja a magyar nyelv és irodalom tanítását. A tanár a tananyag típusához, illetve az általa tanított diákközösséghez, iskolája programjához és technikai felszereltségéhez igazítva választhat több oktatási stratégia közül. A hagyományos, tanárközpontú oktatási, tanulási stratégiákat javasolt bizonyos tananyagrészekre szorítani: korszakok, korstílusok, filozófiai irányzatok stb. A tananyagok feldolgozásában döntően a tanulóközpontú, kooperatív munkaformák alkalmazása javasolt. Fontos, hogy a tanórák változatosak, s ezáltal is motiválók legyenek.</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A képzés 2. szakaszának 1–2. évében (5–6. évfolyam) döntően a gamifikáció és a kooperatív tanulási-tanítási technikák alkalmazása javasolt. A tematikus-motivikus tananyagszervezés lehetővé teszi, hogy a tanár-diák párbeszéd mellett kitüntetett szerepet kapjon a tanulócsoport tagjai között létrejövő párbeszéd, a csoportban kibontakozó kreatív alkotómunka, az önálló munkavégzés, tanulás kialakítása.</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A képzés 2. szakaszának 3–4. (7–8. évfolyam) évében a játékosítás és a kooperatív tanulási-tanítási módszerek mellett az önálló tanulási módszerek kialakítása javasolt (önálló kutatómunka, beszámolók készítése, előadása, önálló jegyzetelés tanulása, tanulási módszerek tanítása).</w:t>
            </w:r>
          </w:p>
          <w:p w:rsidR="00794E9A" w:rsidRPr="00794E9A" w:rsidRDefault="00794E9A" w:rsidP="00A67FE5">
            <w:pPr>
              <w:spacing w:after="160" w:line="259" w:lineRule="auto"/>
              <w:jc w:val="both"/>
              <w:rPr>
                <w:rFonts w:ascii="Times New Roman" w:eastAsia="Calibri" w:hAnsi="Times New Roman" w:cs="Times New Roman"/>
              </w:rPr>
            </w:pP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Tanulásszervezési módok</w:t>
            </w:r>
          </w:p>
          <w:p w:rsidR="00794E9A" w:rsidRPr="00794E9A" w:rsidRDefault="00794E9A" w:rsidP="00A67FE5">
            <w:pPr>
              <w:spacing w:line="259" w:lineRule="auto"/>
              <w:jc w:val="both"/>
              <w:rPr>
                <w:rFonts w:ascii="Times New Roman" w:eastAsia="Calibri" w:hAnsi="Times New Roman" w:cs="Times New Roman"/>
              </w:rPr>
            </w:pPr>
            <w:r w:rsidRPr="00794E9A">
              <w:rPr>
                <w:rFonts w:ascii="Times New Roman" w:eastAsia="Calibri" w:hAnsi="Times New Roman" w:cs="Times New Roman"/>
              </w:rPr>
              <w:t>Javasolt tanulásszervezési módok: a gamifikáció, a hagyományos játékok adaptálása, illetve a digitális játékok felhasználása, létrehozása a tananyag feldolgozásában. A reflektív és interaktív módszerek alkalmazása (szakaszos olvasás, kooperatív csoportmunkák, projektmunkák, drámajátékok, újságszerkesztés, stb.) a gyerekek motiváltságát növeli. A tanárközpontú és a diákközpontú, az „analóg” (egy munkafolyamat uralja az órát) és a digitális módszereknek (IKT-alapú, párhuzamos munkafolyamatok) összekapcsolása egy órán belül is lehetséges. A frontális tanításnak is van létjogosultsága, ha az nem uralja az egész tanítási folyamatot.</w:t>
            </w:r>
          </w:p>
          <w:p w:rsidR="00794E9A" w:rsidRPr="00794E9A" w:rsidRDefault="00794E9A" w:rsidP="00A67FE5">
            <w:pPr>
              <w:spacing w:line="259" w:lineRule="auto"/>
              <w:jc w:val="both"/>
              <w:rPr>
                <w:rFonts w:ascii="Times New Roman" w:eastAsia="Calibri" w:hAnsi="Times New Roman" w:cs="Times New Roman"/>
              </w:rPr>
            </w:pPr>
            <w:r w:rsidRPr="00794E9A">
              <w:rPr>
                <w:rFonts w:ascii="Times New Roman" w:eastAsia="Calibri" w:hAnsi="Times New Roman" w:cs="Times New Roman"/>
              </w:rPr>
              <w:t>Fontos szerepe van az osztálytermen kívüli tanulásnak (színház- és múzeumlátogatás, könyvheti események, stb.), egyes tanulási-tanítási munkaszakaszban a jelenségalapú oktatásnak, azaz a különböző tanulási területek összekapcsolásának.</w:t>
            </w:r>
          </w:p>
          <w:p w:rsidR="00794E9A" w:rsidRPr="00794E9A" w:rsidRDefault="00794E9A" w:rsidP="00A67FE5">
            <w:pPr>
              <w:spacing w:after="160" w:line="259" w:lineRule="auto"/>
              <w:jc w:val="both"/>
              <w:rPr>
                <w:rFonts w:ascii="Times New Roman" w:eastAsia="Calibri" w:hAnsi="Times New Roman" w:cs="Times New Roman"/>
              </w:rPr>
            </w:pP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 xml:space="preserve">Oktatási módszerek  </w:t>
            </w: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 xml:space="preserve">Az oktatási módszerek közül javasoltak: az előadás, a magyarázat, az elbeszélés, a játékosítás, a szerepjátékok, házi feladatok. Az irodalmi művek és a filmek összekapcsolása, az irodalmi alkotások és filmes adaptációk összevetése, jelenetek dramatikus ábrázolása. Meseírás, jelképek értelmezése fürtábrával. Digitális projektek; gondolattérképek; hagyományosan vagy digitális applikációkkal megrajzolt szereplők, szereplőkapcsolatok; előadások, stb. Irányított szempontok alapján szövegértési és szövegalkotási gyakorlatok. Digitális és hagyományos szótárak, szakirodalmi művek használata (Szimbólumtár, Szinonima szótár, A magyar nyelv értelmező szótára, stb.). </w:t>
            </w:r>
          </w:p>
          <w:p w:rsidR="00794E9A" w:rsidRPr="00794E9A" w:rsidRDefault="00794E9A" w:rsidP="00A67FE5">
            <w:pPr>
              <w:spacing w:after="160" w:line="259" w:lineRule="auto"/>
              <w:jc w:val="both"/>
              <w:rPr>
                <w:rFonts w:ascii="Times New Roman" w:eastAsia="Calibri" w:hAnsi="Times New Roman" w:cs="Times New Roman"/>
              </w:rPr>
            </w:pPr>
          </w:p>
          <w:p w:rsidR="00794E9A" w:rsidRPr="00794E9A" w:rsidRDefault="00794E9A" w:rsidP="00A67FE5">
            <w:pPr>
              <w:spacing w:after="160" w:line="259" w:lineRule="auto"/>
              <w:jc w:val="both"/>
              <w:rPr>
                <w:rFonts w:ascii="Times New Roman" w:eastAsia="Calibri" w:hAnsi="Times New Roman" w:cs="Times New Roman"/>
              </w:rPr>
            </w:pPr>
            <w:r w:rsidRPr="00794E9A">
              <w:rPr>
                <w:rFonts w:ascii="Times New Roman" w:eastAsia="Calibri" w:hAnsi="Times New Roman" w:cs="Times New Roman"/>
              </w:rPr>
              <w:t>Munkaformák</w:t>
            </w:r>
          </w:p>
          <w:p w:rsidR="00794E9A" w:rsidRPr="00794E9A" w:rsidRDefault="00794E9A" w:rsidP="00A67FE5">
            <w:pPr>
              <w:spacing w:after="160" w:line="259" w:lineRule="auto"/>
              <w:rPr>
                <w:rFonts w:ascii="Times New Roman" w:eastAsia="Calibri" w:hAnsi="Times New Roman" w:cs="Times New Roman"/>
              </w:rPr>
            </w:pPr>
            <w:r w:rsidRPr="00794E9A">
              <w:rPr>
                <w:rFonts w:ascii="Times New Roman" w:eastAsia="Calibri" w:hAnsi="Times New Roman" w:cs="Times New Roman"/>
              </w:rPr>
              <w:t>A munkaformák közül a frontális osztálymunka használata mellett elsősorban a páros munka, a csoportmunka, az egyénre szabott (individualizált) munkaforma és a differenciált tananyag-feldolgozás javasolt.</w:t>
            </w:r>
          </w:p>
        </w:tc>
      </w:tr>
    </w:tbl>
    <w:p w:rsidR="00C357D1" w:rsidRPr="003656DA" w:rsidRDefault="00C357D1" w:rsidP="00B25995">
      <w:pPr>
        <w:rPr>
          <w:szCs w:val="24"/>
        </w:rPr>
        <w:sectPr w:rsidR="00C357D1" w:rsidRPr="003656DA">
          <w:pgSz w:w="11906" w:h="16838"/>
          <w:pgMar w:top="710" w:right="850" w:bottom="701" w:left="1010" w:header="708" w:footer="708" w:gutter="0"/>
          <w:cols w:space="708"/>
          <w:noEndnote/>
        </w:sectPr>
      </w:pPr>
    </w:p>
    <w:p w:rsidR="00B25995" w:rsidRPr="00E8245E" w:rsidRDefault="00B25995" w:rsidP="00343F64">
      <w:pPr>
        <w:rPr>
          <w:rFonts w:ascii="Times New Roman" w:eastAsia="Times New Roman" w:hAnsi="Times New Roman" w:cs="Times New Roman"/>
          <w:sz w:val="8"/>
          <w:szCs w:val="8"/>
          <w:lang w:eastAsia="hu-HU"/>
        </w:rPr>
      </w:pPr>
    </w:p>
    <w:sectPr w:rsidR="00B25995" w:rsidRPr="00E8245E" w:rsidSect="00D6304C">
      <w:pgSz w:w="11906" w:h="16838"/>
      <w:pgMar w:top="710" w:right="850" w:bottom="701" w:left="101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D3" w:rsidRDefault="00D974D3" w:rsidP="00CC4CD2">
      <w:pPr>
        <w:spacing w:after="0" w:line="240" w:lineRule="auto"/>
      </w:pPr>
      <w:r>
        <w:separator/>
      </w:r>
    </w:p>
  </w:endnote>
  <w:endnote w:type="continuationSeparator" w:id="0">
    <w:p w:rsidR="00D974D3" w:rsidRDefault="00D974D3" w:rsidP="00C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D3" w:rsidRDefault="00D974D3" w:rsidP="00CC4CD2">
      <w:pPr>
        <w:spacing w:after="0" w:line="240" w:lineRule="auto"/>
      </w:pPr>
      <w:r>
        <w:separator/>
      </w:r>
    </w:p>
  </w:footnote>
  <w:footnote w:type="continuationSeparator" w:id="0">
    <w:p w:rsidR="00D974D3" w:rsidRDefault="00D974D3" w:rsidP="00C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6C4D60"/>
    <w:multiLevelType w:val="hybridMultilevel"/>
    <w:tmpl w:val="419C4EE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12267C74"/>
    <w:multiLevelType w:val="hybridMultilevel"/>
    <w:tmpl w:val="343A244A"/>
    <w:lvl w:ilvl="0" w:tplc="80744660">
      <w:start w:val="1"/>
      <w:numFmt w:val="upperLetter"/>
      <w:lvlText w:val="%1)"/>
      <w:lvlJc w:val="left"/>
      <w:pPr>
        <w:ind w:left="1080" w:hanging="360"/>
      </w:pPr>
      <w:rPr>
        <w:rFonts w:ascii="Times New Roman" w:eastAsia="Times New Roman" w:hAnsi="Times New Roman" w:cs="Times New Roman" w:hint="default"/>
        <w:b/>
        <w:sz w:val="28"/>
        <w:szCs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9173AC"/>
    <w:multiLevelType w:val="hybridMultilevel"/>
    <w:tmpl w:val="B92E8F68"/>
    <w:lvl w:ilvl="0" w:tplc="ACC6AF82">
      <w:start w:val="1"/>
      <w:numFmt w:val="upperRoman"/>
      <w:lvlText w:val="%1."/>
      <w:lvlJc w:val="left"/>
      <w:pPr>
        <w:ind w:left="862" w:hanging="720"/>
      </w:pPr>
      <w:rPr>
        <w:rFonts w:eastAsiaTheme="minorHAns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2ACE5537"/>
    <w:multiLevelType w:val="hybridMultilevel"/>
    <w:tmpl w:val="3E0E1B42"/>
    <w:lvl w:ilvl="0" w:tplc="F868659A">
      <w:start w:val="1"/>
      <w:numFmt w:val="upperLetter"/>
      <w:lvlText w:val="%1)"/>
      <w:lvlJc w:val="left"/>
      <w:pPr>
        <w:ind w:left="720" w:hanging="360"/>
      </w:pPr>
      <w:rPr>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60DE1"/>
    <w:multiLevelType w:val="hybridMultilevel"/>
    <w:tmpl w:val="4F3C4198"/>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3E0136"/>
    <w:multiLevelType w:val="hybridMultilevel"/>
    <w:tmpl w:val="2EEA0BB0"/>
    <w:lvl w:ilvl="0" w:tplc="5DCCED2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9"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A82AB7"/>
    <w:multiLevelType w:val="hybridMultilevel"/>
    <w:tmpl w:val="CCCA03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25"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26" w15:restartNumberingAfterBreak="0">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57420D"/>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1D4FEC"/>
    <w:multiLevelType w:val="hybridMultilevel"/>
    <w:tmpl w:val="45961F84"/>
    <w:lvl w:ilvl="0" w:tplc="965244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09B3CB2"/>
    <w:multiLevelType w:val="hybridMultilevel"/>
    <w:tmpl w:val="45961F84"/>
    <w:lvl w:ilvl="0" w:tplc="965244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5F6FB8"/>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15:restartNumberingAfterBreak="0">
    <w:nsid w:val="72CD7D18"/>
    <w:multiLevelType w:val="hybridMultilevel"/>
    <w:tmpl w:val="CEC4F4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89C4E99"/>
    <w:multiLevelType w:val="hybridMultilevel"/>
    <w:tmpl w:val="206A097A"/>
    <w:lvl w:ilvl="0" w:tplc="F5E041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25"/>
  </w:num>
  <w:num w:numId="3">
    <w:abstractNumId w:val="35"/>
  </w:num>
  <w:num w:numId="4">
    <w:abstractNumId w:val="33"/>
  </w:num>
  <w:num w:numId="5">
    <w:abstractNumId w:val="32"/>
  </w:num>
  <w:num w:numId="6">
    <w:abstractNumId w:val="12"/>
  </w:num>
  <w:num w:numId="7">
    <w:abstractNumId w:val="23"/>
  </w:num>
  <w:num w:numId="8">
    <w:abstractNumId w:val="30"/>
  </w:num>
  <w:num w:numId="9">
    <w:abstractNumId w:val="20"/>
  </w:num>
  <w:num w:numId="10">
    <w:abstractNumId w:val="10"/>
  </w:num>
  <w:num w:numId="11">
    <w:abstractNumId w:val="1"/>
  </w:num>
  <w:num w:numId="12">
    <w:abstractNumId w:val="13"/>
  </w:num>
  <w:num w:numId="13">
    <w:abstractNumId w:val="5"/>
  </w:num>
  <w:num w:numId="14">
    <w:abstractNumId w:val="6"/>
  </w:num>
  <w:num w:numId="15">
    <w:abstractNumId w:val="0"/>
  </w:num>
  <w:num w:numId="16">
    <w:abstractNumId w:val="17"/>
  </w:num>
  <w:num w:numId="17">
    <w:abstractNumId w:val="26"/>
  </w:num>
  <w:num w:numId="18">
    <w:abstractNumId w:val="2"/>
  </w:num>
  <w:num w:numId="19">
    <w:abstractNumId w:val="7"/>
  </w:num>
  <w:num w:numId="20">
    <w:abstractNumId w:val="27"/>
  </w:num>
  <w:num w:numId="21">
    <w:abstractNumId w:val="19"/>
  </w:num>
  <w:num w:numId="22">
    <w:abstractNumId w:val="18"/>
  </w:num>
  <w:num w:numId="23">
    <w:abstractNumId w:val="31"/>
  </w:num>
  <w:num w:numId="24">
    <w:abstractNumId w:val="16"/>
  </w:num>
  <w:num w:numId="25">
    <w:abstractNumId w:val="21"/>
  </w:num>
  <w:num w:numId="26">
    <w:abstractNumId w:val="37"/>
  </w:num>
  <w:num w:numId="27">
    <w:abstractNumId w:val="15"/>
  </w:num>
  <w:num w:numId="28">
    <w:abstractNumId w:val="3"/>
  </w:num>
  <w:num w:numId="29">
    <w:abstractNumId w:val="22"/>
  </w:num>
  <w:num w:numId="30">
    <w:abstractNumId w:val="28"/>
  </w:num>
  <w:num w:numId="31">
    <w:abstractNumId w:val="34"/>
  </w:num>
  <w:num w:numId="32">
    <w:abstractNumId w:val="3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
  </w:num>
  <w:num w:numId="37">
    <w:abstractNumId w:val="14"/>
  </w:num>
  <w:num w:numId="38">
    <w:abstractNumId w:val="24"/>
  </w:num>
  <w:num w:numId="39">
    <w:abstractNumId w:val="36"/>
  </w:num>
  <w:num w:numId="40">
    <w:abstractNumId w:val="8"/>
  </w:num>
  <w:num w:numId="41">
    <w:abstractNumId w:val="39"/>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CF"/>
    <w:rsid w:val="0000146C"/>
    <w:rsid w:val="000034D5"/>
    <w:rsid w:val="00022FF5"/>
    <w:rsid w:val="00061D56"/>
    <w:rsid w:val="000667B1"/>
    <w:rsid w:val="000707FE"/>
    <w:rsid w:val="000A2B1C"/>
    <w:rsid w:val="000B75EC"/>
    <w:rsid w:val="000C41D4"/>
    <w:rsid w:val="000C6EEE"/>
    <w:rsid w:val="000E112C"/>
    <w:rsid w:val="000E5105"/>
    <w:rsid w:val="001108C1"/>
    <w:rsid w:val="00141161"/>
    <w:rsid w:val="00162C37"/>
    <w:rsid w:val="00162DDE"/>
    <w:rsid w:val="00164559"/>
    <w:rsid w:val="00182898"/>
    <w:rsid w:val="00194B0A"/>
    <w:rsid w:val="001B48B2"/>
    <w:rsid w:val="001D1558"/>
    <w:rsid w:val="001F209E"/>
    <w:rsid w:val="001F4309"/>
    <w:rsid w:val="002001B7"/>
    <w:rsid w:val="00201204"/>
    <w:rsid w:val="002074B3"/>
    <w:rsid w:val="002270F8"/>
    <w:rsid w:val="002417D9"/>
    <w:rsid w:val="00243BE8"/>
    <w:rsid w:val="002468B5"/>
    <w:rsid w:val="00273B89"/>
    <w:rsid w:val="00273F09"/>
    <w:rsid w:val="002C087D"/>
    <w:rsid w:val="002C34E7"/>
    <w:rsid w:val="002E3C55"/>
    <w:rsid w:val="00302453"/>
    <w:rsid w:val="00324DE9"/>
    <w:rsid w:val="00325EC6"/>
    <w:rsid w:val="00334208"/>
    <w:rsid w:val="00336E0D"/>
    <w:rsid w:val="00343F64"/>
    <w:rsid w:val="00363FF2"/>
    <w:rsid w:val="003656DA"/>
    <w:rsid w:val="003705D6"/>
    <w:rsid w:val="00391E24"/>
    <w:rsid w:val="003C6A60"/>
    <w:rsid w:val="003F6075"/>
    <w:rsid w:val="0042249E"/>
    <w:rsid w:val="00427822"/>
    <w:rsid w:val="00446BD8"/>
    <w:rsid w:val="00484115"/>
    <w:rsid w:val="00490192"/>
    <w:rsid w:val="0049710F"/>
    <w:rsid w:val="004A332A"/>
    <w:rsid w:val="004B656E"/>
    <w:rsid w:val="004C56AA"/>
    <w:rsid w:val="004D22E9"/>
    <w:rsid w:val="004D4B81"/>
    <w:rsid w:val="004E2DFB"/>
    <w:rsid w:val="00500845"/>
    <w:rsid w:val="005031E2"/>
    <w:rsid w:val="00512B5D"/>
    <w:rsid w:val="00514015"/>
    <w:rsid w:val="00515B3D"/>
    <w:rsid w:val="005465E4"/>
    <w:rsid w:val="00553ABF"/>
    <w:rsid w:val="00563FD0"/>
    <w:rsid w:val="00580B9A"/>
    <w:rsid w:val="005A026A"/>
    <w:rsid w:val="005C1F91"/>
    <w:rsid w:val="005C62F8"/>
    <w:rsid w:val="005D4AE5"/>
    <w:rsid w:val="005E2F91"/>
    <w:rsid w:val="005E79BE"/>
    <w:rsid w:val="005F3EB2"/>
    <w:rsid w:val="006065B5"/>
    <w:rsid w:val="006139BB"/>
    <w:rsid w:val="00620DC4"/>
    <w:rsid w:val="00640228"/>
    <w:rsid w:val="00642CCD"/>
    <w:rsid w:val="0069447F"/>
    <w:rsid w:val="006948B2"/>
    <w:rsid w:val="006A6DAE"/>
    <w:rsid w:val="006C3B91"/>
    <w:rsid w:val="006D17B2"/>
    <w:rsid w:val="006E18CF"/>
    <w:rsid w:val="006F3692"/>
    <w:rsid w:val="00701D8E"/>
    <w:rsid w:val="00701F8F"/>
    <w:rsid w:val="007214F2"/>
    <w:rsid w:val="0075673D"/>
    <w:rsid w:val="00766660"/>
    <w:rsid w:val="00775853"/>
    <w:rsid w:val="007759CF"/>
    <w:rsid w:val="00794E9A"/>
    <w:rsid w:val="007A27F8"/>
    <w:rsid w:val="007A404C"/>
    <w:rsid w:val="007F3A0A"/>
    <w:rsid w:val="00805B2C"/>
    <w:rsid w:val="00814870"/>
    <w:rsid w:val="008350D9"/>
    <w:rsid w:val="00846921"/>
    <w:rsid w:val="00857952"/>
    <w:rsid w:val="00871687"/>
    <w:rsid w:val="0087308E"/>
    <w:rsid w:val="00882D15"/>
    <w:rsid w:val="008835D2"/>
    <w:rsid w:val="00893194"/>
    <w:rsid w:val="008A1DCE"/>
    <w:rsid w:val="008A6E4F"/>
    <w:rsid w:val="008B2831"/>
    <w:rsid w:val="008E6BCB"/>
    <w:rsid w:val="0090560E"/>
    <w:rsid w:val="00913E1D"/>
    <w:rsid w:val="00920945"/>
    <w:rsid w:val="009363AA"/>
    <w:rsid w:val="00961A53"/>
    <w:rsid w:val="009639B6"/>
    <w:rsid w:val="009655FE"/>
    <w:rsid w:val="00976636"/>
    <w:rsid w:val="0099779F"/>
    <w:rsid w:val="009A0A64"/>
    <w:rsid w:val="009B06DF"/>
    <w:rsid w:val="009B78E5"/>
    <w:rsid w:val="009C73D7"/>
    <w:rsid w:val="009E2DE3"/>
    <w:rsid w:val="009E590E"/>
    <w:rsid w:val="009E6B0D"/>
    <w:rsid w:val="009E724A"/>
    <w:rsid w:val="00A1419D"/>
    <w:rsid w:val="00A51585"/>
    <w:rsid w:val="00A6441F"/>
    <w:rsid w:val="00A64F25"/>
    <w:rsid w:val="00A6650D"/>
    <w:rsid w:val="00A67FE5"/>
    <w:rsid w:val="00A74CD2"/>
    <w:rsid w:val="00AA6404"/>
    <w:rsid w:val="00AB297A"/>
    <w:rsid w:val="00AB4538"/>
    <w:rsid w:val="00AB5BBC"/>
    <w:rsid w:val="00AE4B3D"/>
    <w:rsid w:val="00AF32AB"/>
    <w:rsid w:val="00AF6166"/>
    <w:rsid w:val="00AF770B"/>
    <w:rsid w:val="00B228FE"/>
    <w:rsid w:val="00B25995"/>
    <w:rsid w:val="00B264D6"/>
    <w:rsid w:val="00B3154F"/>
    <w:rsid w:val="00B3741A"/>
    <w:rsid w:val="00B50EEA"/>
    <w:rsid w:val="00B63F88"/>
    <w:rsid w:val="00B75EFE"/>
    <w:rsid w:val="00B83580"/>
    <w:rsid w:val="00B9060C"/>
    <w:rsid w:val="00B95101"/>
    <w:rsid w:val="00BA693C"/>
    <w:rsid w:val="00BB4510"/>
    <w:rsid w:val="00BB7A04"/>
    <w:rsid w:val="00BD15C9"/>
    <w:rsid w:val="00BD597A"/>
    <w:rsid w:val="00BE25F9"/>
    <w:rsid w:val="00BF3FCA"/>
    <w:rsid w:val="00C075CE"/>
    <w:rsid w:val="00C11DB9"/>
    <w:rsid w:val="00C14109"/>
    <w:rsid w:val="00C14451"/>
    <w:rsid w:val="00C34FAC"/>
    <w:rsid w:val="00C357D1"/>
    <w:rsid w:val="00C41DD9"/>
    <w:rsid w:val="00C504FF"/>
    <w:rsid w:val="00C87193"/>
    <w:rsid w:val="00CA3791"/>
    <w:rsid w:val="00CC4CD2"/>
    <w:rsid w:val="00CE19AB"/>
    <w:rsid w:val="00CF6346"/>
    <w:rsid w:val="00D034A6"/>
    <w:rsid w:val="00D32068"/>
    <w:rsid w:val="00D6304C"/>
    <w:rsid w:val="00D730D0"/>
    <w:rsid w:val="00D73A70"/>
    <w:rsid w:val="00D77D4E"/>
    <w:rsid w:val="00D80646"/>
    <w:rsid w:val="00D917AF"/>
    <w:rsid w:val="00D91F93"/>
    <w:rsid w:val="00D974D3"/>
    <w:rsid w:val="00DC5768"/>
    <w:rsid w:val="00DC6C44"/>
    <w:rsid w:val="00DD11A6"/>
    <w:rsid w:val="00DD640C"/>
    <w:rsid w:val="00DE0AD3"/>
    <w:rsid w:val="00E11529"/>
    <w:rsid w:val="00E13CB2"/>
    <w:rsid w:val="00E43B12"/>
    <w:rsid w:val="00E8245E"/>
    <w:rsid w:val="00E90DC7"/>
    <w:rsid w:val="00E90EBF"/>
    <w:rsid w:val="00EA182E"/>
    <w:rsid w:val="00EB47DC"/>
    <w:rsid w:val="00EC5333"/>
    <w:rsid w:val="00ED49AD"/>
    <w:rsid w:val="00ED589C"/>
    <w:rsid w:val="00EE04CD"/>
    <w:rsid w:val="00EE62BD"/>
    <w:rsid w:val="00F01229"/>
    <w:rsid w:val="00F13D9F"/>
    <w:rsid w:val="00F23C34"/>
    <w:rsid w:val="00F534BC"/>
    <w:rsid w:val="00F57128"/>
    <w:rsid w:val="00F604CE"/>
    <w:rsid w:val="00F72316"/>
    <w:rsid w:val="00F72411"/>
    <w:rsid w:val="00F77B9A"/>
    <w:rsid w:val="00F8274B"/>
    <w:rsid w:val="00F851D2"/>
    <w:rsid w:val="00F8590B"/>
    <w:rsid w:val="00F90F0B"/>
    <w:rsid w:val="00F9425A"/>
    <w:rsid w:val="00FA06D0"/>
    <w:rsid w:val="00FA4C2C"/>
    <w:rsid w:val="00FB25BB"/>
    <w:rsid w:val="00FC40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B09C-D366-4708-9EBB-242B3EB1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0646"/>
  </w:style>
  <w:style w:type="paragraph" w:styleId="Cmsor1">
    <w:name w:val="heading 1"/>
    <w:basedOn w:val="Norml"/>
    <w:next w:val="Norml"/>
    <w:link w:val="Cmsor1Char"/>
    <w:uiPriority w:val="9"/>
    <w:qFormat/>
    <w:rsid w:val="006E18CF"/>
    <w:pPr>
      <w:keepNext/>
      <w:keepLines/>
      <w:spacing w:before="240" w:after="0"/>
      <w:outlineLvl w:val="0"/>
    </w:pPr>
    <w:rPr>
      <w:rFonts w:ascii="Times New Roman" w:eastAsia="Times New Roman" w:hAnsi="Times New Roman" w:cs="Times New Roman"/>
      <w:b/>
      <w:bCs/>
      <w:sz w:val="32"/>
      <w:szCs w:val="28"/>
    </w:rPr>
  </w:style>
  <w:style w:type="paragraph" w:styleId="Cmsor2">
    <w:name w:val="heading 2"/>
    <w:basedOn w:val="Norml"/>
    <w:next w:val="Norml"/>
    <w:link w:val="Cmsor2Char"/>
    <w:uiPriority w:val="9"/>
    <w:semiHidden/>
    <w:unhideWhenUsed/>
    <w:qFormat/>
    <w:rsid w:val="00883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9"/>
    <w:qFormat/>
    <w:rsid w:val="006E18CF"/>
    <w:pPr>
      <w:keepNext/>
      <w:keepLines/>
      <w:spacing w:before="200" w:after="0" w:line="240" w:lineRule="auto"/>
      <w:outlineLvl w:val="2"/>
    </w:pPr>
    <w:rPr>
      <w:rFonts w:ascii="Cambria" w:eastAsia="Calibri" w:hAnsi="Cambria" w:cs="Times New Roman"/>
      <w:b/>
      <w:bCs/>
      <w:color w:val="4F81BD"/>
      <w:lang w:val="x-none"/>
    </w:rPr>
  </w:style>
  <w:style w:type="paragraph" w:styleId="Cmsor5">
    <w:name w:val="heading 5"/>
    <w:basedOn w:val="Norml"/>
    <w:next w:val="Norml"/>
    <w:link w:val="Cmsor5Char"/>
    <w:uiPriority w:val="99"/>
    <w:qFormat/>
    <w:rsid w:val="006E18CF"/>
    <w:pPr>
      <w:keepNext/>
      <w:keepLines/>
      <w:spacing w:before="200" w:after="0" w:line="276" w:lineRule="auto"/>
      <w:outlineLvl w:val="4"/>
    </w:pPr>
    <w:rPr>
      <w:rFonts w:ascii="Cambria" w:eastAsia="Calibri" w:hAnsi="Cambria" w:cs="Times New Roman"/>
      <w:color w:val="243F6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next w:val="Norml"/>
    <w:uiPriority w:val="9"/>
    <w:qFormat/>
    <w:rsid w:val="006E18CF"/>
    <w:pPr>
      <w:keepNext/>
      <w:keepLines/>
      <w:spacing w:before="480" w:after="0" w:line="276" w:lineRule="auto"/>
      <w:jc w:val="center"/>
      <w:outlineLvl w:val="0"/>
    </w:pPr>
    <w:rPr>
      <w:rFonts w:ascii="Times New Roman" w:eastAsia="Times New Roman" w:hAnsi="Times New Roman" w:cs="Times New Roman"/>
      <w:b/>
      <w:bCs/>
      <w:sz w:val="32"/>
      <w:szCs w:val="28"/>
      <w:lang w:eastAsia="hu-HU"/>
    </w:rPr>
  </w:style>
  <w:style w:type="character" w:customStyle="1" w:styleId="Cmsor3Char">
    <w:name w:val="Címsor 3 Char"/>
    <w:basedOn w:val="Bekezdsalapbettpusa"/>
    <w:link w:val="Cmsor3"/>
    <w:qFormat/>
    <w:rsid w:val="006E18CF"/>
    <w:rPr>
      <w:rFonts w:ascii="Cambria" w:eastAsia="Calibri" w:hAnsi="Cambria" w:cs="Times New Roman"/>
      <w:b/>
      <w:bCs/>
      <w:color w:val="4F81BD"/>
      <w:lang w:val="x-none"/>
    </w:rPr>
  </w:style>
  <w:style w:type="character" w:customStyle="1" w:styleId="Cmsor5Char">
    <w:name w:val="Címsor 5 Char"/>
    <w:basedOn w:val="Bekezdsalapbettpusa"/>
    <w:link w:val="Cmsor5"/>
    <w:uiPriority w:val="99"/>
    <w:rsid w:val="006E18CF"/>
    <w:rPr>
      <w:rFonts w:ascii="Cambria" w:eastAsia="Calibri" w:hAnsi="Cambria" w:cs="Times New Roman"/>
      <w:color w:val="243F60"/>
      <w:lang w:val="x-none"/>
    </w:rPr>
  </w:style>
  <w:style w:type="numbering" w:customStyle="1" w:styleId="Nemlista1">
    <w:name w:val="Nem lista1"/>
    <w:next w:val="Nemlista"/>
    <w:uiPriority w:val="99"/>
    <w:semiHidden/>
    <w:unhideWhenUsed/>
    <w:rsid w:val="006E18CF"/>
  </w:style>
  <w:style w:type="character" w:customStyle="1" w:styleId="Cmsor1Char">
    <w:name w:val="Címsor 1 Char"/>
    <w:basedOn w:val="Bekezdsalapbettpusa"/>
    <w:link w:val="Cmsor1"/>
    <w:uiPriority w:val="9"/>
    <w:rsid w:val="006E18CF"/>
    <w:rPr>
      <w:rFonts w:ascii="Times New Roman" w:eastAsia="Times New Roman" w:hAnsi="Times New Roman" w:cs="Times New Roman"/>
      <w:b/>
      <w:bCs/>
      <w:sz w:val="32"/>
      <w:szCs w:val="28"/>
    </w:rPr>
  </w:style>
  <w:style w:type="paragraph" w:customStyle="1" w:styleId="Default">
    <w:name w:val="Default"/>
    <w:rsid w:val="006E18C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csostblzat1">
    <w:name w:val="Rácsos táblázat1"/>
    <w:basedOn w:val="Normltblzat"/>
    <w:next w:val="Rcsostblzat"/>
    <w:uiPriority w:val="3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E18CF"/>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rsid w:val="006E18CF"/>
    <w:rPr>
      <w:rFonts w:ascii="Times New Roman" w:eastAsia="Times New Roman" w:hAnsi="Times New Roman" w:cs="Times New Roman"/>
      <w:sz w:val="24"/>
      <w:szCs w:val="24"/>
      <w:lang w:val="x-none" w:eastAsia="x-none"/>
    </w:rPr>
  </w:style>
  <w:style w:type="paragraph" w:styleId="lfej">
    <w:name w:val="header"/>
    <w:basedOn w:val="Norml"/>
    <w:link w:val="lfejChar"/>
    <w:uiPriority w:val="99"/>
    <w:unhideWhenUsed/>
    <w:rsid w:val="006E18CF"/>
    <w:pPr>
      <w:tabs>
        <w:tab w:val="center" w:pos="4536"/>
        <w:tab w:val="right" w:pos="9072"/>
      </w:tabs>
      <w:spacing w:after="0" w:line="240" w:lineRule="auto"/>
    </w:pPr>
    <w:rPr>
      <w:rFonts w:eastAsia="Times New Roman" w:cs="Times New Roman"/>
      <w:lang w:eastAsia="hu-HU"/>
    </w:rPr>
  </w:style>
  <w:style w:type="character" w:customStyle="1" w:styleId="lfejChar">
    <w:name w:val="Élőfej Char"/>
    <w:basedOn w:val="Bekezdsalapbettpusa"/>
    <w:link w:val="lfej"/>
    <w:uiPriority w:val="99"/>
    <w:rsid w:val="006E18CF"/>
    <w:rPr>
      <w:rFonts w:eastAsia="Times New Roman" w:cs="Times New Roman"/>
      <w:lang w:eastAsia="hu-HU"/>
    </w:rPr>
  </w:style>
  <w:style w:type="paragraph" w:styleId="llb">
    <w:name w:val="footer"/>
    <w:basedOn w:val="Norml"/>
    <w:link w:val="llbChar"/>
    <w:uiPriority w:val="99"/>
    <w:unhideWhenUsed/>
    <w:rsid w:val="006E18CF"/>
    <w:pPr>
      <w:tabs>
        <w:tab w:val="center" w:pos="4536"/>
        <w:tab w:val="right" w:pos="9072"/>
      </w:tabs>
      <w:spacing w:after="0" w:line="240" w:lineRule="auto"/>
    </w:pPr>
    <w:rPr>
      <w:rFonts w:eastAsia="Times New Roman" w:cs="Times New Roman"/>
      <w:lang w:eastAsia="hu-HU"/>
    </w:rPr>
  </w:style>
  <w:style w:type="character" w:customStyle="1" w:styleId="llbChar">
    <w:name w:val="Élőláb Char"/>
    <w:basedOn w:val="Bekezdsalapbettpusa"/>
    <w:link w:val="llb"/>
    <w:uiPriority w:val="99"/>
    <w:rsid w:val="006E18CF"/>
    <w:rPr>
      <w:rFonts w:eastAsia="Times New Roman" w:cs="Times New Roman"/>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6E18CF"/>
    <w:pPr>
      <w:spacing w:after="0" w:line="240" w:lineRule="auto"/>
      <w:ind w:left="720"/>
    </w:pPr>
    <w:rPr>
      <w:rFonts w:ascii="Times New Roman" w:eastAsia="Calibri" w:hAnsi="Times New Roman" w:cs="Times New Roman"/>
      <w:sz w:val="24"/>
      <w:szCs w:val="24"/>
      <w:lang w:eastAsia="hu-HU"/>
    </w:rPr>
  </w:style>
  <w:style w:type="paragraph" w:styleId="Buborkszveg">
    <w:name w:val="Balloon Text"/>
    <w:basedOn w:val="Norml"/>
    <w:link w:val="BuborkszvegChar"/>
    <w:uiPriority w:val="99"/>
    <w:semiHidden/>
    <w:unhideWhenUsed/>
    <w:rsid w:val="006E18CF"/>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E18CF"/>
    <w:rPr>
      <w:rFonts w:ascii="Tahoma" w:eastAsia="Times New Roman" w:hAnsi="Tahoma" w:cs="Tahoma"/>
      <w:sz w:val="16"/>
      <w:szCs w:val="16"/>
      <w:lang w:eastAsia="hu-HU"/>
    </w:rPr>
  </w:style>
  <w:style w:type="paragraph" w:customStyle="1" w:styleId="Tartalomjegyzkcmsora1">
    <w:name w:val="Tartalomjegyzék címsora1"/>
    <w:basedOn w:val="Cmsor1"/>
    <w:next w:val="Norml"/>
    <w:uiPriority w:val="39"/>
    <w:semiHidden/>
    <w:unhideWhenUsed/>
    <w:qFormat/>
    <w:rsid w:val="006E18CF"/>
  </w:style>
  <w:style w:type="paragraph" w:styleId="TJ1">
    <w:name w:val="toc 1"/>
    <w:basedOn w:val="Norml"/>
    <w:next w:val="Norml"/>
    <w:autoRedefine/>
    <w:uiPriority w:val="39"/>
    <w:unhideWhenUsed/>
    <w:rsid w:val="006E18CF"/>
    <w:pPr>
      <w:spacing w:after="100" w:line="276" w:lineRule="auto"/>
    </w:pPr>
    <w:rPr>
      <w:rFonts w:eastAsia="Times New Roman" w:cs="Times New Roman"/>
      <w:lang w:eastAsia="hu-HU"/>
    </w:rPr>
  </w:style>
  <w:style w:type="paragraph" w:styleId="TJ3">
    <w:name w:val="toc 3"/>
    <w:basedOn w:val="Norml"/>
    <w:next w:val="Norml"/>
    <w:autoRedefine/>
    <w:uiPriority w:val="39"/>
    <w:unhideWhenUsed/>
    <w:rsid w:val="006E18CF"/>
    <w:pPr>
      <w:spacing w:after="100" w:line="276" w:lineRule="auto"/>
      <w:ind w:left="440"/>
    </w:pPr>
    <w:rPr>
      <w:rFonts w:eastAsia="Times New Roman" w:cs="Times New Roman"/>
      <w:lang w:eastAsia="hu-HU"/>
    </w:rPr>
  </w:style>
  <w:style w:type="character" w:customStyle="1" w:styleId="Hiperhivatkozs1">
    <w:name w:val="Hiperhivatkozás1"/>
    <w:basedOn w:val="Bekezdsalapbettpusa"/>
    <w:uiPriority w:val="99"/>
    <w:unhideWhenUsed/>
    <w:rsid w:val="006E18CF"/>
    <w:rPr>
      <w:color w:val="0000FF"/>
      <w:u w:val="single"/>
    </w:rPr>
  </w:style>
  <w:style w:type="paragraph" w:styleId="Lbjegyzetszveg">
    <w:name w:val="footnote text"/>
    <w:basedOn w:val="Norml"/>
    <w:link w:val="LbjegyzetszvegChar"/>
    <w:uiPriority w:val="99"/>
    <w:semiHidden/>
    <w:unhideWhenUsed/>
    <w:rsid w:val="006E18CF"/>
    <w:pPr>
      <w:spacing w:after="0" w:line="240" w:lineRule="auto"/>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6E18CF"/>
    <w:rPr>
      <w:rFonts w:eastAsia="Times New Roman" w:cs="Times New Roman"/>
      <w:sz w:val="20"/>
      <w:szCs w:val="20"/>
      <w:lang w:eastAsia="hu-HU"/>
    </w:rPr>
  </w:style>
  <w:style w:type="character" w:styleId="Lbjegyzet-hivatkozs">
    <w:name w:val="footnote reference"/>
    <w:basedOn w:val="Bekezdsalapbettpusa"/>
    <w:uiPriority w:val="99"/>
    <w:semiHidden/>
    <w:unhideWhenUsed/>
    <w:rsid w:val="006E18CF"/>
    <w:rPr>
      <w:vertAlign w:val="superscript"/>
    </w:rPr>
  </w:style>
  <w:style w:type="numbering" w:customStyle="1" w:styleId="Nemlista11">
    <w:name w:val="Nem lista11"/>
    <w:next w:val="Nemlista"/>
    <w:uiPriority w:val="99"/>
    <w:semiHidden/>
    <w:unhideWhenUsed/>
    <w:rsid w:val="006E18CF"/>
  </w:style>
  <w:style w:type="numbering" w:customStyle="1" w:styleId="Nemlista111">
    <w:name w:val="Nem lista111"/>
    <w:next w:val="Nemlista"/>
    <w:uiPriority w:val="99"/>
    <w:semiHidden/>
    <w:unhideWhenUsed/>
    <w:rsid w:val="006E18CF"/>
  </w:style>
  <w:style w:type="character" w:styleId="Jegyzethivatkozs">
    <w:name w:val="annotation reference"/>
    <w:basedOn w:val="Bekezdsalapbettpusa"/>
    <w:uiPriority w:val="99"/>
    <w:semiHidden/>
    <w:unhideWhenUsed/>
    <w:rsid w:val="006E18CF"/>
    <w:rPr>
      <w:sz w:val="16"/>
      <w:szCs w:val="16"/>
    </w:rPr>
  </w:style>
  <w:style w:type="paragraph" w:styleId="Jegyzetszveg">
    <w:name w:val="annotation text"/>
    <w:basedOn w:val="Norml"/>
    <w:link w:val="JegyzetszvegChar"/>
    <w:uiPriority w:val="99"/>
    <w:semiHidden/>
    <w:unhideWhenUsed/>
    <w:rsid w:val="006E18CF"/>
    <w:pPr>
      <w:spacing w:after="200" w:line="240" w:lineRule="auto"/>
    </w:pPr>
    <w:rPr>
      <w:rFonts w:eastAsia="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6E18CF"/>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E18CF"/>
    <w:rPr>
      <w:b/>
      <w:bCs/>
    </w:rPr>
  </w:style>
  <w:style w:type="character" w:customStyle="1" w:styleId="MegjegyzstrgyaChar">
    <w:name w:val="Megjegyzés tárgya Char"/>
    <w:basedOn w:val="JegyzetszvegChar"/>
    <w:link w:val="Megjegyzstrgya"/>
    <w:uiPriority w:val="99"/>
    <w:semiHidden/>
    <w:rsid w:val="006E18CF"/>
    <w:rPr>
      <w:rFonts w:eastAsia="Times New Roman" w:cs="Times New Roman"/>
      <w:b/>
      <w:bCs/>
      <w:sz w:val="20"/>
      <w:szCs w:val="20"/>
      <w:lang w:eastAsia="hu-HU"/>
    </w:rPr>
  </w:style>
  <w:style w:type="numbering" w:customStyle="1" w:styleId="Nemlista2">
    <w:name w:val="Nem lista2"/>
    <w:next w:val="Nemlista"/>
    <w:uiPriority w:val="99"/>
    <w:semiHidden/>
    <w:unhideWhenUsed/>
    <w:rsid w:val="006E18CF"/>
  </w:style>
  <w:style w:type="numbering" w:customStyle="1" w:styleId="Nemlista3">
    <w:name w:val="Nem lista3"/>
    <w:next w:val="Nemlista"/>
    <w:uiPriority w:val="99"/>
    <w:semiHidden/>
    <w:unhideWhenUsed/>
    <w:rsid w:val="006E18CF"/>
  </w:style>
  <w:style w:type="table" w:customStyle="1" w:styleId="Rcsostblzat2">
    <w:name w:val="Rácsos táblázat2"/>
    <w:basedOn w:val="Normltblzat"/>
    <w:next w:val="Rcsostblzat"/>
    <w:uiPriority w:val="3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21">
    <w:name w:val="TJ 21"/>
    <w:basedOn w:val="Norml"/>
    <w:next w:val="Norml"/>
    <w:autoRedefine/>
    <w:uiPriority w:val="39"/>
    <w:unhideWhenUsed/>
    <w:rsid w:val="006E18CF"/>
    <w:pPr>
      <w:spacing w:after="100"/>
      <w:ind w:left="220"/>
    </w:pPr>
    <w:rPr>
      <w:rFonts w:eastAsia="Times New Roman"/>
      <w:lang w:eastAsia="hu-HU"/>
    </w:rPr>
  </w:style>
  <w:style w:type="paragraph" w:customStyle="1" w:styleId="TJ41">
    <w:name w:val="TJ 41"/>
    <w:basedOn w:val="Norml"/>
    <w:next w:val="Norml"/>
    <w:autoRedefine/>
    <w:uiPriority w:val="39"/>
    <w:unhideWhenUsed/>
    <w:rsid w:val="006E18CF"/>
    <w:pPr>
      <w:spacing w:after="100"/>
      <w:ind w:left="660"/>
    </w:pPr>
    <w:rPr>
      <w:rFonts w:eastAsia="Times New Roman"/>
      <w:lang w:eastAsia="hu-HU"/>
    </w:rPr>
  </w:style>
  <w:style w:type="paragraph" w:customStyle="1" w:styleId="TJ51">
    <w:name w:val="TJ 51"/>
    <w:basedOn w:val="Norml"/>
    <w:next w:val="Norml"/>
    <w:autoRedefine/>
    <w:uiPriority w:val="39"/>
    <w:unhideWhenUsed/>
    <w:rsid w:val="006E18CF"/>
    <w:pPr>
      <w:spacing w:after="100"/>
      <w:ind w:left="880"/>
    </w:pPr>
    <w:rPr>
      <w:rFonts w:eastAsia="Times New Roman"/>
      <w:lang w:eastAsia="hu-HU"/>
    </w:rPr>
  </w:style>
  <w:style w:type="paragraph" w:customStyle="1" w:styleId="TJ61">
    <w:name w:val="TJ 61"/>
    <w:basedOn w:val="Norml"/>
    <w:next w:val="Norml"/>
    <w:autoRedefine/>
    <w:uiPriority w:val="39"/>
    <w:unhideWhenUsed/>
    <w:rsid w:val="006E18CF"/>
    <w:pPr>
      <w:spacing w:after="100"/>
      <w:ind w:left="1100"/>
    </w:pPr>
    <w:rPr>
      <w:rFonts w:eastAsia="Times New Roman"/>
      <w:lang w:eastAsia="hu-HU"/>
    </w:rPr>
  </w:style>
  <w:style w:type="paragraph" w:customStyle="1" w:styleId="TJ71">
    <w:name w:val="TJ 71"/>
    <w:basedOn w:val="Norml"/>
    <w:next w:val="Norml"/>
    <w:autoRedefine/>
    <w:uiPriority w:val="39"/>
    <w:unhideWhenUsed/>
    <w:rsid w:val="006E18CF"/>
    <w:pPr>
      <w:spacing w:after="100"/>
      <w:ind w:left="1320"/>
    </w:pPr>
    <w:rPr>
      <w:rFonts w:eastAsia="Times New Roman"/>
      <w:lang w:eastAsia="hu-HU"/>
    </w:rPr>
  </w:style>
  <w:style w:type="paragraph" w:customStyle="1" w:styleId="TJ81">
    <w:name w:val="TJ 81"/>
    <w:basedOn w:val="Norml"/>
    <w:next w:val="Norml"/>
    <w:autoRedefine/>
    <w:uiPriority w:val="39"/>
    <w:unhideWhenUsed/>
    <w:rsid w:val="006E18CF"/>
    <w:pPr>
      <w:spacing w:after="100"/>
      <w:ind w:left="1540"/>
    </w:pPr>
    <w:rPr>
      <w:rFonts w:eastAsia="Times New Roman"/>
      <w:lang w:eastAsia="hu-HU"/>
    </w:rPr>
  </w:style>
  <w:style w:type="paragraph" w:customStyle="1" w:styleId="TJ91">
    <w:name w:val="TJ 91"/>
    <w:basedOn w:val="Norml"/>
    <w:next w:val="Norml"/>
    <w:autoRedefine/>
    <w:uiPriority w:val="39"/>
    <w:unhideWhenUsed/>
    <w:rsid w:val="006E18CF"/>
    <w:pPr>
      <w:spacing w:after="100"/>
      <w:ind w:left="1760"/>
    </w:pPr>
    <w:rPr>
      <w:rFonts w:eastAsia="Times New Roman"/>
      <w:lang w:eastAsia="hu-HU"/>
    </w:rPr>
  </w:style>
  <w:style w:type="numbering" w:customStyle="1" w:styleId="Nemlista4">
    <w:name w:val="Nem lista4"/>
    <w:next w:val="Nemlista"/>
    <w:uiPriority w:val="99"/>
    <w:semiHidden/>
    <w:unhideWhenUsed/>
    <w:rsid w:val="006E18CF"/>
  </w:style>
  <w:style w:type="numbering" w:customStyle="1" w:styleId="Nemlista12">
    <w:name w:val="Nem lista12"/>
    <w:next w:val="Nemlista"/>
    <w:uiPriority w:val="99"/>
    <w:semiHidden/>
    <w:unhideWhenUsed/>
    <w:rsid w:val="006E18CF"/>
  </w:style>
  <w:style w:type="numbering" w:customStyle="1" w:styleId="Nemlista21">
    <w:name w:val="Nem lista21"/>
    <w:next w:val="Nemlista"/>
    <w:uiPriority w:val="99"/>
    <w:semiHidden/>
    <w:unhideWhenUsed/>
    <w:rsid w:val="006E18CF"/>
  </w:style>
  <w:style w:type="numbering" w:customStyle="1" w:styleId="Nemlista31">
    <w:name w:val="Nem lista31"/>
    <w:next w:val="Nemlista"/>
    <w:uiPriority w:val="99"/>
    <w:semiHidden/>
    <w:unhideWhenUsed/>
    <w:rsid w:val="006E18CF"/>
  </w:style>
  <w:style w:type="paragraph" w:customStyle="1" w:styleId="Nincstrkz1">
    <w:name w:val="Nincs térköz1"/>
    <w:next w:val="Nincstrkz"/>
    <w:uiPriority w:val="1"/>
    <w:qFormat/>
    <w:rsid w:val="006E18CF"/>
    <w:pPr>
      <w:spacing w:after="0" w:line="240" w:lineRule="auto"/>
    </w:pPr>
  </w:style>
  <w:style w:type="character" w:customStyle="1" w:styleId="Cmsor1Char1">
    <w:name w:val="Címsor 1 Char1"/>
    <w:basedOn w:val="Bekezdsalapbettpusa"/>
    <w:uiPriority w:val="9"/>
    <w:rsid w:val="006E18CF"/>
    <w:rPr>
      <w:rFonts w:asciiTheme="majorHAnsi" w:eastAsiaTheme="majorEastAsia" w:hAnsiTheme="majorHAnsi" w:cstheme="majorBidi"/>
      <w:color w:val="2E74B5" w:themeColor="accent1" w:themeShade="BF"/>
      <w:sz w:val="32"/>
      <w:szCs w:val="32"/>
    </w:rPr>
  </w:style>
  <w:style w:type="table" w:styleId="Rcsostblzat">
    <w:name w:val="Table Grid"/>
    <w:basedOn w:val="Normltblzat"/>
    <w:uiPriority w:val="39"/>
    <w:rsid w:val="006E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E18CF"/>
    <w:rPr>
      <w:color w:val="0563C1" w:themeColor="hyperlink"/>
      <w:u w:val="single"/>
    </w:rPr>
  </w:style>
  <w:style w:type="paragraph" w:styleId="Nincstrkz">
    <w:name w:val="No Spacing"/>
    <w:uiPriority w:val="1"/>
    <w:qFormat/>
    <w:rsid w:val="006E18CF"/>
    <w:pPr>
      <w:spacing w:after="0" w:line="240" w:lineRule="auto"/>
    </w:pPr>
  </w:style>
  <w:style w:type="numbering" w:customStyle="1" w:styleId="Nemlista5">
    <w:name w:val="Nem lista5"/>
    <w:next w:val="Nemlista"/>
    <w:uiPriority w:val="99"/>
    <w:semiHidden/>
    <w:unhideWhenUsed/>
    <w:rsid w:val="00E8245E"/>
  </w:style>
  <w:style w:type="paragraph" w:customStyle="1" w:styleId="Tartalomjegyzkcmsora2">
    <w:name w:val="Tartalomjegyzék címsora2"/>
    <w:basedOn w:val="Cmsor1"/>
    <w:next w:val="Norml"/>
    <w:uiPriority w:val="39"/>
    <w:semiHidden/>
    <w:unhideWhenUsed/>
    <w:qFormat/>
    <w:rsid w:val="00E8245E"/>
    <w:pPr>
      <w:spacing w:before="480" w:line="276" w:lineRule="auto"/>
      <w:outlineLvl w:val="9"/>
    </w:pPr>
    <w:rPr>
      <w:rFonts w:ascii="Cambria" w:hAnsi="Cambria"/>
      <w:color w:val="365F91"/>
      <w:sz w:val="28"/>
      <w:lang w:eastAsia="hu-HU"/>
    </w:rPr>
  </w:style>
  <w:style w:type="numbering" w:customStyle="1" w:styleId="Nemlista13">
    <w:name w:val="Nem lista13"/>
    <w:next w:val="Nemlista"/>
    <w:uiPriority w:val="99"/>
    <w:semiHidden/>
    <w:unhideWhenUsed/>
    <w:rsid w:val="00E8245E"/>
  </w:style>
  <w:style w:type="numbering" w:customStyle="1" w:styleId="Nemlista112">
    <w:name w:val="Nem lista112"/>
    <w:next w:val="Nemlista"/>
    <w:uiPriority w:val="99"/>
    <w:semiHidden/>
    <w:unhideWhenUsed/>
    <w:rsid w:val="00E8245E"/>
  </w:style>
  <w:style w:type="numbering" w:customStyle="1" w:styleId="Nemlista22">
    <w:name w:val="Nem lista22"/>
    <w:next w:val="Nemlista"/>
    <w:uiPriority w:val="99"/>
    <w:semiHidden/>
    <w:unhideWhenUsed/>
    <w:rsid w:val="00E8245E"/>
  </w:style>
  <w:style w:type="numbering" w:customStyle="1" w:styleId="Nemlista32">
    <w:name w:val="Nem lista32"/>
    <w:next w:val="Nemlista"/>
    <w:uiPriority w:val="99"/>
    <w:semiHidden/>
    <w:unhideWhenUsed/>
    <w:rsid w:val="00E8245E"/>
  </w:style>
  <w:style w:type="paragraph" w:customStyle="1" w:styleId="TJ22">
    <w:name w:val="TJ 22"/>
    <w:basedOn w:val="Norml"/>
    <w:next w:val="Norml"/>
    <w:autoRedefine/>
    <w:uiPriority w:val="39"/>
    <w:unhideWhenUsed/>
    <w:rsid w:val="00E8245E"/>
    <w:pPr>
      <w:spacing w:after="100"/>
      <w:ind w:left="220"/>
    </w:pPr>
    <w:rPr>
      <w:rFonts w:eastAsia="Times New Roman"/>
      <w:lang w:eastAsia="hu-HU"/>
    </w:rPr>
  </w:style>
  <w:style w:type="paragraph" w:customStyle="1" w:styleId="TJ42">
    <w:name w:val="TJ 42"/>
    <w:basedOn w:val="Norml"/>
    <w:next w:val="Norml"/>
    <w:autoRedefine/>
    <w:uiPriority w:val="39"/>
    <w:unhideWhenUsed/>
    <w:rsid w:val="00E8245E"/>
    <w:pPr>
      <w:spacing w:after="100"/>
      <w:ind w:left="660"/>
    </w:pPr>
    <w:rPr>
      <w:rFonts w:eastAsia="Times New Roman"/>
      <w:lang w:eastAsia="hu-HU"/>
    </w:rPr>
  </w:style>
  <w:style w:type="paragraph" w:customStyle="1" w:styleId="TJ52">
    <w:name w:val="TJ 52"/>
    <w:basedOn w:val="Norml"/>
    <w:next w:val="Norml"/>
    <w:autoRedefine/>
    <w:uiPriority w:val="39"/>
    <w:unhideWhenUsed/>
    <w:rsid w:val="00E8245E"/>
    <w:pPr>
      <w:spacing w:after="100"/>
      <w:ind w:left="880"/>
    </w:pPr>
    <w:rPr>
      <w:rFonts w:eastAsia="Times New Roman"/>
      <w:lang w:eastAsia="hu-HU"/>
    </w:rPr>
  </w:style>
  <w:style w:type="paragraph" w:customStyle="1" w:styleId="TJ62">
    <w:name w:val="TJ 62"/>
    <w:basedOn w:val="Norml"/>
    <w:next w:val="Norml"/>
    <w:autoRedefine/>
    <w:uiPriority w:val="39"/>
    <w:unhideWhenUsed/>
    <w:rsid w:val="00E8245E"/>
    <w:pPr>
      <w:spacing w:after="100"/>
      <w:ind w:left="1100"/>
    </w:pPr>
    <w:rPr>
      <w:rFonts w:eastAsia="Times New Roman"/>
      <w:lang w:eastAsia="hu-HU"/>
    </w:rPr>
  </w:style>
  <w:style w:type="paragraph" w:customStyle="1" w:styleId="TJ72">
    <w:name w:val="TJ 72"/>
    <w:basedOn w:val="Norml"/>
    <w:next w:val="Norml"/>
    <w:autoRedefine/>
    <w:uiPriority w:val="39"/>
    <w:unhideWhenUsed/>
    <w:rsid w:val="00E8245E"/>
    <w:pPr>
      <w:spacing w:after="100"/>
      <w:ind w:left="1320"/>
    </w:pPr>
    <w:rPr>
      <w:rFonts w:eastAsia="Times New Roman"/>
      <w:lang w:eastAsia="hu-HU"/>
    </w:rPr>
  </w:style>
  <w:style w:type="paragraph" w:customStyle="1" w:styleId="TJ82">
    <w:name w:val="TJ 82"/>
    <w:basedOn w:val="Norml"/>
    <w:next w:val="Norml"/>
    <w:autoRedefine/>
    <w:uiPriority w:val="39"/>
    <w:unhideWhenUsed/>
    <w:rsid w:val="00E8245E"/>
    <w:pPr>
      <w:spacing w:after="100"/>
      <w:ind w:left="1540"/>
    </w:pPr>
    <w:rPr>
      <w:rFonts w:eastAsia="Times New Roman"/>
      <w:lang w:eastAsia="hu-HU"/>
    </w:rPr>
  </w:style>
  <w:style w:type="paragraph" w:customStyle="1" w:styleId="TJ92">
    <w:name w:val="TJ 92"/>
    <w:basedOn w:val="Norml"/>
    <w:next w:val="Norml"/>
    <w:autoRedefine/>
    <w:uiPriority w:val="39"/>
    <w:unhideWhenUsed/>
    <w:rsid w:val="00E8245E"/>
    <w:pPr>
      <w:spacing w:after="100"/>
      <w:ind w:left="1760"/>
    </w:pPr>
    <w:rPr>
      <w:rFonts w:eastAsia="Times New Roman"/>
      <w:lang w:eastAsia="hu-HU"/>
    </w:rPr>
  </w:style>
  <w:style w:type="numbering" w:customStyle="1" w:styleId="Nemlista41">
    <w:name w:val="Nem lista41"/>
    <w:next w:val="Nemlista"/>
    <w:uiPriority w:val="99"/>
    <w:semiHidden/>
    <w:unhideWhenUsed/>
    <w:rsid w:val="00E8245E"/>
  </w:style>
  <w:style w:type="numbering" w:customStyle="1" w:styleId="Nemlista121">
    <w:name w:val="Nem lista121"/>
    <w:next w:val="Nemlista"/>
    <w:uiPriority w:val="99"/>
    <w:semiHidden/>
    <w:unhideWhenUsed/>
    <w:rsid w:val="00E8245E"/>
  </w:style>
  <w:style w:type="numbering" w:customStyle="1" w:styleId="Nemlista211">
    <w:name w:val="Nem lista211"/>
    <w:next w:val="Nemlista"/>
    <w:uiPriority w:val="99"/>
    <w:semiHidden/>
    <w:unhideWhenUsed/>
    <w:rsid w:val="00E8245E"/>
  </w:style>
  <w:style w:type="numbering" w:customStyle="1" w:styleId="Nemlista311">
    <w:name w:val="Nem lista311"/>
    <w:next w:val="Nemlista"/>
    <w:uiPriority w:val="99"/>
    <w:semiHidden/>
    <w:unhideWhenUsed/>
    <w:rsid w:val="00E8245E"/>
  </w:style>
  <w:style w:type="character" w:customStyle="1" w:styleId="Cmsor2Char">
    <w:name w:val="Címsor 2 Char"/>
    <w:basedOn w:val="Bekezdsalapbettpusa"/>
    <w:link w:val="Cmsor2"/>
    <w:rsid w:val="008835D2"/>
    <w:rPr>
      <w:rFonts w:asciiTheme="majorHAnsi" w:eastAsiaTheme="majorEastAsia" w:hAnsiTheme="majorHAnsi" w:cstheme="majorBidi"/>
      <w:color w:val="2E74B5" w:themeColor="accent1" w:themeShade="BF"/>
      <w:sz w:val="26"/>
      <w:szCs w:val="26"/>
    </w:rPr>
  </w:style>
  <w:style w:type="paragraph" w:styleId="NormlWeb">
    <w:name w:val="Normal (Web)"/>
    <w:basedOn w:val="Norml"/>
    <w:uiPriority w:val="99"/>
    <w:unhideWhenUsed/>
    <w:rsid w:val="00D917AF"/>
    <w:pPr>
      <w:spacing w:before="100" w:beforeAutospacing="1" w:after="100" w:afterAutospacing="1" w:line="240" w:lineRule="auto"/>
    </w:pPr>
    <w:rPr>
      <w:rFonts w:ascii="Arial" w:eastAsia="Times New Roman" w:hAnsi="Arial" w:cs="Arial"/>
      <w:color w:val="000000"/>
      <w:sz w:val="21"/>
      <w:szCs w:val="21"/>
      <w:lang w:eastAsia="hu-HU"/>
    </w:rPr>
  </w:style>
  <w:style w:type="paragraph" w:styleId="Csakszveg">
    <w:name w:val="Plain Text"/>
    <w:basedOn w:val="Norml"/>
    <w:link w:val="CsakszvegChar"/>
    <w:uiPriority w:val="99"/>
    <w:unhideWhenUsed/>
    <w:rsid w:val="00D917AF"/>
    <w:pPr>
      <w:spacing w:after="0" w:line="240" w:lineRule="auto"/>
    </w:pPr>
    <w:rPr>
      <w:rFonts w:ascii="Courier New" w:eastAsia="Times New Roman" w:hAnsi="Courier New" w:cs="Times New Roman"/>
      <w:b/>
      <w:i/>
      <w:sz w:val="20"/>
      <w:szCs w:val="20"/>
      <w:u w:val="single"/>
      <w:lang w:eastAsia="hu-HU"/>
    </w:rPr>
  </w:style>
  <w:style w:type="character" w:customStyle="1" w:styleId="CsakszvegChar">
    <w:name w:val="Csak szöveg Char"/>
    <w:basedOn w:val="Bekezdsalapbettpusa"/>
    <w:link w:val="Csakszveg"/>
    <w:uiPriority w:val="99"/>
    <w:rsid w:val="00D917AF"/>
    <w:rPr>
      <w:rFonts w:ascii="Courier New" w:eastAsia="Times New Roman" w:hAnsi="Courier New" w:cs="Times New Roman"/>
      <w:b/>
      <w:i/>
      <w:sz w:val="20"/>
      <w:szCs w:val="20"/>
      <w:u w:val="single"/>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locked/>
    <w:rsid w:val="00D917AF"/>
    <w:rPr>
      <w:rFonts w:ascii="Times New Roman" w:eastAsia="Calibri" w:hAnsi="Times New Roman" w:cs="Times New Roman"/>
      <w:sz w:val="24"/>
      <w:szCs w:val="24"/>
      <w:lang w:eastAsia="hu-HU"/>
    </w:rPr>
  </w:style>
  <w:style w:type="character" w:styleId="Kiemels">
    <w:name w:val="Emphasis"/>
    <w:basedOn w:val="Bekezdsalapbettpusa"/>
    <w:uiPriority w:val="20"/>
    <w:qFormat/>
    <w:rsid w:val="00D917AF"/>
    <w:rPr>
      <w:i/>
      <w:iCs/>
    </w:rPr>
  </w:style>
  <w:style w:type="character" w:styleId="Kiemels2">
    <w:name w:val="Strong"/>
    <w:basedOn w:val="Bekezdsalapbettpusa"/>
    <w:uiPriority w:val="22"/>
    <w:qFormat/>
    <w:rsid w:val="006948B2"/>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4392">
      <w:bodyDiv w:val="1"/>
      <w:marLeft w:val="0"/>
      <w:marRight w:val="0"/>
      <w:marTop w:val="0"/>
      <w:marBottom w:val="0"/>
      <w:divBdr>
        <w:top w:val="none" w:sz="0" w:space="0" w:color="auto"/>
        <w:left w:val="none" w:sz="0" w:space="0" w:color="auto"/>
        <w:bottom w:val="none" w:sz="0" w:space="0" w:color="auto"/>
        <w:right w:val="none" w:sz="0" w:space="0" w:color="auto"/>
      </w:divBdr>
    </w:div>
    <w:div w:id="12349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8B5C-9DEA-477A-8A71-676DE2BA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9772</Words>
  <Characters>67433</Characters>
  <Application>Microsoft Office Word</Application>
  <DocSecurity>0</DocSecurity>
  <Lines>561</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Móricz-Orsovszky Ibolya</dc:creator>
  <cp:keywords/>
  <dc:description/>
  <cp:lastModifiedBy>Walterné Böngyik Terézia</cp:lastModifiedBy>
  <cp:revision>2</cp:revision>
  <dcterms:created xsi:type="dcterms:W3CDTF">2020-07-15T08:00:00Z</dcterms:created>
  <dcterms:modified xsi:type="dcterms:W3CDTF">2020-07-15T08:00:00Z</dcterms:modified>
</cp:coreProperties>
</file>