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C4" w:rsidRPr="00620DC4" w:rsidRDefault="00620DC4" w:rsidP="00620DC4">
      <w:pPr>
        <w:pStyle w:val="Cmsor1"/>
        <w:jc w:val="center"/>
        <w:rPr>
          <w:sz w:val="28"/>
        </w:rPr>
      </w:pPr>
      <w:r w:rsidRPr="00620DC4">
        <w:rPr>
          <w:sz w:val="28"/>
        </w:rPr>
        <w:t>HÓDMEZŐVÁSÁRHELYI SZENT ISTVÁN ÁL</w:t>
      </w:r>
      <w:bookmarkStart w:id="0" w:name="_GoBack"/>
      <w:bookmarkEnd w:id="0"/>
      <w:r w:rsidRPr="00620DC4">
        <w:rPr>
          <w:sz w:val="28"/>
        </w:rPr>
        <w:t>TALÁNOS ISKOLA</w:t>
      </w:r>
    </w:p>
    <w:p w:rsidR="00620DC4" w:rsidRPr="00620DC4" w:rsidRDefault="00620DC4" w:rsidP="00620DC4">
      <w:pPr>
        <w:pStyle w:val="Cmsor1"/>
        <w:jc w:val="center"/>
        <w:rPr>
          <w:sz w:val="28"/>
        </w:rPr>
      </w:pPr>
    </w:p>
    <w:p w:rsidR="00620DC4" w:rsidRPr="00620DC4" w:rsidRDefault="00620DC4" w:rsidP="00620DC4">
      <w:pPr>
        <w:pStyle w:val="Cmsor1"/>
        <w:jc w:val="center"/>
        <w:rPr>
          <w:sz w:val="28"/>
        </w:rPr>
      </w:pPr>
    </w:p>
    <w:p w:rsidR="00620DC4" w:rsidRPr="00620DC4" w:rsidRDefault="00620DC4" w:rsidP="00620DC4">
      <w:pPr>
        <w:pStyle w:val="Cmsor1"/>
        <w:jc w:val="center"/>
        <w:rPr>
          <w:sz w:val="28"/>
        </w:rPr>
      </w:pPr>
    </w:p>
    <w:p w:rsidR="00620DC4" w:rsidRPr="00620DC4" w:rsidRDefault="00620DC4" w:rsidP="00620DC4">
      <w:pPr>
        <w:pStyle w:val="Cmsor1"/>
        <w:jc w:val="center"/>
        <w:rPr>
          <w:sz w:val="28"/>
        </w:rPr>
      </w:pPr>
      <w:r w:rsidRPr="00620DC4">
        <w:rPr>
          <w:sz w:val="28"/>
        </w:rPr>
        <w:t>HELYI TANTERV</w:t>
      </w:r>
    </w:p>
    <w:p w:rsidR="00620DC4" w:rsidRPr="00620DC4" w:rsidRDefault="00620DC4" w:rsidP="00620DC4">
      <w:pPr>
        <w:pStyle w:val="Cmsor1"/>
        <w:jc w:val="center"/>
        <w:rPr>
          <w:sz w:val="28"/>
        </w:rPr>
      </w:pPr>
    </w:p>
    <w:p w:rsidR="00620DC4" w:rsidRPr="00620DC4" w:rsidRDefault="00620DC4" w:rsidP="00620DC4">
      <w:pPr>
        <w:pStyle w:val="Cmsor1"/>
        <w:jc w:val="center"/>
        <w:rPr>
          <w:sz w:val="28"/>
        </w:rPr>
      </w:pPr>
      <w:r>
        <w:rPr>
          <w:sz w:val="28"/>
        </w:rPr>
        <w:t>MAGYAR IRODALOM ÉS MAGYAR NYELVTAN</w:t>
      </w:r>
    </w:p>
    <w:p w:rsidR="00620DC4" w:rsidRPr="00620DC4" w:rsidRDefault="00620DC4" w:rsidP="00620DC4">
      <w:pPr>
        <w:pStyle w:val="Cmsor1"/>
        <w:jc w:val="center"/>
        <w:rPr>
          <w:sz w:val="28"/>
        </w:rPr>
      </w:pPr>
      <w:r w:rsidRPr="00620DC4">
        <w:rPr>
          <w:sz w:val="28"/>
        </w:rPr>
        <w:t>5–8. évfolyam</w:t>
      </w:r>
    </w:p>
    <w:p w:rsidR="00620DC4" w:rsidRPr="00620DC4" w:rsidRDefault="00620DC4" w:rsidP="00620DC4">
      <w:pPr>
        <w:pStyle w:val="Cmsor1"/>
        <w:jc w:val="center"/>
        <w:rPr>
          <w:sz w:val="28"/>
        </w:rPr>
      </w:pPr>
    </w:p>
    <w:p w:rsidR="00620DC4" w:rsidRPr="00620DC4" w:rsidRDefault="00620DC4" w:rsidP="00620DC4">
      <w:pPr>
        <w:pStyle w:val="Cmsor1"/>
        <w:jc w:val="center"/>
        <w:rPr>
          <w:sz w:val="28"/>
        </w:rPr>
      </w:pPr>
    </w:p>
    <w:p w:rsidR="00620DC4" w:rsidRPr="00620DC4" w:rsidRDefault="00620DC4" w:rsidP="00620DC4">
      <w:pPr>
        <w:pStyle w:val="Cmsor1"/>
        <w:jc w:val="center"/>
        <w:rPr>
          <w:sz w:val="28"/>
        </w:rPr>
      </w:pPr>
    </w:p>
    <w:p w:rsidR="00620DC4" w:rsidRPr="00620DC4" w:rsidRDefault="00620DC4" w:rsidP="00620DC4">
      <w:pPr>
        <w:pStyle w:val="Cmsor1"/>
        <w:jc w:val="center"/>
        <w:rPr>
          <w:sz w:val="28"/>
        </w:rPr>
      </w:pPr>
    </w:p>
    <w:p w:rsidR="00620DC4" w:rsidRPr="00620DC4" w:rsidRDefault="00620DC4" w:rsidP="00620DC4">
      <w:pPr>
        <w:pStyle w:val="Cmsor1"/>
        <w:jc w:val="center"/>
        <w:rPr>
          <w:sz w:val="28"/>
        </w:rPr>
      </w:pPr>
    </w:p>
    <w:p w:rsidR="00620DC4" w:rsidRPr="00620DC4" w:rsidRDefault="00620DC4" w:rsidP="00620DC4">
      <w:pPr>
        <w:pStyle w:val="Cmsor1"/>
        <w:jc w:val="center"/>
        <w:rPr>
          <w:sz w:val="28"/>
        </w:rPr>
      </w:pPr>
    </w:p>
    <w:p w:rsidR="00620DC4" w:rsidRPr="00620DC4" w:rsidRDefault="00620DC4" w:rsidP="00620DC4">
      <w:pPr>
        <w:pStyle w:val="Cmsor1"/>
        <w:jc w:val="center"/>
        <w:rPr>
          <w:sz w:val="28"/>
        </w:rPr>
      </w:pPr>
    </w:p>
    <w:p w:rsidR="00620DC4" w:rsidRPr="00620DC4" w:rsidRDefault="00620DC4" w:rsidP="00620DC4">
      <w:pPr>
        <w:pStyle w:val="Cmsor1"/>
        <w:jc w:val="center"/>
        <w:rPr>
          <w:sz w:val="28"/>
        </w:rPr>
      </w:pPr>
    </w:p>
    <w:p w:rsidR="00620DC4" w:rsidRDefault="00620DC4" w:rsidP="00620DC4">
      <w:pPr>
        <w:pStyle w:val="Cmsor1"/>
        <w:jc w:val="center"/>
        <w:rPr>
          <w:sz w:val="28"/>
        </w:rPr>
      </w:pPr>
      <w:r w:rsidRPr="00620DC4">
        <w:rPr>
          <w:sz w:val="28"/>
        </w:rPr>
        <w:t>Érvényes: a 2020/2021-es tanévtől</w:t>
      </w:r>
    </w:p>
    <w:p w:rsidR="00620DC4" w:rsidRDefault="00620DC4" w:rsidP="00620DC4"/>
    <w:p w:rsidR="00620DC4" w:rsidRDefault="00620DC4" w:rsidP="00620DC4"/>
    <w:p w:rsidR="00620DC4" w:rsidRDefault="00620DC4" w:rsidP="00620DC4"/>
    <w:p w:rsidR="00620DC4" w:rsidRDefault="00620DC4" w:rsidP="00620DC4"/>
    <w:p w:rsidR="00620DC4" w:rsidRDefault="00620DC4" w:rsidP="00620DC4"/>
    <w:p w:rsidR="00620DC4" w:rsidRDefault="00620DC4" w:rsidP="00620DC4"/>
    <w:p w:rsidR="00620DC4" w:rsidRDefault="00620DC4" w:rsidP="00620DC4"/>
    <w:p w:rsidR="00620DC4" w:rsidRDefault="00620DC4" w:rsidP="00620DC4"/>
    <w:p w:rsidR="00620DC4" w:rsidRDefault="00620DC4" w:rsidP="00620DC4"/>
    <w:p w:rsidR="00620DC4" w:rsidRPr="00620DC4" w:rsidRDefault="00620DC4" w:rsidP="00620DC4"/>
    <w:p w:rsidR="00620DC4" w:rsidRDefault="00620DC4" w:rsidP="00620DC4">
      <w:pPr>
        <w:pStyle w:val="Cmsor1"/>
        <w:spacing w:before="0"/>
        <w:jc w:val="center"/>
        <w:rPr>
          <w:sz w:val="28"/>
        </w:rPr>
      </w:pPr>
      <w:r w:rsidRPr="00620DC4">
        <w:rPr>
          <w:sz w:val="28"/>
        </w:rPr>
        <w:t> </w:t>
      </w:r>
    </w:p>
    <w:p w:rsidR="00F9425A" w:rsidRPr="00766660" w:rsidRDefault="00F9425A" w:rsidP="00F9425A">
      <w:pPr>
        <w:rPr>
          <w:sz w:val="28"/>
          <w:szCs w:val="28"/>
        </w:rPr>
      </w:pPr>
    </w:p>
    <w:p w:rsidR="006E18CF" w:rsidRPr="00766660" w:rsidRDefault="00273B89" w:rsidP="00F9425A">
      <w:pPr>
        <w:pStyle w:val="Cmsor1"/>
        <w:jc w:val="center"/>
        <w:rPr>
          <w:sz w:val="28"/>
        </w:rPr>
      </w:pPr>
      <w:r w:rsidRPr="00766660">
        <w:rPr>
          <w:sz w:val="28"/>
        </w:rPr>
        <w:lastRenderedPageBreak/>
        <w:t>5</w:t>
      </w:r>
      <w:r w:rsidRPr="00766660">
        <w:rPr>
          <w:sz w:val="28"/>
          <w:lang w:eastAsia="hu-HU"/>
        </w:rPr>
        <w:t>–</w:t>
      </w:r>
      <w:r w:rsidR="00F9425A" w:rsidRPr="00766660">
        <w:rPr>
          <w:sz w:val="28"/>
        </w:rPr>
        <w:t>8.</w:t>
      </w:r>
      <w:r w:rsidR="0069447F" w:rsidRPr="00766660">
        <w:rPr>
          <w:sz w:val="28"/>
        </w:rPr>
        <w:t xml:space="preserve"> </w:t>
      </w:r>
      <w:r w:rsidR="00F9425A" w:rsidRPr="00766660">
        <w:rPr>
          <w:sz w:val="28"/>
        </w:rPr>
        <w:t>évfolyam</w:t>
      </w:r>
    </w:p>
    <w:p w:rsidR="006E18CF" w:rsidRPr="00766660" w:rsidRDefault="006E18CF" w:rsidP="006E18CF">
      <w:pPr>
        <w:widowControl w:val="0"/>
        <w:autoSpaceDE w:val="0"/>
        <w:autoSpaceDN w:val="0"/>
        <w:adjustRightInd w:val="0"/>
        <w:spacing w:after="15" w:line="60" w:lineRule="exact"/>
        <w:rPr>
          <w:rFonts w:ascii="Times New Roman" w:eastAsia="Times New Roman" w:hAnsi="Times New Roman" w:cs="Times New Roman"/>
          <w:sz w:val="28"/>
          <w:szCs w:val="28"/>
          <w:lang w:eastAsia="hu-HU"/>
        </w:rPr>
      </w:pPr>
    </w:p>
    <w:p w:rsidR="006E18CF" w:rsidRPr="006E18CF" w:rsidRDefault="006E18CF" w:rsidP="00F9425A">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hu-HU"/>
        </w:rPr>
      </w:pPr>
    </w:p>
    <w:p w:rsidR="006E18CF" w:rsidRDefault="006E18CF" w:rsidP="006E18CF">
      <w:pPr>
        <w:widowControl w:val="0"/>
        <w:autoSpaceDE w:val="0"/>
        <w:autoSpaceDN w:val="0"/>
        <w:adjustRightInd w:val="0"/>
        <w:spacing w:after="8" w:line="220" w:lineRule="exact"/>
        <w:rPr>
          <w:rFonts w:ascii="Times New Roman" w:eastAsia="Times New Roman" w:hAnsi="Times New Roman" w:cs="Times New Roman"/>
          <w:lang w:eastAsia="hu-HU"/>
        </w:rPr>
      </w:pP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Az alapfokú képzés második szakaszában, az 5</w:t>
      </w:r>
      <w:r w:rsidRPr="008835D2">
        <w:rPr>
          <w:rFonts w:ascii="Times New Roman" w:eastAsia="Times New Roman" w:hAnsi="Times New Roman" w:cs="Times New Roman"/>
          <w:sz w:val="24"/>
          <w:szCs w:val="24"/>
          <w:lang w:eastAsia="hu-HU"/>
        </w:rPr>
        <w:t>–</w:t>
      </w:r>
      <w:r w:rsidRPr="008835D2">
        <w:rPr>
          <w:rFonts w:ascii="Times New Roman" w:eastAsia="Times New Roman" w:hAnsi="Times New Roman" w:cs="Times New Roman"/>
          <w:color w:val="000000"/>
          <w:sz w:val="24"/>
          <w:szCs w:val="24"/>
          <w:lang w:eastAsia="hu-HU"/>
        </w:rPr>
        <w:t xml:space="preserve">8. évfolyamon, a nevelésnek-oktatásnak többszörös feladata és célja van:  </w:t>
      </w:r>
    </w:p>
    <w:p w:rsidR="008835D2" w:rsidRPr="008835D2" w:rsidRDefault="008835D2" w:rsidP="00363FF2">
      <w:pPr>
        <w:numPr>
          <w:ilvl w:val="0"/>
          <w:numId w:val="2"/>
        </w:numPr>
        <w:spacing w:after="0" w:line="240" w:lineRule="auto"/>
        <w:contextualSpacing/>
        <w:jc w:val="both"/>
        <w:rPr>
          <w:rFonts w:ascii="Times New Roman" w:eastAsia="Calibri" w:hAnsi="Times New Roman" w:cs="Times New Roman"/>
          <w:color w:val="000000"/>
          <w:sz w:val="24"/>
          <w:szCs w:val="24"/>
        </w:rPr>
      </w:pPr>
      <w:r w:rsidRPr="008835D2">
        <w:rPr>
          <w:rFonts w:ascii="Times New Roman" w:eastAsia="Calibri" w:hAnsi="Times New Roman" w:cs="Times New Roman"/>
          <w:color w:val="000000"/>
          <w:sz w:val="24"/>
          <w:szCs w:val="24"/>
        </w:rPr>
        <w:t xml:space="preserve">cél, hogy a diákok megértsék a nemzet, a szűkebb közösség és az egyes ember kapcsolatát. Megismerjék kultúrájukat, annak gondolati, erkölcsi tartalmait, esztétikai értékeit. Ennek révén szellemileg és érzelmileg is kötődjenek ahhoz. Korosztályuknak megfelelően tudják értelmezni múltjukat, jelen környezetüket, önmagukat. </w:t>
      </w:r>
      <w:r w:rsidRPr="008835D2">
        <w:rPr>
          <w:rFonts w:ascii="Times New Roman" w:eastAsia="Calibri" w:hAnsi="Times New Roman" w:cs="Times New Roman"/>
          <w:sz w:val="24"/>
          <w:szCs w:val="24"/>
        </w:rPr>
        <w:t xml:space="preserve">A tanulókat fel kell készíteni arra, hogy ennek a kulturális hagyománynak értői és később formálói legyenek. </w:t>
      </w:r>
    </w:p>
    <w:p w:rsidR="008835D2" w:rsidRPr="008835D2" w:rsidRDefault="008835D2" w:rsidP="00363FF2">
      <w:pPr>
        <w:numPr>
          <w:ilvl w:val="0"/>
          <w:numId w:val="2"/>
        </w:numPr>
        <w:spacing w:after="0" w:line="240" w:lineRule="auto"/>
        <w:contextualSpacing/>
        <w:jc w:val="both"/>
        <w:rPr>
          <w:rFonts w:ascii="Times New Roman" w:eastAsia="Calibri" w:hAnsi="Times New Roman" w:cs="Times New Roman"/>
          <w:color w:val="000000"/>
          <w:sz w:val="24"/>
          <w:szCs w:val="24"/>
        </w:rPr>
      </w:pPr>
      <w:r w:rsidRPr="008835D2">
        <w:rPr>
          <w:rFonts w:ascii="Times New Roman" w:eastAsia="Calibri" w:hAnsi="Times New Roman" w:cs="Times New Roman"/>
          <w:sz w:val="24"/>
          <w:szCs w:val="24"/>
        </w:rPr>
        <w:t>Elengedhetetlen</w:t>
      </w:r>
      <w:r w:rsidRPr="008835D2">
        <w:rPr>
          <w:rFonts w:ascii="Times New Roman" w:eastAsia="Calibri" w:hAnsi="Times New Roman" w:cs="Times New Roman"/>
          <w:color w:val="000000"/>
          <w:sz w:val="24"/>
          <w:szCs w:val="24"/>
        </w:rPr>
        <w:t xml:space="preserve">, hogy ebben a képzési szakaszban a tanulók biztos szövegértésre tegyenek szert. </w:t>
      </w:r>
    </w:p>
    <w:p w:rsidR="008835D2" w:rsidRPr="008835D2" w:rsidRDefault="008835D2" w:rsidP="00363FF2">
      <w:pPr>
        <w:numPr>
          <w:ilvl w:val="0"/>
          <w:numId w:val="2"/>
        </w:numPr>
        <w:spacing w:after="0" w:line="240" w:lineRule="auto"/>
        <w:contextualSpacing/>
        <w:jc w:val="both"/>
        <w:rPr>
          <w:rFonts w:ascii="Times New Roman" w:eastAsia="Calibri" w:hAnsi="Times New Roman" w:cs="Times New Roman"/>
          <w:color w:val="000000"/>
          <w:sz w:val="24"/>
          <w:szCs w:val="24"/>
        </w:rPr>
      </w:pPr>
      <w:r w:rsidRPr="008835D2">
        <w:rPr>
          <w:rFonts w:ascii="Times New Roman" w:eastAsia="Calibri" w:hAnsi="Times New Roman" w:cs="Times New Roman"/>
          <w:color w:val="000000"/>
          <w:sz w:val="24"/>
          <w:szCs w:val="24"/>
        </w:rPr>
        <w:t xml:space="preserve">Őrizzék meg kíváncsiságukat, nyitottságukat, s váljanak olvasó emberekké. </w:t>
      </w:r>
      <w:r w:rsidRPr="008835D2">
        <w:rPr>
          <w:rFonts w:ascii="Times New Roman" w:eastAsia="Calibri" w:hAnsi="Times New Roman" w:cs="Times New Roman"/>
          <w:sz w:val="24"/>
          <w:szCs w:val="24"/>
        </w:rPr>
        <w:t>Olyan olvasó emberekké, akik a képzési szakasz végére már a művek elsődleges jelentése mögé látnak, azaz többféle olvasási és értelmezési stratégiával rendelkeznek, az általuk olvasott szövegeket képesek mérlegelve végiggondolni.</w:t>
      </w:r>
      <w:r w:rsidRPr="008835D2">
        <w:rPr>
          <w:rFonts w:ascii="Times New Roman" w:eastAsia="Calibri" w:hAnsi="Times New Roman" w:cs="Times New Roman"/>
          <w:b/>
          <w:sz w:val="24"/>
          <w:szCs w:val="24"/>
        </w:rPr>
        <w:t xml:space="preserve"> </w:t>
      </w:r>
      <w:r w:rsidRPr="008835D2">
        <w:rPr>
          <w:rFonts w:ascii="Times New Roman" w:eastAsia="Calibri" w:hAnsi="Times New Roman" w:cs="Times New Roman"/>
          <w:sz w:val="24"/>
          <w:szCs w:val="24"/>
        </w:rPr>
        <w:t>Össze tudják kapcsolni a már meglévő ismereteiket az olvasott, hallott vagy a digitális szövegek tartalmával, képesek meglátni és kiemelni az összefüggéseket.</w:t>
      </w:r>
    </w:p>
    <w:p w:rsidR="008835D2" w:rsidRPr="008835D2" w:rsidRDefault="008835D2" w:rsidP="00363FF2">
      <w:pPr>
        <w:numPr>
          <w:ilvl w:val="0"/>
          <w:numId w:val="2"/>
        </w:numPr>
        <w:spacing w:after="0" w:line="240" w:lineRule="auto"/>
        <w:contextualSpacing/>
        <w:jc w:val="both"/>
        <w:rPr>
          <w:rFonts w:ascii="Times New Roman" w:eastAsia="Calibri" w:hAnsi="Times New Roman" w:cs="Times New Roman"/>
          <w:color w:val="000000"/>
          <w:sz w:val="24"/>
          <w:szCs w:val="24"/>
        </w:rPr>
      </w:pPr>
      <w:r w:rsidRPr="008835D2">
        <w:rPr>
          <w:rFonts w:ascii="Times New Roman" w:eastAsia="Calibri" w:hAnsi="Times New Roman" w:cs="Times New Roman"/>
          <w:sz w:val="24"/>
          <w:szCs w:val="24"/>
        </w:rPr>
        <w:t>Cél a gondolkodásra tanítás – a tanulók kíváncsiságának és alkotókedvének megtartásával.</w:t>
      </w:r>
    </w:p>
    <w:p w:rsidR="008835D2" w:rsidRPr="008835D2" w:rsidRDefault="008835D2" w:rsidP="00363FF2">
      <w:pPr>
        <w:numPr>
          <w:ilvl w:val="0"/>
          <w:numId w:val="2"/>
        </w:numPr>
        <w:spacing w:after="0" w:line="240" w:lineRule="auto"/>
        <w:contextualSpacing/>
        <w:jc w:val="both"/>
        <w:rPr>
          <w:rFonts w:ascii="Times New Roman" w:eastAsia="Calibri" w:hAnsi="Times New Roman" w:cs="Times New Roman"/>
          <w:color w:val="000000"/>
          <w:sz w:val="24"/>
          <w:szCs w:val="24"/>
        </w:rPr>
      </w:pPr>
      <w:r w:rsidRPr="008835D2">
        <w:rPr>
          <w:rFonts w:ascii="Times New Roman" w:eastAsia="Calibri" w:hAnsi="Times New Roman" w:cs="Times New Roman"/>
          <w:color w:val="000000"/>
          <w:sz w:val="24"/>
          <w:szCs w:val="24"/>
        </w:rPr>
        <w:t>A tantárgy tanításának kiemelt célja a tanulók műveltségi szintjének folyamatos növelése, melynek révén korosztályuknak, érettségüknek megfelelő ismeretekkel rendelkeznek, s ezeket az ismereteket rendszerben látják, értelmezni tudják azokat.</w:t>
      </w:r>
    </w:p>
    <w:p w:rsidR="008835D2" w:rsidRPr="008835D2" w:rsidRDefault="008835D2" w:rsidP="00363FF2">
      <w:pPr>
        <w:numPr>
          <w:ilvl w:val="0"/>
          <w:numId w:val="2"/>
        </w:numPr>
        <w:spacing w:after="0" w:line="240" w:lineRule="auto"/>
        <w:contextualSpacing/>
        <w:jc w:val="both"/>
        <w:rPr>
          <w:rFonts w:ascii="Times New Roman" w:eastAsia="Calibri" w:hAnsi="Times New Roman" w:cs="Times New Roman"/>
          <w:color w:val="000000"/>
          <w:sz w:val="24"/>
          <w:szCs w:val="24"/>
        </w:rPr>
      </w:pPr>
      <w:r w:rsidRPr="008835D2">
        <w:rPr>
          <w:rFonts w:ascii="Times New Roman" w:eastAsia="Calibri" w:hAnsi="Times New Roman" w:cs="Times New Roman"/>
          <w:color w:val="000000"/>
          <w:sz w:val="24"/>
          <w:szCs w:val="24"/>
        </w:rPr>
        <w:t>Kreativitásuk olyan szintű fejlesztése, hogy az általuk tanult műfajokban, szövegtípusokban – a magyar nyelv és helyesírás szabályait tudatosan alkalmazva – képesek legyenek rövid szövegeket alkotni. Fejlődjék szókincsük, kifejezőkészségük. Az egyéni képességeikhez mérten tagolt, rendezett, áttekinthető írásképpel, egyértelmű javításokkal alkossanak megfelelő tartalmú és szerkezetű, hagyományos és digitális fogalmazásokat. Fejlődjék digitális kompetenciájuk.</w:t>
      </w:r>
    </w:p>
    <w:p w:rsidR="008835D2" w:rsidRPr="008835D2" w:rsidRDefault="008835D2" w:rsidP="00363FF2">
      <w:pPr>
        <w:numPr>
          <w:ilvl w:val="0"/>
          <w:numId w:val="2"/>
        </w:numPr>
        <w:spacing w:after="0" w:line="240" w:lineRule="auto"/>
        <w:contextualSpacing/>
        <w:jc w:val="both"/>
        <w:rPr>
          <w:rFonts w:ascii="Times New Roman" w:eastAsia="Calibri" w:hAnsi="Times New Roman" w:cs="Times New Roman"/>
          <w:sz w:val="24"/>
          <w:szCs w:val="24"/>
        </w:rPr>
      </w:pPr>
      <w:r w:rsidRPr="008835D2">
        <w:rPr>
          <w:rFonts w:ascii="Times New Roman" w:eastAsia="Calibri" w:hAnsi="Times New Roman" w:cs="Times New Roman"/>
          <w:sz w:val="24"/>
          <w:szCs w:val="24"/>
        </w:rPr>
        <w:t xml:space="preserve">Cél, hogy a diákok különböző kommunikációs helyzetekben, szóban és írásban is helyesen, szabatosan ki tudják fejezni önmagukat. </w:t>
      </w:r>
      <w:r w:rsidRPr="008835D2">
        <w:rPr>
          <w:rFonts w:ascii="Times New Roman" w:eastAsia="Calibri" w:hAnsi="Times New Roman" w:cs="Times New Roman"/>
          <w:color w:val="000000"/>
          <w:sz w:val="24"/>
          <w:szCs w:val="24"/>
        </w:rPr>
        <w:t>Az anyanyelvi ismeretek mindenekelőtt a nyelvhasználat tudatosítását és fejlesztését szolgálják, ide értve a tudatos szövegértési stratégiák kialakítását és a kommunikációs helyzethez illő megnyilatkozást, a toleráns nyelvhasználatot.</w:t>
      </w:r>
    </w:p>
    <w:p w:rsidR="008835D2" w:rsidRPr="008835D2" w:rsidRDefault="008835D2" w:rsidP="00363FF2">
      <w:pPr>
        <w:numPr>
          <w:ilvl w:val="0"/>
          <w:numId w:val="2"/>
        </w:numPr>
        <w:spacing w:after="0" w:line="240" w:lineRule="auto"/>
        <w:contextualSpacing/>
        <w:jc w:val="both"/>
        <w:rPr>
          <w:rFonts w:ascii="Times New Roman" w:eastAsia="Calibri" w:hAnsi="Times New Roman" w:cs="Times New Roman"/>
          <w:sz w:val="24"/>
          <w:szCs w:val="24"/>
        </w:rPr>
      </w:pPr>
      <w:r w:rsidRPr="008835D2">
        <w:rPr>
          <w:rFonts w:ascii="Times New Roman" w:eastAsia="Calibri" w:hAnsi="Times New Roman" w:cs="Times New Roman"/>
          <w:sz w:val="24"/>
          <w:szCs w:val="24"/>
        </w:rPr>
        <w:t>Ismerjék a tananyag által előírt memoritereket, azokat értőn elő tudják adni.</w:t>
      </w:r>
    </w:p>
    <w:p w:rsidR="008835D2" w:rsidRPr="008835D2" w:rsidRDefault="008835D2" w:rsidP="00363FF2">
      <w:pPr>
        <w:numPr>
          <w:ilvl w:val="0"/>
          <w:numId w:val="2"/>
        </w:numPr>
        <w:spacing w:after="0" w:line="240" w:lineRule="auto"/>
        <w:contextualSpacing/>
        <w:jc w:val="both"/>
        <w:rPr>
          <w:rFonts w:ascii="Times New Roman" w:eastAsia="Calibri" w:hAnsi="Times New Roman" w:cs="Times New Roman"/>
          <w:sz w:val="24"/>
          <w:szCs w:val="24"/>
        </w:rPr>
      </w:pPr>
      <w:r w:rsidRPr="008835D2">
        <w:rPr>
          <w:rFonts w:ascii="Times New Roman" w:eastAsia="Calibri" w:hAnsi="Times New Roman" w:cs="Times New Roman"/>
          <w:sz w:val="24"/>
          <w:szCs w:val="24"/>
        </w:rPr>
        <w:t xml:space="preserve">Elérendő cél az önfejlesztés igényének kialakítása a tanulókban. Az irodalmi művek sokfélesége biztosítja kíváncsiságuk felkeltését és megtartását, önmaguk megértésének lehetőségét. </w:t>
      </w:r>
    </w:p>
    <w:p w:rsidR="008835D2" w:rsidRPr="008835D2" w:rsidRDefault="008835D2" w:rsidP="00363FF2">
      <w:pPr>
        <w:numPr>
          <w:ilvl w:val="0"/>
          <w:numId w:val="2"/>
        </w:numPr>
        <w:spacing w:after="0" w:line="240" w:lineRule="auto"/>
        <w:contextualSpacing/>
        <w:jc w:val="both"/>
        <w:rPr>
          <w:rFonts w:ascii="Times New Roman" w:eastAsia="Calibri" w:hAnsi="Times New Roman" w:cs="Times New Roman"/>
          <w:sz w:val="24"/>
          <w:szCs w:val="24"/>
        </w:rPr>
      </w:pPr>
      <w:r w:rsidRPr="008835D2">
        <w:rPr>
          <w:rFonts w:ascii="Times New Roman" w:eastAsia="Calibri" w:hAnsi="Times New Roman" w:cs="Times New Roman"/>
          <w:sz w:val="24"/>
          <w:szCs w:val="24"/>
        </w:rPr>
        <w:t>Kiemelt feladat a tanulók segítése a tanulás tanulásában.</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A magyar nyelv és az irodalom tantárgy fejlesztési céljai jórészt összehangolhatók: az alaptantervben meghatározott hat fő fejlesztési területből (anyanyelvi kultúra, anyanyelvi ismeretek; irodalmi kultúra, irodalmi ismeretek szövegértés; szövegalkotás; olvasóvá nevelés; mérlegelő gondolkodás, véleményalkotás) négy mindkét tantárgy keretében fejleszthető.</w:t>
      </w:r>
    </w:p>
    <w:p w:rsidR="008835D2" w:rsidRPr="008835D2" w:rsidRDefault="008835D2" w:rsidP="008835D2">
      <w:pPr>
        <w:spacing w:after="0" w:line="240" w:lineRule="auto"/>
        <w:ind w:left="405"/>
        <w:jc w:val="both"/>
        <w:rPr>
          <w:rFonts w:ascii="Times New Roman" w:eastAsia="Times New Roman" w:hAnsi="Times New Roman" w:cs="Times New Roman"/>
          <w:sz w:val="24"/>
          <w:szCs w:val="24"/>
          <w:lang w:eastAsia="hu-HU"/>
        </w:rPr>
      </w:pP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 xml:space="preserve">A magyar nyelv és irodalom tanítása nemcsak műveltségátadást, kompetenciafejlesztést jelent, hanem érzelmi nevelést is. A diákok személyes boldogulásának, együttműködési képességeinek, társadalmi beilleszkedésének, kulturált viselkedésének érzelmi fejlődésük az alapja. </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A tanulók irodalmi fogalomtárának folyamatos bővítésekor, figyelembe kell venni a korosztály általános kognitív, érzelmi, érdeklődési sajátosságait.</w:t>
      </w:r>
    </w:p>
    <w:p w:rsidR="008835D2" w:rsidRPr="008835D2" w:rsidRDefault="008835D2" w:rsidP="008835D2">
      <w:pPr>
        <w:spacing w:after="0" w:line="240" w:lineRule="auto"/>
        <w:ind w:left="1080"/>
        <w:contextualSpacing/>
        <w:jc w:val="both"/>
        <w:rPr>
          <w:rFonts w:ascii="Times New Roman" w:eastAsia="Calibri" w:hAnsi="Times New Roman" w:cs="Times New Roman"/>
          <w:sz w:val="24"/>
          <w:szCs w:val="24"/>
        </w:rPr>
      </w:pP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A magyar nyelv és irodalom más tantárgyakhoz, műveltségterületekhez is kötődik.  A tantárgyi koncentráció kialakítása a tantárgyi struktúra egyik elve. Bizonyos irodalmi témakörök feldolgozásához ajánljuk a művek filmes vagy színházi adaptációjának beépítését az órai munkába vagy a házi feladatba.</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p>
    <w:p w:rsidR="008835D2" w:rsidRPr="008835D2" w:rsidRDefault="008835D2" w:rsidP="008835D2">
      <w:pPr>
        <w:spacing w:after="0" w:line="276"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8835D2">
        <w:rPr>
          <w:rFonts w:ascii="Times New Roman" w:eastAsia="Calibri" w:hAnsi="Times New Roman" w:cs="Times New Roman"/>
          <w:color w:val="000000"/>
          <w:sz w:val="24"/>
          <w:szCs w:val="24"/>
          <w:lang w:eastAsia="hu-HU"/>
        </w:rPr>
        <w:t xml:space="preserve">A választást segítő javaslatok a részletesen szabályozott kötelező törzsanyag mellett találhatók. </w:t>
      </w:r>
      <w:r w:rsidRPr="008835D2">
        <w:rPr>
          <w:rFonts w:ascii="Times New Roman" w:eastAsia="Times New Roman" w:hAnsi="Times New Roman" w:cs="Times New Roman"/>
          <w:color w:val="000000"/>
          <w:sz w:val="24"/>
          <w:szCs w:val="24"/>
          <w:lang w:eastAsia="hu-HU"/>
        </w:rPr>
        <w:t xml:space="preserve"> </w:t>
      </w:r>
    </w:p>
    <w:p w:rsidR="008835D2" w:rsidRPr="008835D2" w:rsidRDefault="008835D2" w:rsidP="008835D2">
      <w:pPr>
        <w:spacing w:after="0" w:line="276" w:lineRule="auto"/>
        <w:jc w:val="both"/>
        <w:rPr>
          <w:rFonts w:ascii="Times New Roman" w:eastAsia="Calibri" w:hAnsi="Times New Roman" w:cs="Times New Roman"/>
          <w:color w:val="000000"/>
          <w:sz w:val="24"/>
          <w:szCs w:val="24"/>
          <w:lang w:eastAsia="hu-HU"/>
        </w:rPr>
      </w:pPr>
      <w:r w:rsidRPr="008835D2">
        <w:rPr>
          <w:rFonts w:ascii="Times New Roman" w:eastAsia="Calibri" w:hAnsi="Times New Roman" w:cs="Times New Roman"/>
          <w:color w:val="000000"/>
          <w:sz w:val="24"/>
          <w:szCs w:val="24"/>
          <w:lang w:eastAsia="hu-HU"/>
        </w:rPr>
        <w:t xml:space="preserve">A magyar nyelv és irodalom tantárgy kötelező törzsanyagában csak lezárt, biztosan értékelhető életművek szerepelnek. Ezen felül, a választható órakeret terhére a tanár szabadon beilleszthet kortárs alkotókat, műveket a tananyagba. </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 xml:space="preserve">Ha a szaktanár úgy ítéli meg, hogy az órakeret 100%-át a törzsanyag tanítására kell fordítania, lemondhat a választás lehetőségéről. </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p>
    <w:p w:rsidR="008835D2" w:rsidRPr="008835D2" w:rsidRDefault="008835D2" w:rsidP="008835D2">
      <w:pPr>
        <w:spacing w:after="0" w:line="240" w:lineRule="auto"/>
        <w:jc w:val="both"/>
        <w:rPr>
          <w:rFonts w:ascii="Times New Roman" w:eastAsia="Times New Roman" w:hAnsi="Times New Roman" w:cs="Times New Roman"/>
          <w:b/>
          <w:color w:val="000000"/>
          <w:sz w:val="24"/>
          <w:szCs w:val="24"/>
          <w:lang w:eastAsia="hu-HU"/>
        </w:rPr>
      </w:pPr>
      <w:r w:rsidRPr="008835D2">
        <w:rPr>
          <w:rFonts w:ascii="Times New Roman" w:eastAsia="Times New Roman" w:hAnsi="Times New Roman" w:cs="Times New Roman"/>
          <w:b/>
          <w:color w:val="000000"/>
          <w:sz w:val="24"/>
          <w:szCs w:val="24"/>
          <w:lang w:eastAsia="hu-HU"/>
        </w:rPr>
        <w:t xml:space="preserve">A törzsanyag órai feldolgozása kötelező. </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Az órakeret megoszlása a következőképpen alakul:</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A Nat alapján álló törzsanyag és az azt kiegészítő tartalmak, választható, ajánlott témák, művek</w:t>
      </w:r>
    </w:p>
    <w:p w:rsidR="008835D2" w:rsidRPr="008835D2" w:rsidRDefault="008835D2" w:rsidP="00363FF2">
      <w:pPr>
        <w:numPr>
          <w:ilvl w:val="0"/>
          <w:numId w:val="3"/>
        </w:numPr>
        <w:spacing w:after="0" w:line="276" w:lineRule="auto"/>
        <w:contextualSpacing/>
        <w:jc w:val="both"/>
        <w:rPr>
          <w:rFonts w:ascii="Times New Roman" w:eastAsia="Calibri" w:hAnsi="Times New Roman" w:cs="Times New Roman"/>
          <w:color w:val="000000"/>
          <w:sz w:val="24"/>
          <w:szCs w:val="24"/>
        </w:rPr>
      </w:pPr>
      <w:r w:rsidRPr="008835D2">
        <w:rPr>
          <w:rFonts w:ascii="Times New Roman" w:eastAsia="Calibri" w:hAnsi="Times New Roman" w:cs="Times New Roman"/>
          <w:color w:val="000000"/>
          <w:sz w:val="24"/>
          <w:szCs w:val="24"/>
        </w:rPr>
        <w:t>A törzsanyag</w:t>
      </w:r>
    </w:p>
    <w:p w:rsidR="008835D2" w:rsidRPr="008835D2" w:rsidRDefault="008835D2" w:rsidP="008835D2">
      <w:pPr>
        <w:spacing w:after="0" w:line="276" w:lineRule="auto"/>
        <w:ind w:left="720"/>
        <w:contextualSpacing/>
        <w:jc w:val="both"/>
        <w:rPr>
          <w:rFonts w:ascii="Times New Roman" w:eastAsia="Calibri" w:hAnsi="Times New Roman" w:cs="Times New Roman"/>
          <w:color w:val="000000"/>
          <w:sz w:val="24"/>
          <w:szCs w:val="24"/>
        </w:rPr>
      </w:pPr>
      <w:r w:rsidRPr="008835D2">
        <w:rPr>
          <w:rFonts w:ascii="Times New Roman" w:eastAsia="Calibri" w:hAnsi="Times New Roman" w:cs="Times New Roman"/>
          <w:color w:val="000000"/>
          <w:sz w:val="24"/>
          <w:szCs w:val="24"/>
        </w:rPr>
        <w:t>A témakörökben megadott művek a Nat-ban megfogalmazott tanulási eredmények elérését biztosítják.</w:t>
      </w:r>
    </w:p>
    <w:p w:rsidR="008835D2" w:rsidRPr="008835D2" w:rsidRDefault="008835D2" w:rsidP="00363FF2">
      <w:pPr>
        <w:numPr>
          <w:ilvl w:val="0"/>
          <w:numId w:val="3"/>
        </w:numPr>
        <w:spacing w:after="0" w:line="276" w:lineRule="auto"/>
        <w:contextualSpacing/>
        <w:jc w:val="both"/>
        <w:rPr>
          <w:rFonts w:ascii="Times New Roman" w:eastAsia="Calibri" w:hAnsi="Times New Roman" w:cs="Times New Roman"/>
          <w:color w:val="000000"/>
          <w:sz w:val="24"/>
          <w:szCs w:val="24"/>
        </w:rPr>
      </w:pPr>
      <w:r w:rsidRPr="008835D2">
        <w:rPr>
          <w:rFonts w:ascii="Times New Roman" w:eastAsia="Calibri" w:hAnsi="Times New Roman" w:cs="Times New Roman"/>
          <w:color w:val="000000"/>
          <w:sz w:val="24"/>
          <w:szCs w:val="24"/>
        </w:rPr>
        <w:t>A törzsanyaghoz kapcsolódó, kiegészítő tartalmak</w:t>
      </w:r>
    </w:p>
    <w:p w:rsidR="008835D2" w:rsidRPr="008835D2" w:rsidRDefault="008835D2" w:rsidP="008835D2">
      <w:pPr>
        <w:spacing w:after="0" w:line="276" w:lineRule="auto"/>
        <w:ind w:left="720"/>
        <w:contextualSpacing/>
        <w:jc w:val="both"/>
        <w:rPr>
          <w:rFonts w:ascii="Times New Roman" w:eastAsia="Calibri" w:hAnsi="Times New Roman" w:cs="Times New Roman"/>
          <w:color w:val="000000"/>
          <w:sz w:val="24"/>
          <w:szCs w:val="24"/>
        </w:rPr>
      </w:pPr>
      <w:r w:rsidRPr="008835D2">
        <w:rPr>
          <w:rFonts w:ascii="Times New Roman" w:eastAsia="Calibri" w:hAnsi="Times New Roman" w:cs="Times New Roman"/>
          <w:color w:val="000000"/>
          <w:sz w:val="24"/>
          <w:szCs w:val="24"/>
        </w:rPr>
        <w:t>A törzsanyagon felüli ajánlott témák, művek elősegítik a pedagógus választását a helyi sajátosságoknak, az osztály érdeklődésének megfelelően.</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A tananyag felépítésében is kettős szervező elv érvényesül. A képzési szakasz első felében (5</w:t>
      </w:r>
      <w:r w:rsidRPr="008835D2">
        <w:rPr>
          <w:rFonts w:ascii="Times New Roman" w:eastAsia="Times New Roman" w:hAnsi="Times New Roman" w:cs="Times New Roman"/>
          <w:sz w:val="24"/>
          <w:szCs w:val="24"/>
          <w:lang w:eastAsia="hu-HU"/>
        </w:rPr>
        <w:t>–</w:t>
      </w:r>
      <w:r w:rsidRPr="008835D2">
        <w:rPr>
          <w:rFonts w:ascii="Times New Roman" w:eastAsia="Times New Roman" w:hAnsi="Times New Roman" w:cs="Times New Roman"/>
          <w:color w:val="000000"/>
          <w:sz w:val="24"/>
          <w:szCs w:val="24"/>
          <w:lang w:eastAsia="hu-HU"/>
        </w:rPr>
        <w:t xml:space="preserve">6. osztály) </w:t>
      </w:r>
      <w:r w:rsidRPr="008835D2">
        <w:rPr>
          <w:rFonts w:ascii="Times New Roman" w:eastAsia="Times New Roman" w:hAnsi="Times New Roman" w:cs="Times New Roman"/>
          <w:b/>
          <w:color w:val="000000"/>
          <w:sz w:val="24"/>
          <w:szCs w:val="24"/>
          <w:lang w:eastAsia="hu-HU"/>
        </w:rPr>
        <w:t>témák, motívumok</w:t>
      </w:r>
      <w:r w:rsidRPr="008835D2">
        <w:rPr>
          <w:rFonts w:ascii="Times New Roman" w:eastAsia="Times New Roman" w:hAnsi="Times New Roman" w:cs="Times New Roman"/>
          <w:color w:val="000000"/>
          <w:sz w:val="24"/>
          <w:szCs w:val="24"/>
          <w:lang w:eastAsia="hu-HU"/>
        </w:rPr>
        <w:t xml:space="preserve"> uralják a tananyagot. Ezek biztosítják az egyes tanulási szakaszok közötti átmenetet, az alapkompetenciák és a gondolkodás fejlesztését. </w:t>
      </w:r>
    </w:p>
    <w:p w:rsid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sz w:val="24"/>
          <w:szCs w:val="24"/>
          <w:lang w:eastAsia="hu-HU"/>
        </w:rPr>
        <w:t xml:space="preserve">Cél, hogy a tanulók megismerjék a magyar és a világirodalom nagy korszakait, </w:t>
      </w:r>
      <w:r w:rsidRPr="008835D2">
        <w:rPr>
          <w:rFonts w:ascii="Times New Roman" w:eastAsia="Times New Roman" w:hAnsi="Times New Roman" w:cs="Times New Roman"/>
          <w:color w:val="000000"/>
          <w:sz w:val="24"/>
          <w:szCs w:val="24"/>
          <w:lang w:eastAsia="hu-HU"/>
        </w:rPr>
        <w:t xml:space="preserve">művelődéstörténeti szakaszait, az irodalmat a történelmi-társadalmi folyamatok részeként is lássák, és ismereteiket össze tudják kötni más tantárgyak tananyagaival. Ebben a képzési szakaszban válik feladattá az irodalmi műfajok megismerése és a műfaji sajátosságok, elbeszélésmódok felismerése. Ekkor ismerkednek meg az alapvető verstani és stilisztikai jellegzetességekkel is. </w:t>
      </w:r>
    </w:p>
    <w:p w:rsidR="00F9425A" w:rsidRDefault="00F9425A" w:rsidP="008835D2">
      <w:pPr>
        <w:spacing w:after="0" w:line="240" w:lineRule="auto"/>
        <w:jc w:val="both"/>
        <w:rPr>
          <w:rFonts w:ascii="Times New Roman" w:eastAsia="Times New Roman" w:hAnsi="Times New Roman" w:cs="Times New Roman"/>
          <w:color w:val="000000"/>
          <w:sz w:val="24"/>
          <w:szCs w:val="24"/>
          <w:lang w:eastAsia="hu-HU"/>
        </w:rPr>
      </w:pPr>
    </w:p>
    <w:p w:rsidR="00F9425A" w:rsidRPr="00F9425A" w:rsidRDefault="00F9425A" w:rsidP="000C6EEE">
      <w:pPr>
        <w:widowControl w:val="0"/>
        <w:autoSpaceDE w:val="0"/>
        <w:autoSpaceDN w:val="0"/>
        <w:adjustRightInd w:val="0"/>
        <w:spacing w:after="0" w:line="240" w:lineRule="auto"/>
        <w:ind w:right="3948"/>
        <w:jc w:val="center"/>
        <w:rPr>
          <w:rFonts w:ascii="Times New Roman" w:eastAsia="Times New Roman" w:hAnsi="Times New Roman" w:cs="Times New Roman"/>
          <w:b/>
          <w:sz w:val="24"/>
          <w:szCs w:val="24"/>
          <w:lang w:eastAsia="hu-HU"/>
        </w:rPr>
      </w:pPr>
      <w:r w:rsidRPr="006E18CF">
        <w:rPr>
          <w:rFonts w:ascii="Times New Roman" w:eastAsia="Times New Roman" w:hAnsi="Times New Roman" w:cs="Times New Roman"/>
          <w:b/>
          <w:bCs/>
          <w:sz w:val="24"/>
          <w:szCs w:val="24"/>
          <w:lang w:eastAsia="hu-HU"/>
        </w:rPr>
        <w:t>A</w:t>
      </w:r>
      <w:r w:rsidRPr="006E18CF">
        <w:rPr>
          <w:rFonts w:ascii="Times New Roman" w:eastAsia="Times New Roman" w:hAnsi="Times New Roman" w:cs="Times New Roman"/>
          <w:sz w:val="24"/>
          <w:szCs w:val="24"/>
          <w:lang w:eastAsia="hu-HU"/>
        </w:rPr>
        <w:t xml:space="preserve"> </w:t>
      </w:r>
      <w:r w:rsidRPr="006E18CF">
        <w:rPr>
          <w:rFonts w:ascii="Times New Roman" w:eastAsia="Times New Roman" w:hAnsi="Times New Roman" w:cs="Times New Roman"/>
          <w:b/>
          <w:bCs/>
          <w:spacing w:val="-1"/>
          <w:sz w:val="24"/>
          <w:szCs w:val="24"/>
          <w:lang w:eastAsia="hu-HU"/>
        </w:rPr>
        <w:t>t</w:t>
      </w:r>
      <w:r w:rsidRPr="006E18CF">
        <w:rPr>
          <w:rFonts w:ascii="Times New Roman" w:eastAsia="Times New Roman" w:hAnsi="Times New Roman" w:cs="Times New Roman"/>
          <w:b/>
          <w:bCs/>
          <w:sz w:val="24"/>
          <w:szCs w:val="24"/>
          <w:lang w:eastAsia="hu-HU"/>
        </w:rPr>
        <w:t>antá</w:t>
      </w:r>
      <w:r w:rsidRPr="006E18CF">
        <w:rPr>
          <w:rFonts w:ascii="Times New Roman" w:eastAsia="Times New Roman" w:hAnsi="Times New Roman" w:cs="Times New Roman"/>
          <w:b/>
          <w:bCs/>
          <w:spacing w:val="-1"/>
          <w:sz w:val="24"/>
          <w:szCs w:val="24"/>
          <w:lang w:eastAsia="hu-HU"/>
        </w:rPr>
        <w:t>r</w:t>
      </w:r>
      <w:r w:rsidRPr="006E18CF">
        <w:rPr>
          <w:rFonts w:ascii="Times New Roman" w:eastAsia="Times New Roman" w:hAnsi="Times New Roman" w:cs="Times New Roman"/>
          <w:b/>
          <w:bCs/>
          <w:sz w:val="24"/>
          <w:szCs w:val="24"/>
          <w:lang w:eastAsia="hu-HU"/>
        </w:rPr>
        <w:t>gy</w:t>
      </w:r>
      <w:r w:rsidR="00EA182E">
        <w:rPr>
          <w:rFonts w:ascii="Times New Roman" w:eastAsia="Times New Roman" w:hAnsi="Times New Roman" w:cs="Times New Roman"/>
          <w:b/>
          <w:bCs/>
          <w:sz w:val="24"/>
          <w:szCs w:val="24"/>
          <w:lang w:eastAsia="hu-HU"/>
        </w:rPr>
        <w:t>ak</w:t>
      </w:r>
      <w:r w:rsidRPr="006E18CF">
        <w:rPr>
          <w:rFonts w:ascii="Times New Roman" w:eastAsia="Times New Roman" w:hAnsi="Times New Roman" w:cs="Times New Roman"/>
          <w:sz w:val="24"/>
          <w:szCs w:val="24"/>
          <w:lang w:eastAsia="hu-HU"/>
        </w:rPr>
        <w:t xml:space="preserve"> </w:t>
      </w:r>
      <w:r w:rsidRPr="006E18CF">
        <w:rPr>
          <w:rFonts w:ascii="Times New Roman" w:eastAsia="Times New Roman" w:hAnsi="Times New Roman" w:cs="Times New Roman"/>
          <w:b/>
          <w:bCs/>
          <w:sz w:val="24"/>
          <w:szCs w:val="24"/>
          <w:lang w:eastAsia="hu-HU"/>
        </w:rPr>
        <w:t>ó</w:t>
      </w:r>
      <w:r w:rsidRPr="006E18CF">
        <w:rPr>
          <w:rFonts w:ascii="Times New Roman" w:eastAsia="Times New Roman" w:hAnsi="Times New Roman" w:cs="Times New Roman"/>
          <w:b/>
          <w:bCs/>
          <w:spacing w:val="-1"/>
          <w:sz w:val="24"/>
          <w:szCs w:val="24"/>
          <w:lang w:eastAsia="hu-HU"/>
        </w:rPr>
        <w:t>r</w:t>
      </w:r>
      <w:r w:rsidRPr="006E18CF">
        <w:rPr>
          <w:rFonts w:ascii="Times New Roman" w:eastAsia="Times New Roman" w:hAnsi="Times New Roman" w:cs="Times New Roman"/>
          <w:b/>
          <w:bCs/>
          <w:spacing w:val="2"/>
          <w:sz w:val="24"/>
          <w:szCs w:val="24"/>
          <w:lang w:eastAsia="hu-HU"/>
        </w:rPr>
        <w:t>a</w:t>
      </w:r>
      <w:r w:rsidRPr="006E18CF">
        <w:rPr>
          <w:rFonts w:ascii="Times New Roman" w:eastAsia="Times New Roman" w:hAnsi="Times New Roman" w:cs="Times New Roman"/>
          <w:b/>
          <w:bCs/>
          <w:sz w:val="24"/>
          <w:szCs w:val="24"/>
          <w:lang w:eastAsia="hu-HU"/>
        </w:rPr>
        <w:t>t</w:t>
      </w:r>
      <w:r w:rsidRPr="006E18CF">
        <w:rPr>
          <w:rFonts w:ascii="Times New Roman" w:eastAsia="Times New Roman" w:hAnsi="Times New Roman" w:cs="Times New Roman"/>
          <w:b/>
          <w:bCs/>
          <w:spacing w:val="-1"/>
          <w:sz w:val="24"/>
          <w:szCs w:val="24"/>
          <w:lang w:eastAsia="hu-HU"/>
        </w:rPr>
        <w:t>er</w:t>
      </w:r>
      <w:r w:rsidRPr="006E18CF">
        <w:rPr>
          <w:rFonts w:ascii="Times New Roman" w:eastAsia="Times New Roman" w:hAnsi="Times New Roman" w:cs="Times New Roman"/>
          <w:b/>
          <w:bCs/>
          <w:spacing w:val="1"/>
          <w:sz w:val="24"/>
          <w:szCs w:val="24"/>
          <w:lang w:eastAsia="hu-HU"/>
        </w:rPr>
        <w:t>v</w:t>
      </w:r>
      <w:r w:rsidRPr="006E18CF">
        <w:rPr>
          <w:rFonts w:ascii="Times New Roman" w:eastAsia="Times New Roman" w:hAnsi="Times New Roman" w:cs="Times New Roman"/>
          <w:b/>
          <w:bCs/>
          <w:sz w:val="24"/>
          <w:szCs w:val="24"/>
          <w:lang w:eastAsia="hu-HU"/>
        </w:rPr>
        <w:t>e</w:t>
      </w:r>
      <w:r w:rsidR="00182898">
        <w:rPr>
          <w:rFonts w:ascii="Times New Roman" w:eastAsia="Times New Roman" w:hAnsi="Times New Roman" w:cs="Times New Roman"/>
          <w:b/>
          <w:bCs/>
          <w:sz w:val="24"/>
          <w:szCs w:val="24"/>
          <w:lang w:eastAsia="hu-HU"/>
        </w:rPr>
        <w:t xml:space="preserve"> iskolai </w:t>
      </w:r>
      <w:r w:rsidR="00182898" w:rsidRPr="000C6EEE">
        <w:rPr>
          <w:rFonts w:ascii="Times New Roman" w:eastAsia="Times New Roman" w:hAnsi="Times New Roman" w:cs="Times New Roman"/>
          <w:b/>
          <w:bCs/>
          <w:sz w:val="24"/>
          <w:szCs w:val="24"/>
          <w:lang w:eastAsia="hu-HU"/>
        </w:rPr>
        <w:t>szinten</w:t>
      </w:r>
      <w:r w:rsidRPr="000C6EEE">
        <w:rPr>
          <w:rFonts w:ascii="Times New Roman" w:eastAsia="Times New Roman" w:hAnsi="Times New Roman" w:cs="Times New Roman"/>
          <w:b/>
          <w:sz w:val="24"/>
          <w:szCs w:val="24"/>
          <w:lang w:eastAsia="hu-HU"/>
        </w:rPr>
        <w:t xml:space="preserve"> </w:t>
      </w:r>
      <w:r w:rsidR="000C6EEE" w:rsidRPr="000C6EEE">
        <w:rPr>
          <w:rFonts w:ascii="Times New Roman" w:eastAsia="Times New Roman" w:hAnsi="Times New Roman" w:cs="Times New Roman"/>
          <w:b/>
          <w:sz w:val="24"/>
          <w:szCs w:val="24"/>
          <w:lang w:eastAsia="hu-HU"/>
        </w:rPr>
        <w:t>évfolyamonként</w:t>
      </w:r>
    </w:p>
    <w:p w:rsidR="00F9425A" w:rsidRPr="006E18CF" w:rsidRDefault="00F9425A" w:rsidP="00F9425A">
      <w:pPr>
        <w:widowControl w:val="0"/>
        <w:autoSpaceDE w:val="0"/>
        <w:autoSpaceDN w:val="0"/>
        <w:adjustRightInd w:val="0"/>
        <w:spacing w:after="13" w:line="220" w:lineRule="exact"/>
        <w:rPr>
          <w:rFonts w:ascii="Times New Roman" w:eastAsia="Times New Roman" w:hAnsi="Times New Roman" w:cs="Times New Roman"/>
          <w:lang w:eastAsia="hu-HU"/>
        </w:rPr>
      </w:pPr>
    </w:p>
    <w:tbl>
      <w:tblPr>
        <w:tblW w:w="0" w:type="auto"/>
        <w:tblInd w:w="420" w:type="dxa"/>
        <w:tblLayout w:type="fixed"/>
        <w:tblCellMar>
          <w:left w:w="0" w:type="dxa"/>
          <w:right w:w="0" w:type="dxa"/>
        </w:tblCellMar>
        <w:tblLook w:val="0000" w:firstRow="0" w:lastRow="0" w:firstColumn="0" w:lastColumn="0" w:noHBand="0" w:noVBand="0"/>
      </w:tblPr>
      <w:tblGrid>
        <w:gridCol w:w="1761"/>
        <w:gridCol w:w="109"/>
        <w:gridCol w:w="1706"/>
        <w:gridCol w:w="1815"/>
        <w:gridCol w:w="1815"/>
        <w:gridCol w:w="1814"/>
      </w:tblGrid>
      <w:tr w:rsidR="00F9425A" w:rsidRPr="006E18CF" w:rsidTr="003C6A60">
        <w:trPr>
          <w:trHeight w:hRule="exact" w:val="1081"/>
        </w:trPr>
        <w:tc>
          <w:tcPr>
            <w:tcW w:w="1761" w:type="dxa"/>
            <w:tcBorders>
              <w:top w:val="single" w:sz="4" w:space="0" w:color="auto"/>
              <w:left w:val="single" w:sz="4" w:space="0" w:color="auto"/>
              <w:bottom w:val="double" w:sz="2" w:space="0" w:color="auto"/>
              <w:right w:val="single" w:sz="4" w:space="0" w:color="auto"/>
            </w:tcBorders>
            <w:shd w:val="clear" w:color="auto" w:fill="E4E4E4"/>
          </w:tcPr>
          <w:p w:rsidR="00F9425A" w:rsidRPr="006E18CF" w:rsidRDefault="00F9425A" w:rsidP="003C6A60">
            <w:pPr>
              <w:widowControl w:val="0"/>
              <w:autoSpaceDE w:val="0"/>
              <w:autoSpaceDN w:val="0"/>
              <w:adjustRightInd w:val="0"/>
              <w:spacing w:after="18" w:line="120" w:lineRule="exact"/>
              <w:rPr>
                <w:rFonts w:ascii="Times New Roman" w:eastAsia="Times New Roman" w:hAnsi="Times New Roman" w:cs="Times New Roman"/>
                <w:sz w:val="12"/>
                <w:szCs w:val="12"/>
                <w:lang w:eastAsia="hu-HU"/>
              </w:rPr>
            </w:pPr>
          </w:p>
          <w:p w:rsidR="00F9425A" w:rsidRPr="006E18CF" w:rsidRDefault="00F9425A" w:rsidP="003C6A60">
            <w:pPr>
              <w:widowControl w:val="0"/>
              <w:autoSpaceDE w:val="0"/>
              <w:autoSpaceDN w:val="0"/>
              <w:adjustRightInd w:val="0"/>
              <w:spacing w:after="0" w:line="238" w:lineRule="auto"/>
              <w:ind w:left="259" w:right="150"/>
              <w:jc w:val="center"/>
              <w:rPr>
                <w:rFonts w:ascii="Times New Roman" w:eastAsia="Times New Roman" w:hAnsi="Times New Roman" w:cs="Times New Roman"/>
                <w:sz w:val="24"/>
                <w:szCs w:val="24"/>
                <w:lang w:eastAsia="hu-HU"/>
              </w:rPr>
            </w:pPr>
            <w:r w:rsidRPr="006E18CF">
              <w:rPr>
                <w:rFonts w:ascii="Times New Roman" w:eastAsia="Times New Roman" w:hAnsi="Times New Roman" w:cs="Times New Roman"/>
                <w:sz w:val="24"/>
                <w:szCs w:val="24"/>
                <w:lang w:eastAsia="hu-HU"/>
              </w:rPr>
              <w:t>MAGY</w:t>
            </w:r>
            <w:r w:rsidRPr="006E18CF">
              <w:rPr>
                <w:rFonts w:ascii="Times New Roman" w:eastAsia="Times New Roman" w:hAnsi="Times New Roman" w:cs="Times New Roman"/>
                <w:spacing w:val="-1"/>
                <w:sz w:val="24"/>
                <w:szCs w:val="24"/>
                <w:lang w:eastAsia="hu-HU"/>
              </w:rPr>
              <w:t>A</w:t>
            </w:r>
            <w:r w:rsidRPr="006E18CF">
              <w:rPr>
                <w:rFonts w:ascii="Times New Roman" w:eastAsia="Times New Roman" w:hAnsi="Times New Roman" w:cs="Times New Roman"/>
                <w:sz w:val="24"/>
                <w:szCs w:val="24"/>
                <w:lang w:eastAsia="hu-HU"/>
              </w:rPr>
              <w:t>R N</w:t>
            </w:r>
            <w:r w:rsidRPr="006E18CF">
              <w:rPr>
                <w:rFonts w:ascii="Times New Roman" w:eastAsia="Times New Roman" w:hAnsi="Times New Roman" w:cs="Times New Roman"/>
                <w:spacing w:val="-1"/>
                <w:sz w:val="24"/>
                <w:szCs w:val="24"/>
                <w:lang w:eastAsia="hu-HU"/>
              </w:rPr>
              <w:t>Y</w:t>
            </w:r>
            <w:r w:rsidRPr="006E18CF">
              <w:rPr>
                <w:rFonts w:ascii="Times New Roman" w:eastAsia="Times New Roman" w:hAnsi="Times New Roman" w:cs="Times New Roman"/>
                <w:spacing w:val="1"/>
                <w:sz w:val="24"/>
                <w:szCs w:val="24"/>
                <w:lang w:eastAsia="hu-HU"/>
              </w:rPr>
              <w:t>E</w:t>
            </w:r>
            <w:r w:rsidRPr="006E18CF">
              <w:rPr>
                <w:rFonts w:ascii="Times New Roman" w:eastAsia="Times New Roman" w:hAnsi="Times New Roman" w:cs="Times New Roman"/>
                <w:spacing w:val="-1"/>
                <w:sz w:val="24"/>
                <w:szCs w:val="24"/>
                <w:lang w:eastAsia="hu-HU"/>
              </w:rPr>
              <w:t>L</w:t>
            </w:r>
            <w:r w:rsidRPr="006E18CF">
              <w:rPr>
                <w:rFonts w:ascii="Times New Roman" w:eastAsia="Times New Roman" w:hAnsi="Times New Roman" w:cs="Times New Roman"/>
                <w:sz w:val="24"/>
                <w:szCs w:val="24"/>
                <w:lang w:eastAsia="hu-HU"/>
              </w:rPr>
              <w:t xml:space="preserve">V ÉS </w:t>
            </w:r>
            <w:r w:rsidRPr="006E18CF">
              <w:rPr>
                <w:rFonts w:ascii="Times New Roman" w:eastAsia="Times New Roman" w:hAnsi="Times New Roman" w:cs="Times New Roman"/>
                <w:spacing w:val="-3"/>
                <w:sz w:val="24"/>
                <w:szCs w:val="24"/>
                <w:lang w:eastAsia="hu-HU"/>
              </w:rPr>
              <w:t>I</w:t>
            </w:r>
            <w:r w:rsidRPr="006E18CF">
              <w:rPr>
                <w:rFonts w:ascii="Times New Roman" w:eastAsia="Times New Roman" w:hAnsi="Times New Roman" w:cs="Times New Roman"/>
                <w:sz w:val="24"/>
                <w:szCs w:val="24"/>
                <w:lang w:eastAsia="hu-HU"/>
              </w:rPr>
              <w:t>RO</w:t>
            </w:r>
            <w:r w:rsidRPr="006E18CF">
              <w:rPr>
                <w:rFonts w:ascii="Times New Roman" w:eastAsia="Times New Roman" w:hAnsi="Times New Roman" w:cs="Times New Roman"/>
                <w:spacing w:val="1"/>
                <w:sz w:val="24"/>
                <w:szCs w:val="24"/>
                <w:lang w:eastAsia="hu-HU"/>
              </w:rPr>
              <w:t>D</w:t>
            </w:r>
            <w:r w:rsidRPr="006E18CF">
              <w:rPr>
                <w:rFonts w:ascii="Times New Roman" w:eastAsia="Times New Roman" w:hAnsi="Times New Roman" w:cs="Times New Roman"/>
                <w:spacing w:val="2"/>
                <w:sz w:val="24"/>
                <w:szCs w:val="24"/>
                <w:lang w:eastAsia="hu-HU"/>
              </w:rPr>
              <w:t>A</w:t>
            </w:r>
            <w:r w:rsidRPr="006E18CF">
              <w:rPr>
                <w:rFonts w:ascii="Times New Roman" w:eastAsia="Times New Roman" w:hAnsi="Times New Roman" w:cs="Times New Roman"/>
                <w:spacing w:val="-2"/>
                <w:sz w:val="24"/>
                <w:szCs w:val="24"/>
                <w:lang w:eastAsia="hu-HU"/>
              </w:rPr>
              <w:t>L</w:t>
            </w:r>
            <w:r w:rsidRPr="006E18CF">
              <w:rPr>
                <w:rFonts w:ascii="Times New Roman" w:eastAsia="Times New Roman" w:hAnsi="Times New Roman" w:cs="Times New Roman"/>
                <w:sz w:val="24"/>
                <w:szCs w:val="24"/>
                <w:lang w:eastAsia="hu-HU"/>
              </w:rPr>
              <w:t>OM</w:t>
            </w:r>
          </w:p>
          <w:p w:rsidR="00F9425A" w:rsidRPr="006E18CF" w:rsidRDefault="00F9425A" w:rsidP="003C6A60">
            <w:pPr>
              <w:widowControl w:val="0"/>
              <w:autoSpaceDE w:val="0"/>
              <w:autoSpaceDN w:val="0"/>
              <w:adjustRightInd w:val="0"/>
              <w:spacing w:after="0" w:line="238" w:lineRule="auto"/>
              <w:ind w:left="259" w:right="150"/>
              <w:jc w:val="center"/>
              <w:rPr>
                <w:rFonts w:ascii="Times New Roman" w:eastAsia="Times New Roman" w:hAnsi="Times New Roman" w:cs="Times New Roman"/>
                <w:sz w:val="24"/>
                <w:szCs w:val="24"/>
                <w:lang w:eastAsia="hu-HU"/>
              </w:rPr>
            </w:pPr>
          </w:p>
        </w:tc>
        <w:tc>
          <w:tcPr>
            <w:tcW w:w="1815" w:type="dxa"/>
            <w:gridSpan w:val="2"/>
            <w:tcBorders>
              <w:top w:val="single" w:sz="4" w:space="0" w:color="auto"/>
              <w:left w:val="single" w:sz="4" w:space="0" w:color="auto"/>
              <w:bottom w:val="nil"/>
              <w:right w:val="single" w:sz="4" w:space="0" w:color="auto"/>
            </w:tcBorders>
            <w:shd w:val="clear" w:color="auto" w:fill="E4E4E4"/>
          </w:tcPr>
          <w:p w:rsidR="00F9425A" w:rsidRPr="006E18CF" w:rsidRDefault="00F9425A" w:rsidP="003C6A60">
            <w:pPr>
              <w:widowControl w:val="0"/>
              <w:autoSpaceDE w:val="0"/>
              <w:autoSpaceDN w:val="0"/>
              <w:adjustRightInd w:val="0"/>
              <w:spacing w:after="0" w:line="240" w:lineRule="exact"/>
              <w:rPr>
                <w:rFonts w:ascii="Times New Roman" w:eastAsia="Times New Roman" w:hAnsi="Times New Roman" w:cs="Times New Roman"/>
                <w:sz w:val="24"/>
                <w:szCs w:val="24"/>
                <w:lang w:eastAsia="hu-HU"/>
              </w:rPr>
            </w:pPr>
          </w:p>
          <w:p w:rsidR="00F9425A" w:rsidRPr="006E18CF" w:rsidRDefault="00F9425A" w:rsidP="003C6A60">
            <w:pPr>
              <w:widowControl w:val="0"/>
              <w:autoSpaceDE w:val="0"/>
              <w:autoSpaceDN w:val="0"/>
              <w:adjustRightInd w:val="0"/>
              <w:spacing w:after="14" w:line="160" w:lineRule="exact"/>
              <w:rPr>
                <w:rFonts w:ascii="Times New Roman" w:eastAsia="Times New Roman" w:hAnsi="Times New Roman" w:cs="Times New Roman"/>
                <w:sz w:val="16"/>
                <w:szCs w:val="16"/>
                <w:lang w:eastAsia="hu-HU"/>
              </w:rPr>
            </w:pPr>
          </w:p>
          <w:p w:rsidR="00F9425A" w:rsidRPr="006E18CF" w:rsidRDefault="00F9425A" w:rsidP="003C6A60">
            <w:pPr>
              <w:widowControl w:val="0"/>
              <w:autoSpaceDE w:val="0"/>
              <w:autoSpaceDN w:val="0"/>
              <w:adjustRightInd w:val="0"/>
              <w:spacing w:after="0" w:line="240" w:lineRule="auto"/>
              <w:ind w:left="384"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sz w:val="24"/>
                <w:szCs w:val="24"/>
                <w:lang w:eastAsia="hu-HU"/>
              </w:rPr>
              <w:t>5. év</w:t>
            </w:r>
            <w:r w:rsidRPr="006E18CF">
              <w:rPr>
                <w:rFonts w:ascii="Times New Roman" w:eastAsia="Times New Roman" w:hAnsi="Times New Roman" w:cs="Times New Roman"/>
                <w:spacing w:val="-1"/>
                <w:sz w:val="24"/>
                <w:szCs w:val="24"/>
                <w:lang w:eastAsia="hu-HU"/>
              </w:rPr>
              <w:t>f</w:t>
            </w:r>
            <w:r w:rsidRPr="006E18CF">
              <w:rPr>
                <w:rFonts w:ascii="Times New Roman" w:eastAsia="Times New Roman" w:hAnsi="Times New Roman" w:cs="Times New Roman"/>
                <w:sz w:val="24"/>
                <w:szCs w:val="24"/>
                <w:lang w:eastAsia="hu-HU"/>
              </w:rPr>
              <w:t>o</w:t>
            </w:r>
            <w:r w:rsidRPr="006E18CF">
              <w:rPr>
                <w:rFonts w:ascii="Times New Roman" w:eastAsia="Times New Roman" w:hAnsi="Times New Roman" w:cs="Times New Roman"/>
                <w:spacing w:val="2"/>
                <w:sz w:val="24"/>
                <w:szCs w:val="24"/>
                <w:lang w:eastAsia="hu-HU"/>
              </w:rPr>
              <w:t>l</w:t>
            </w:r>
            <w:r w:rsidRPr="006E18CF">
              <w:rPr>
                <w:rFonts w:ascii="Times New Roman" w:eastAsia="Times New Roman" w:hAnsi="Times New Roman" w:cs="Times New Roman"/>
                <w:spacing w:val="-4"/>
                <w:sz w:val="24"/>
                <w:szCs w:val="24"/>
                <w:lang w:eastAsia="hu-HU"/>
              </w:rPr>
              <w:t>y</w:t>
            </w:r>
            <w:r w:rsidRPr="006E18CF">
              <w:rPr>
                <w:rFonts w:ascii="Times New Roman" w:eastAsia="Times New Roman" w:hAnsi="Times New Roman" w:cs="Times New Roman"/>
                <w:sz w:val="24"/>
                <w:szCs w:val="24"/>
                <w:lang w:eastAsia="hu-HU"/>
              </w:rPr>
              <w:t>am</w:t>
            </w:r>
          </w:p>
          <w:p w:rsidR="00F9425A" w:rsidRPr="006E18CF" w:rsidRDefault="00F9425A" w:rsidP="003C6A60">
            <w:pPr>
              <w:widowControl w:val="0"/>
              <w:autoSpaceDE w:val="0"/>
              <w:autoSpaceDN w:val="0"/>
              <w:adjustRightInd w:val="0"/>
              <w:spacing w:after="0" w:line="240" w:lineRule="auto"/>
              <w:ind w:left="384" w:right="-20"/>
              <w:rPr>
                <w:rFonts w:ascii="Times New Roman" w:eastAsia="Times New Roman" w:hAnsi="Times New Roman" w:cs="Times New Roman"/>
                <w:sz w:val="24"/>
                <w:szCs w:val="24"/>
                <w:lang w:eastAsia="hu-HU"/>
              </w:rPr>
            </w:pPr>
          </w:p>
        </w:tc>
        <w:tc>
          <w:tcPr>
            <w:tcW w:w="1815" w:type="dxa"/>
            <w:tcBorders>
              <w:top w:val="single" w:sz="4" w:space="0" w:color="auto"/>
              <w:left w:val="single" w:sz="4" w:space="0" w:color="auto"/>
              <w:bottom w:val="single" w:sz="2" w:space="0" w:color="auto"/>
              <w:right w:val="single" w:sz="4" w:space="0" w:color="auto"/>
            </w:tcBorders>
            <w:shd w:val="clear" w:color="auto" w:fill="E4E4E4"/>
          </w:tcPr>
          <w:p w:rsidR="00F9425A" w:rsidRPr="006E18CF" w:rsidRDefault="00F9425A" w:rsidP="003C6A60">
            <w:pPr>
              <w:widowControl w:val="0"/>
              <w:autoSpaceDE w:val="0"/>
              <w:autoSpaceDN w:val="0"/>
              <w:adjustRightInd w:val="0"/>
              <w:spacing w:after="0" w:line="240" w:lineRule="exact"/>
              <w:rPr>
                <w:rFonts w:ascii="Times New Roman" w:eastAsia="Times New Roman" w:hAnsi="Times New Roman" w:cs="Times New Roman"/>
                <w:sz w:val="24"/>
                <w:szCs w:val="24"/>
                <w:lang w:eastAsia="hu-HU"/>
              </w:rPr>
            </w:pPr>
          </w:p>
          <w:p w:rsidR="00F9425A" w:rsidRPr="006E18CF" w:rsidRDefault="00F9425A" w:rsidP="003C6A60">
            <w:pPr>
              <w:widowControl w:val="0"/>
              <w:autoSpaceDE w:val="0"/>
              <w:autoSpaceDN w:val="0"/>
              <w:adjustRightInd w:val="0"/>
              <w:spacing w:after="14" w:line="160" w:lineRule="exact"/>
              <w:rPr>
                <w:rFonts w:ascii="Times New Roman" w:eastAsia="Times New Roman" w:hAnsi="Times New Roman" w:cs="Times New Roman"/>
                <w:sz w:val="16"/>
                <w:szCs w:val="16"/>
                <w:lang w:eastAsia="hu-HU"/>
              </w:rPr>
            </w:pPr>
          </w:p>
          <w:p w:rsidR="00F9425A" w:rsidRPr="006E18CF" w:rsidRDefault="00F9425A" w:rsidP="003C6A60">
            <w:pPr>
              <w:widowControl w:val="0"/>
              <w:autoSpaceDE w:val="0"/>
              <w:autoSpaceDN w:val="0"/>
              <w:adjustRightInd w:val="0"/>
              <w:spacing w:after="0" w:line="240" w:lineRule="auto"/>
              <w:ind w:left="385"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sz w:val="24"/>
                <w:szCs w:val="24"/>
                <w:lang w:eastAsia="hu-HU"/>
              </w:rPr>
              <w:t>6. év</w:t>
            </w:r>
            <w:r w:rsidRPr="006E18CF">
              <w:rPr>
                <w:rFonts w:ascii="Times New Roman" w:eastAsia="Times New Roman" w:hAnsi="Times New Roman" w:cs="Times New Roman"/>
                <w:spacing w:val="-1"/>
                <w:sz w:val="24"/>
                <w:szCs w:val="24"/>
                <w:lang w:eastAsia="hu-HU"/>
              </w:rPr>
              <w:t>f</w:t>
            </w:r>
            <w:r w:rsidRPr="006E18CF">
              <w:rPr>
                <w:rFonts w:ascii="Times New Roman" w:eastAsia="Times New Roman" w:hAnsi="Times New Roman" w:cs="Times New Roman"/>
                <w:sz w:val="24"/>
                <w:szCs w:val="24"/>
                <w:lang w:eastAsia="hu-HU"/>
              </w:rPr>
              <w:t>o</w:t>
            </w:r>
            <w:r w:rsidRPr="006E18CF">
              <w:rPr>
                <w:rFonts w:ascii="Times New Roman" w:eastAsia="Times New Roman" w:hAnsi="Times New Roman" w:cs="Times New Roman"/>
                <w:spacing w:val="2"/>
                <w:sz w:val="24"/>
                <w:szCs w:val="24"/>
                <w:lang w:eastAsia="hu-HU"/>
              </w:rPr>
              <w:t>l</w:t>
            </w:r>
            <w:r w:rsidRPr="006E18CF">
              <w:rPr>
                <w:rFonts w:ascii="Times New Roman" w:eastAsia="Times New Roman" w:hAnsi="Times New Roman" w:cs="Times New Roman"/>
                <w:spacing w:val="-4"/>
                <w:sz w:val="24"/>
                <w:szCs w:val="24"/>
                <w:lang w:eastAsia="hu-HU"/>
              </w:rPr>
              <w:t>y</w:t>
            </w:r>
            <w:r w:rsidRPr="006E18CF">
              <w:rPr>
                <w:rFonts w:ascii="Times New Roman" w:eastAsia="Times New Roman" w:hAnsi="Times New Roman" w:cs="Times New Roman"/>
                <w:sz w:val="24"/>
                <w:szCs w:val="24"/>
                <w:lang w:eastAsia="hu-HU"/>
              </w:rPr>
              <w:t>am</w:t>
            </w:r>
          </w:p>
          <w:p w:rsidR="00F9425A" w:rsidRPr="006E18CF" w:rsidRDefault="00F9425A" w:rsidP="003C6A60">
            <w:pPr>
              <w:widowControl w:val="0"/>
              <w:autoSpaceDE w:val="0"/>
              <w:autoSpaceDN w:val="0"/>
              <w:adjustRightInd w:val="0"/>
              <w:spacing w:after="0" w:line="240" w:lineRule="auto"/>
              <w:ind w:left="385" w:right="-20"/>
              <w:rPr>
                <w:rFonts w:ascii="Times New Roman" w:eastAsia="Times New Roman" w:hAnsi="Times New Roman" w:cs="Times New Roman"/>
                <w:sz w:val="24"/>
                <w:szCs w:val="24"/>
                <w:lang w:eastAsia="hu-HU"/>
              </w:rPr>
            </w:pPr>
          </w:p>
        </w:tc>
        <w:tc>
          <w:tcPr>
            <w:tcW w:w="1815" w:type="dxa"/>
            <w:tcBorders>
              <w:top w:val="single" w:sz="4" w:space="0" w:color="auto"/>
              <w:left w:val="single" w:sz="4" w:space="0" w:color="auto"/>
              <w:bottom w:val="single" w:sz="2" w:space="0" w:color="auto"/>
              <w:right w:val="single" w:sz="4" w:space="0" w:color="auto"/>
            </w:tcBorders>
            <w:shd w:val="clear" w:color="auto" w:fill="E6E6E6"/>
          </w:tcPr>
          <w:p w:rsidR="00F9425A" w:rsidRPr="006E18CF" w:rsidRDefault="00F9425A" w:rsidP="003C6A60">
            <w:pPr>
              <w:widowControl w:val="0"/>
              <w:autoSpaceDE w:val="0"/>
              <w:autoSpaceDN w:val="0"/>
              <w:adjustRightInd w:val="0"/>
              <w:spacing w:after="0" w:line="240" w:lineRule="exact"/>
              <w:rPr>
                <w:rFonts w:ascii="Times New Roman" w:eastAsia="Times New Roman" w:hAnsi="Times New Roman" w:cs="Times New Roman"/>
                <w:sz w:val="24"/>
                <w:szCs w:val="24"/>
                <w:lang w:eastAsia="hu-HU"/>
              </w:rPr>
            </w:pPr>
          </w:p>
          <w:p w:rsidR="00F9425A" w:rsidRPr="006E18CF" w:rsidRDefault="00F9425A" w:rsidP="003C6A60">
            <w:pPr>
              <w:widowControl w:val="0"/>
              <w:autoSpaceDE w:val="0"/>
              <w:autoSpaceDN w:val="0"/>
              <w:adjustRightInd w:val="0"/>
              <w:spacing w:after="14" w:line="160" w:lineRule="exact"/>
              <w:rPr>
                <w:rFonts w:ascii="Times New Roman" w:eastAsia="Times New Roman" w:hAnsi="Times New Roman" w:cs="Times New Roman"/>
                <w:sz w:val="16"/>
                <w:szCs w:val="16"/>
                <w:lang w:eastAsia="hu-HU"/>
              </w:rPr>
            </w:pPr>
          </w:p>
          <w:p w:rsidR="00F9425A" w:rsidRPr="006E18CF" w:rsidRDefault="00F9425A" w:rsidP="003C6A60">
            <w:pPr>
              <w:widowControl w:val="0"/>
              <w:autoSpaceDE w:val="0"/>
              <w:autoSpaceDN w:val="0"/>
              <w:adjustRightInd w:val="0"/>
              <w:spacing w:after="0" w:line="240" w:lineRule="auto"/>
              <w:ind w:left="384"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sz w:val="24"/>
                <w:szCs w:val="24"/>
                <w:lang w:eastAsia="hu-HU"/>
              </w:rPr>
              <w:t>7. év</w:t>
            </w:r>
            <w:r w:rsidRPr="006E18CF">
              <w:rPr>
                <w:rFonts w:ascii="Times New Roman" w:eastAsia="Times New Roman" w:hAnsi="Times New Roman" w:cs="Times New Roman"/>
                <w:spacing w:val="-1"/>
                <w:sz w:val="24"/>
                <w:szCs w:val="24"/>
                <w:lang w:eastAsia="hu-HU"/>
              </w:rPr>
              <w:t>f</w:t>
            </w:r>
            <w:r w:rsidRPr="006E18CF">
              <w:rPr>
                <w:rFonts w:ascii="Times New Roman" w:eastAsia="Times New Roman" w:hAnsi="Times New Roman" w:cs="Times New Roman"/>
                <w:sz w:val="24"/>
                <w:szCs w:val="24"/>
                <w:lang w:eastAsia="hu-HU"/>
              </w:rPr>
              <w:t>o</w:t>
            </w:r>
            <w:r w:rsidRPr="006E18CF">
              <w:rPr>
                <w:rFonts w:ascii="Times New Roman" w:eastAsia="Times New Roman" w:hAnsi="Times New Roman" w:cs="Times New Roman"/>
                <w:spacing w:val="2"/>
                <w:sz w:val="24"/>
                <w:szCs w:val="24"/>
                <w:lang w:eastAsia="hu-HU"/>
              </w:rPr>
              <w:t>l</w:t>
            </w:r>
            <w:r w:rsidRPr="006E18CF">
              <w:rPr>
                <w:rFonts w:ascii="Times New Roman" w:eastAsia="Times New Roman" w:hAnsi="Times New Roman" w:cs="Times New Roman"/>
                <w:spacing w:val="-4"/>
                <w:sz w:val="24"/>
                <w:szCs w:val="24"/>
                <w:lang w:eastAsia="hu-HU"/>
              </w:rPr>
              <w:t>y</w:t>
            </w:r>
            <w:r w:rsidRPr="006E18CF">
              <w:rPr>
                <w:rFonts w:ascii="Times New Roman" w:eastAsia="Times New Roman" w:hAnsi="Times New Roman" w:cs="Times New Roman"/>
                <w:sz w:val="24"/>
                <w:szCs w:val="24"/>
                <w:lang w:eastAsia="hu-HU"/>
              </w:rPr>
              <w:t>am</w:t>
            </w:r>
          </w:p>
          <w:p w:rsidR="00F9425A" w:rsidRPr="006E18CF" w:rsidRDefault="00F9425A" w:rsidP="003C6A60">
            <w:pPr>
              <w:widowControl w:val="0"/>
              <w:autoSpaceDE w:val="0"/>
              <w:autoSpaceDN w:val="0"/>
              <w:adjustRightInd w:val="0"/>
              <w:spacing w:after="0" w:line="240" w:lineRule="auto"/>
              <w:ind w:left="384" w:right="-20"/>
              <w:rPr>
                <w:rFonts w:ascii="Times New Roman" w:eastAsia="Times New Roman" w:hAnsi="Times New Roman" w:cs="Times New Roman"/>
                <w:sz w:val="24"/>
                <w:szCs w:val="24"/>
                <w:lang w:eastAsia="hu-HU"/>
              </w:rPr>
            </w:pPr>
          </w:p>
        </w:tc>
        <w:tc>
          <w:tcPr>
            <w:tcW w:w="1814" w:type="dxa"/>
            <w:tcBorders>
              <w:top w:val="single" w:sz="4" w:space="0" w:color="auto"/>
              <w:left w:val="single" w:sz="4" w:space="0" w:color="auto"/>
              <w:bottom w:val="single" w:sz="2" w:space="0" w:color="auto"/>
              <w:right w:val="single" w:sz="2" w:space="0" w:color="auto"/>
            </w:tcBorders>
            <w:shd w:val="clear" w:color="auto" w:fill="E6E6E6"/>
          </w:tcPr>
          <w:p w:rsidR="00F9425A" w:rsidRPr="006E18CF" w:rsidRDefault="00F9425A" w:rsidP="003C6A60">
            <w:pPr>
              <w:widowControl w:val="0"/>
              <w:autoSpaceDE w:val="0"/>
              <w:autoSpaceDN w:val="0"/>
              <w:adjustRightInd w:val="0"/>
              <w:spacing w:after="0" w:line="240" w:lineRule="exact"/>
              <w:rPr>
                <w:rFonts w:ascii="Times New Roman" w:eastAsia="Times New Roman" w:hAnsi="Times New Roman" w:cs="Times New Roman"/>
                <w:sz w:val="24"/>
                <w:szCs w:val="24"/>
                <w:lang w:eastAsia="hu-HU"/>
              </w:rPr>
            </w:pPr>
          </w:p>
          <w:p w:rsidR="00F9425A" w:rsidRPr="006E18CF" w:rsidRDefault="00F9425A" w:rsidP="003C6A60">
            <w:pPr>
              <w:widowControl w:val="0"/>
              <w:autoSpaceDE w:val="0"/>
              <w:autoSpaceDN w:val="0"/>
              <w:adjustRightInd w:val="0"/>
              <w:spacing w:after="14" w:line="160" w:lineRule="exact"/>
              <w:rPr>
                <w:rFonts w:ascii="Times New Roman" w:eastAsia="Times New Roman" w:hAnsi="Times New Roman" w:cs="Times New Roman"/>
                <w:sz w:val="16"/>
                <w:szCs w:val="16"/>
                <w:lang w:eastAsia="hu-HU"/>
              </w:rPr>
            </w:pPr>
          </w:p>
          <w:p w:rsidR="00F9425A" w:rsidRPr="006E18CF" w:rsidRDefault="00F9425A" w:rsidP="003C6A60">
            <w:pPr>
              <w:widowControl w:val="0"/>
              <w:autoSpaceDE w:val="0"/>
              <w:autoSpaceDN w:val="0"/>
              <w:adjustRightInd w:val="0"/>
              <w:spacing w:after="0" w:line="240" w:lineRule="auto"/>
              <w:ind w:left="416"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sz w:val="24"/>
                <w:szCs w:val="24"/>
                <w:lang w:eastAsia="hu-HU"/>
              </w:rPr>
              <w:t>8 év</w:t>
            </w:r>
            <w:r w:rsidRPr="006E18CF">
              <w:rPr>
                <w:rFonts w:ascii="Times New Roman" w:eastAsia="Times New Roman" w:hAnsi="Times New Roman" w:cs="Times New Roman"/>
                <w:spacing w:val="-1"/>
                <w:sz w:val="24"/>
                <w:szCs w:val="24"/>
                <w:lang w:eastAsia="hu-HU"/>
              </w:rPr>
              <w:t>f</w:t>
            </w:r>
            <w:r w:rsidRPr="006E18CF">
              <w:rPr>
                <w:rFonts w:ascii="Times New Roman" w:eastAsia="Times New Roman" w:hAnsi="Times New Roman" w:cs="Times New Roman"/>
                <w:sz w:val="24"/>
                <w:szCs w:val="24"/>
                <w:lang w:eastAsia="hu-HU"/>
              </w:rPr>
              <w:t>o</w:t>
            </w:r>
            <w:r w:rsidRPr="006E18CF">
              <w:rPr>
                <w:rFonts w:ascii="Times New Roman" w:eastAsia="Times New Roman" w:hAnsi="Times New Roman" w:cs="Times New Roman"/>
                <w:spacing w:val="2"/>
                <w:sz w:val="24"/>
                <w:szCs w:val="24"/>
                <w:lang w:eastAsia="hu-HU"/>
              </w:rPr>
              <w:t>l</w:t>
            </w:r>
            <w:r w:rsidRPr="006E18CF">
              <w:rPr>
                <w:rFonts w:ascii="Times New Roman" w:eastAsia="Times New Roman" w:hAnsi="Times New Roman" w:cs="Times New Roman"/>
                <w:spacing w:val="-4"/>
                <w:sz w:val="24"/>
                <w:szCs w:val="24"/>
                <w:lang w:eastAsia="hu-HU"/>
              </w:rPr>
              <w:t>y</w:t>
            </w:r>
            <w:r w:rsidRPr="006E18CF">
              <w:rPr>
                <w:rFonts w:ascii="Times New Roman" w:eastAsia="Times New Roman" w:hAnsi="Times New Roman" w:cs="Times New Roman"/>
                <w:sz w:val="24"/>
                <w:szCs w:val="24"/>
                <w:lang w:eastAsia="hu-HU"/>
              </w:rPr>
              <w:t>am</w:t>
            </w:r>
          </w:p>
          <w:p w:rsidR="00F9425A" w:rsidRPr="006E18CF" w:rsidRDefault="00F9425A" w:rsidP="003C6A60">
            <w:pPr>
              <w:widowControl w:val="0"/>
              <w:autoSpaceDE w:val="0"/>
              <w:autoSpaceDN w:val="0"/>
              <w:adjustRightInd w:val="0"/>
              <w:spacing w:after="0" w:line="240" w:lineRule="auto"/>
              <w:ind w:left="416" w:right="-20"/>
              <w:rPr>
                <w:rFonts w:ascii="Times New Roman" w:eastAsia="Times New Roman" w:hAnsi="Times New Roman" w:cs="Times New Roman"/>
                <w:sz w:val="24"/>
                <w:szCs w:val="24"/>
                <w:lang w:eastAsia="hu-HU"/>
              </w:rPr>
            </w:pPr>
          </w:p>
        </w:tc>
      </w:tr>
      <w:tr w:rsidR="00F9425A" w:rsidRPr="006E18CF" w:rsidTr="003C6A60">
        <w:trPr>
          <w:trHeight w:hRule="exact" w:val="562"/>
        </w:trPr>
        <w:tc>
          <w:tcPr>
            <w:tcW w:w="1761" w:type="dxa"/>
            <w:tcBorders>
              <w:top w:val="double" w:sz="2" w:space="0" w:color="auto"/>
              <w:left w:val="single" w:sz="4" w:space="0" w:color="auto"/>
              <w:bottom w:val="single" w:sz="4" w:space="0" w:color="auto"/>
              <w:right w:val="single" w:sz="4" w:space="0" w:color="auto"/>
            </w:tcBorders>
          </w:tcPr>
          <w:p w:rsidR="00F9425A" w:rsidRPr="006E18CF" w:rsidRDefault="00F9425A" w:rsidP="003C6A60">
            <w:pPr>
              <w:widowControl w:val="0"/>
              <w:autoSpaceDE w:val="0"/>
              <w:autoSpaceDN w:val="0"/>
              <w:adjustRightInd w:val="0"/>
              <w:spacing w:after="8" w:line="160" w:lineRule="exact"/>
              <w:rPr>
                <w:rFonts w:ascii="Times New Roman" w:eastAsia="Times New Roman" w:hAnsi="Times New Roman" w:cs="Times New Roman"/>
                <w:sz w:val="16"/>
                <w:szCs w:val="16"/>
                <w:lang w:eastAsia="hu-HU"/>
              </w:rPr>
            </w:pPr>
          </w:p>
          <w:p w:rsidR="00F9425A" w:rsidRPr="006E18CF" w:rsidRDefault="00F9425A" w:rsidP="003C6A60">
            <w:pPr>
              <w:widowControl w:val="0"/>
              <w:autoSpaceDE w:val="0"/>
              <w:autoSpaceDN w:val="0"/>
              <w:adjustRightInd w:val="0"/>
              <w:spacing w:after="0" w:line="240" w:lineRule="auto"/>
              <w:ind w:left="112"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sz w:val="24"/>
                <w:szCs w:val="24"/>
                <w:lang w:eastAsia="hu-HU"/>
              </w:rPr>
              <w:t>H</w:t>
            </w:r>
            <w:r w:rsidRPr="006E18CF">
              <w:rPr>
                <w:rFonts w:ascii="Times New Roman" w:eastAsia="Times New Roman" w:hAnsi="Times New Roman" w:cs="Times New Roman"/>
                <w:spacing w:val="-1"/>
                <w:sz w:val="24"/>
                <w:szCs w:val="24"/>
                <w:lang w:eastAsia="hu-HU"/>
              </w:rPr>
              <w:t>e</w:t>
            </w:r>
            <w:r w:rsidRPr="006E18CF">
              <w:rPr>
                <w:rFonts w:ascii="Times New Roman" w:eastAsia="Times New Roman" w:hAnsi="Times New Roman" w:cs="Times New Roman"/>
                <w:sz w:val="24"/>
                <w:szCs w:val="24"/>
                <w:lang w:eastAsia="hu-HU"/>
              </w:rPr>
              <w:t>ti ór</w:t>
            </w:r>
            <w:r w:rsidRPr="006E18CF">
              <w:rPr>
                <w:rFonts w:ascii="Times New Roman" w:eastAsia="Times New Roman" w:hAnsi="Times New Roman" w:cs="Times New Roman"/>
                <w:spacing w:val="-1"/>
                <w:sz w:val="24"/>
                <w:szCs w:val="24"/>
                <w:lang w:eastAsia="hu-HU"/>
              </w:rPr>
              <w:t>a</w:t>
            </w:r>
            <w:r w:rsidRPr="006E18CF">
              <w:rPr>
                <w:rFonts w:ascii="Times New Roman" w:eastAsia="Times New Roman" w:hAnsi="Times New Roman" w:cs="Times New Roman"/>
                <w:sz w:val="24"/>
                <w:szCs w:val="24"/>
                <w:lang w:eastAsia="hu-HU"/>
              </w:rPr>
              <w:t>s</w:t>
            </w:r>
            <w:r w:rsidRPr="006E18CF">
              <w:rPr>
                <w:rFonts w:ascii="Times New Roman" w:eastAsia="Times New Roman" w:hAnsi="Times New Roman" w:cs="Times New Roman"/>
                <w:spacing w:val="1"/>
                <w:sz w:val="24"/>
                <w:szCs w:val="24"/>
                <w:lang w:eastAsia="hu-HU"/>
              </w:rPr>
              <w:t>z</w:t>
            </w:r>
            <w:r w:rsidRPr="006E18CF">
              <w:rPr>
                <w:rFonts w:ascii="Times New Roman" w:eastAsia="Times New Roman" w:hAnsi="Times New Roman" w:cs="Times New Roman"/>
                <w:sz w:val="24"/>
                <w:szCs w:val="24"/>
                <w:lang w:eastAsia="hu-HU"/>
              </w:rPr>
              <w:t>ám</w:t>
            </w:r>
          </w:p>
          <w:p w:rsidR="00F9425A" w:rsidRPr="006E18CF" w:rsidRDefault="00F9425A" w:rsidP="003C6A60">
            <w:pPr>
              <w:widowControl w:val="0"/>
              <w:autoSpaceDE w:val="0"/>
              <w:autoSpaceDN w:val="0"/>
              <w:adjustRightInd w:val="0"/>
              <w:spacing w:after="0" w:line="240" w:lineRule="auto"/>
              <w:ind w:left="112" w:right="-20"/>
              <w:rPr>
                <w:rFonts w:ascii="Times New Roman" w:eastAsia="Times New Roman" w:hAnsi="Times New Roman" w:cs="Times New Roman"/>
                <w:sz w:val="24"/>
                <w:szCs w:val="24"/>
                <w:lang w:eastAsia="hu-HU"/>
              </w:rPr>
            </w:pPr>
          </w:p>
        </w:tc>
        <w:tc>
          <w:tcPr>
            <w:tcW w:w="109" w:type="dxa"/>
            <w:tcBorders>
              <w:top w:val="double" w:sz="2" w:space="0" w:color="auto"/>
              <w:left w:val="single" w:sz="4" w:space="0" w:color="auto"/>
              <w:bottom w:val="single" w:sz="4" w:space="0" w:color="auto"/>
              <w:right w:val="nil"/>
            </w:tcBorders>
          </w:tcPr>
          <w:p w:rsidR="00F9425A" w:rsidRPr="006E18CF" w:rsidRDefault="00F9425A" w:rsidP="00141161">
            <w:pPr>
              <w:widowControl w:val="0"/>
              <w:autoSpaceDE w:val="0"/>
              <w:autoSpaceDN w:val="0"/>
              <w:adjustRightInd w:val="0"/>
              <w:spacing w:after="0" w:line="240" w:lineRule="auto"/>
              <w:ind w:left="112" w:right="-20"/>
              <w:jc w:val="center"/>
              <w:rPr>
                <w:rFonts w:ascii="Times New Roman" w:eastAsia="Times New Roman" w:hAnsi="Times New Roman" w:cs="Times New Roman"/>
                <w:sz w:val="24"/>
                <w:szCs w:val="24"/>
                <w:lang w:eastAsia="hu-HU"/>
              </w:rPr>
            </w:pPr>
          </w:p>
        </w:tc>
        <w:tc>
          <w:tcPr>
            <w:tcW w:w="1706" w:type="dxa"/>
            <w:tcBorders>
              <w:top w:val="single" w:sz="2" w:space="0" w:color="auto"/>
              <w:left w:val="nil"/>
              <w:bottom w:val="single" w:sz="4" w:space="0" w:color="auto"/>
              <w:right w:val="single" w:sz="4" w:space="0" w:color="auto"/>
            </w:tcBorders>
          </w:tcPr>
          <w:p w:rsidR="00F9425A" w:rsidRPr="003C6A60" w:rsidRDefault="00F9425A" w:rsidP="00141161">
            <w:pPr>
              <w:widowControl w:val="0"/>
              <w:autoSpaceDE w:val="0"/>
              <w:autoSpaceDN w:val="0"/>
              <w:adjustRightInd w:val="0"/>
              <w:spacing w:after="13" w:line="160" w:lineRule="exact"/>
              <w:jc w:val="center"/>
              <w:rPr>
                <w:rFonts w:ascii="Times New Roman" w:eastAsia="Times New Roman" w:hAnsi="Times New Roman" w:cs="Times New Roman"/>
                <w:sz w:val="16"/>
                <w:szCs w:val="16"/>
                <w:lang w:eastAsia="hu-HU"/>
              </w:rPr>
            </w:pPr>
          </w:p>
          <w:p w:rsidR="00F9425A" w:rsidRPr="003C6A60" w:rsidRDefault="00141161" w:rsidP="00141161">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           </w:t>
            </w:r>
            <w:r w:rsidR="00AE4B3D">
              <w:rPr>
                <w:rFonts w:ascii="Times New Roman" w:eastAsia="Times New Roman" w:hAnsi="Times New Roman" w:cs="Times New Roman"/>
                <w:b/>
                <w:bCs/>
                <w:sz w:val="24"/>
                <w:szCs w:val="24"/>
                <w:lang w:eastAsia="hu-HU"/>
              </w:rPr>
              <w:t>4</w:t>
            </w:r>
          </w:p>
          <w:p w:rsidR="00F9425A" w:rsidRPr="003C6A60" w:rsidRDefault="00F9425A" w:rsidP="00141161">
            <w:pPr>
              <w:widowControl w:val="0"/>
              <w:autoSpaceDE w:val="0"/>
              <w:autoSpaceDN w:val="0"/>
              <w:adjustRightInd w:val="0"/>
              <w:spacing w:after="0" w:line="240" w:lineRule="auto"/>
              <w:ind w:left="790" w:right="-20"/>
              <w:jc w:val="center"/>
              <w:rPr>
                <w:rFonts w:ascii="Times New Roman" w:eastAsia="Times New Roman" w:hAnsi="Times New Roman" w:cs="Times New Roman"/>
                <w:sz w:val="24"/>
                <w:szCs w:val="24"/>
                <w:lang w:eastAsia="hu-HU"/>
              </w:rPr>
            </w:pPr>
          </w:p>
        </w:tc>
        <w:tc>
          <w:tcPr>
            <w:tcW w:w="1815" w:type="dxa"/>
            <w:tcBorders>
              <w:top w:val="single" w:sz="2" w:space="0" w:color="auto"/>
              <w:left w:val="single" w:sz="4" w:space="0" w:color="auto"/>
              <w:bottom w:val="single" w:sz="4" w:space="0" w:color="auto"/>
              <w:right w:val="single" w:sz="2" w:space="0" w:color="auto"/>
            </w:tcBorders>
          </w:tcPr>
          <w:p w:rsidR="00F9425A" w:rsidRPr="003C6A60" w:rsidRDefault="00F9425A" w:rsidP="00805B2C">
            <w:pPr>
              <w:widowControl w:val="0"/>
              <w:autoSpaceDE w:val="0"/>
              <w:autoSpaceDN w:val="0"/>
              <w:adjustRightInd w:val="0"/>
              <w:spacing w:after="13" w:line="160" w:lineRule="exact"/>
              <w:rPr>
                <w:rFonts w:ascii="Times New Roman" w:eastAsia="Times New Roman" w:hAnsi="Times New Roman" w:cs="Times New Roman"/>
                <w:sz w:val="16"/>
                <w:szCs w:val="16"/>
                <w:lang w:eastAsia="hu-HU"/>
              </w:rPr>
            </w:pPr>
          </w:p>
          <w:p w:rsidR="00F9425A" w:rsidRPr="003C6A60" w:rsidRDefault="00805B2C" w:rsidP="00805B2C">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           </w:t>
            </w:r>
            <w:r w:rsidR="00AE4B3D">
              <w:rPr>
                <w:rFonts w:ascii="Times New Roman" w:eastAsia="Times New Roman" w:hAnsi="Times New Roman" w:cs="Times New Roman"/>
                <w:b/>
                <w:bCs/>
                <w:sz w:val="24"/>
                <w:szCs w:val="24"/>
                <w:lang w:eastAsia="hu-HU"/>
              </w:rPr>
              <w:t>4</w:t>
            </w:r>
          </w:p>
          <w:p w:rsidR="00F9425A" w:rsidRPr="003C6A60" w:rsidRDefault="00F9425A" w:rsidP="00805B2C">
            <w:pPr>
              <w:widowControl w:val="0"/>
              <w:autoSpaceDE w:val="0"/>
              <w:autoSpaceDN w:val="0"/>
              <w:adjustRightInd w:val="0"/>
              <w:spacing w:after="0" w:line="240" w:lineRule="auto"/>
              <w:ind w:left="898" w:right="-20"/>
              <w:rPr>
                <w:rFonts w:ascii="Times New Roman" w:eastAsia="Times New Roman" w:hAnsi="Times New Roman" w:cs="Times New Roman"/>
                <w:sz w:val="24"/>
                <w:szCs w:val="24"/>
                <w:lang w:eastAsia="hu-HU"/>
              </w:rPr>
            </w:pPr>
          </w:p>
        </w:tc>
        <w:tc>
          <w:tcPr>
            <w:tcW w:w="1815" w:type="dxa"/>
            <w:tcBorders>
              <w:top w:val="single" w:sz="2" w:space="0" w:color="auto"/>
              <w:left w:val="single" w:sz="2" w:space="0" w:color="auto"/>
              <w:bottom w:val="single" w:sz="2" w:space="0" w:color="auto"/>
              <w:right w:val="single" w:sz="4" w:space="0" w:color="auto"/>
            </w:tcBorders>
          </w:tcPr>
          <w:p w:rsidR="00F9425A" w:rsidRPr="006E18CF" w:rsidRDefault="00F9425A" w:rsidP="00805B2C">
            <w:pPr>
              <w:widowControl w:val="0"/>
              <w:autoSpaceDE w:val="0"/>
              <w:autoSpaceDN w:val="0"/>
              <w:adjustRightInd w:val="0"/>
              <w:spacing w:after="13" w:line="160" w:lineRule="exact"/>
              <w:rPr>
                <w:rFonts w:ascii="Times New Roman" w:eastAsia="Times New Roman" w:hAnsi="Times New Roman" w:cs="Times New Roman"/>
                <w:sz w:val="16"/>
                <w:szCs w:val="16"/>
                <w:lang w:eastAsia="hu-HU"/>
              </w:rPr>
            </w:pPr>
          </w:p>
          <w:p w:rsidR="00F9425A" w:rsidRPr="004D4B81" w:rsidRDefault="004D4B81" w:rsidP="00805B2C">
            <w:pPr>
              <w:widowControl w:val="0"/>
              <w:autoSpaceDE w:val="0"/>
              <w:autoSpaceDN w:val="0"/>
              <w:adjustRightInd w:val="0"/>
              <w:spacing w:after="0" w:line="240" w:lineRule="auto"/>
              <w:ind w:left="898" w:right="-20"/>
              <w:rPr>
                <w:rFonts w:ascii="Times New Roman" w:eastAsia="Times New Roman" w:hAnsi="Times New Roman" w:cs="Times New Roman"/>
                <w:color w:val="FF0000"/>
                <w:sz w:val="24"/>
                <w:szCs w:val="24"/>
                <w:lang w:eastAsia="hu-HU"/>
              </w:rPr>
            </w:pPr>
            <w:r>
              <w:rPr>
                <w:rFonts w:ascii="Times New Roman" w:eastAsia="Times New Roman" w:hAnsi="Times New Roman" w:cs="Times New Roman"/>
                <w:b/>
                <w:bCs/>
                <w:sz w:val="24"/>
                <w:szCs w:val="24"/>
                <w:lang w:eastAsia="hu-HU"/>
              </w:rPr>
              <w:t>3+</w:t>
            </w:r>
            <w:r w:rsidRPr="004D4B81">
              <w:rPr>
                <w:rFonts w:ascii="Times New Roman" w:eastAsia="Times New Roman" w:hAnsi="Times New Roman" w:cs="Times New Roman"/>
                <w:b/>
                <w:bCs/>
                <w:color w:val="FF0000"/>
                <w:sz w:val="24"/>
                <w:szCs w:val="24"/>
                <w:lang w:eastAsia="hu-HU"/>
              </w:rPr>
              <w:t>0,5</w:t>
            </w:r>
          </w:p>
          <w:p w:rsidR="00F9425A" w:rsidRPr="006E18CF" w:rsidRDefault="00F9425A" w:rsidP="00805B2C">
            <w:pPr>
              <w:widowControl w:val="0"/>
              <w:autoSpaceDE w:val="0"/>
              <w:autoSpaceDN w:val="0"/>
              <w:adjustRightInd w:val="0"/>
              <w:spacing w:after="0" w:line="240" w:lineRule="auto"/>
              <w:ind w:left="898" w:right="-20"/>
              <w:rPr>
                <w:rFonts w:ascii="Times New Roman" w:eastAsia="Times New Roman" w:hAnsi="Times New Roman" w:cs="Times New Roman"/>
                <w:sz w:val="24"/>
                <w:szCs w:val="24"/>
                <w:lang w:eastAsia="hu-HU"/>
              </w:rPr>
            </w:pPr>
          </w:p>
        </w:tc>
        <w:tc>
          <w:tcPr>
            <w:tcW w:w="1814" w:type="dxa"/>
            <w:tcBorders>
              <w:top w:val="single" w:sz="2" w:space="0" w:color="auto"/>
              <w:left w:val="single" w:sz="4" w:space="0" w:color="auto"/>
              <w:bottom w:val="single" w:sz="2" w:space="0" w:color="auto"/>
              <w:right w:val="single" w:sz="2" w:space="0" w:color="auto"/>
            </w:tcBorders>
          </w:tcPr>
          <w:p w:rsidR="00F9425A" w:rsidRPr="006E18CF" w:rsidRDefault="00F9425A" w:rsidP="00805B2C">
            <w:pPr>
              <w:widowControl w:val="0"/>
              <w:autoSpaceDE w:val="0"/>
              <w:autoSpaceDN w:val="0"/>
              <w:adjustRightInd w:val="0"/>
              <w:spacing w:after="13" w:line="160" w:lineRule="exact"/>
              <w:rPr>
                <w:rFonts w:ascii="Times New Roman" w:eastAsia="Times New Roman" w:hAnsi="Times New Roman" w:cs="Times New Roman"/>
                <w:sz w:val="16"/>
                <w:szCs w:val="16"/>
                <w:lang w:eastAsia="hu-HU"/>
              </w:rPr>
            </w:pPr>
          </w:p>
          <w:p w:rsidR="00F9425A" w:rsidRPr="004D4B81" w:rsidRDefault="004D4B81" w:rsidP="00805B2C">
            <w:pPr>
              <w:widowControl w:val="0"/>
              <w:autoSpaceDE w:val="0"/>
              <w:autoSpaceDN w:val="0"/>
              <w:adjustRightInd w:val="0"/>
              <w:spacing w:after="0" w:line="240" w:lineRule="auto"/>
              <w:ind w:left="898" w:right="-20"/>
              <w:rPr>
                <w:rFonts w:ascii="Times New Roman" w:eastAsia="Times New Roman" w:hAnsi="Times New Roman" w:cs="Times New Roman"/>
                <w:color w:val="FF0000"/>
                <w:sz w:val="24"/>
                <w:szCs w:val="24"/>
                <w:lang w:eastAsia="hu-HU"/>
              </w:rPr>
            </w:pPr>
            <w:r>
              <w:rPr>
                <w:rFonts w:ascii="Times New Roman" w:eastAsia="Times New Roman" w:hAnsi="Times New Roman" w:cs="Times New Roman"/>
                <w:b/>
                <w:bCs/>
                <w:sz w:val="24"/>
                <w:szCs w:val="24"/>
                <w:lang w:eastAsia="hu-HU"/>
              </w:rPr>
              <w:t>3+</w:t>
            </w:r>
            <w:r w:rsidRPr="004D4B81">
              <w:rPr>
                <w:rFonts w:ascii="Times New Roman" w:eastAsia="Times New Roman" w:hAnsi="Times New Roman" w:cs="Times New Roman"/>
                <w:b/>
                <w:bCs/>
                <w:color w:val="FF0000"/>
                <w:sz w:val="24"/>
                <w:szCs w:val="24"/>
                <w:lang w:eastAsia="hu-HU"/>
              </w:rPr>
              <w:t>0,</w:t>
            </w:r>
            <w:r w:rsidR="00AE4B3D" w:rsidRPr="004D4B81">
              <w:rPr>
                <w:rFonts w:ascii="Times New Roman" w:eastAsia="Times New Roman" w:hAnsi="Times New Roman" w:cs="Times New Roman"/>
                <w:b/>
                <w:bCs/>
                <w:color w:val="FF0000"/>
                <w:sz w:val="24"/>
                <w:szCs w:val="24"/>
                <w:lang w:eastAsia="hu-HU"/>
              </w:rPr>
              <w:t>5</w:t>
            </w:r>
          </w:p>
          <w:p w:rsidR="00F9425A" w:rsidRPr="006E18CF" w:rsidRDefault="00F9425A" w:rsidP="00805B2C">
            <w:pPr>
              <w:widowControl w:val="0"/>
              <w:autoSpaceDE w:val="0"/>
              <w:autoSpaceDN w:val="0"/>
              <w:adjustRightInd w:val="0"/>
              <w:spacing w:after="0" w:line="240" w:lineRule="auto"/>
              <w:ind w:left="898" w:right="-20"/>
              <w:rPr>
                <w:rFonts w:ascii="Times New Roman" w:eastAsia="Times New Roman" w:hAnsi="Times New Roman" w:cs="Times New Roman"/>
                <w:sz w:val="24"/>
                <w:szCs w:val="24"/>
                <w:lang w:eastAsia="hu-HU"/>
              </w:rPr>
            </w:pPr>
          </w:p>
        </w:tc>
      </w:tr>
      <w:tr w:rsidR="00F9425A" w:rsidRPr="006E18CF" w:rsidTr="003C6A60">
        <w:trPr>
          <w:trHeight w:hRule="exact" w:val="533"/>
        </w:trPr>
        <w:tc>
          <w:tcPr>
            <w:tcW w:w="1761" w:type="dxa"/>
            <w:tcBorders>
              <w:top w:val="single" w:sz="4" w:space="0" w:color="auto"/>
              <w:left w:val="single" w:sz="4" w:space="0" w:color="auto"/>
              <w:bottom w:val="single" w:sz="4" w:space="0" w:color="auto"/>
              <w:right w:val="single" w:sz="4" w:space="0" w:color="auto"/>
            </w:tcBorders>
          </w:tcPr>
          <w:p w:rsidR="00F9425A" w:rsidRPr="006E18CF" w:rsidRDefault="00F9425A" w:rsidP="003C6A60">
            <w:pPr>
              <w:widowControl w:val="0"/>
              <w:autoSpaceDE w:val="0"/>
              <w:autoSpaceDN w:val="0"/>
              <w:adjustRightInd w:val="0"/>
              <w:spacing w:after="17" w:line="120" w:lineRule="exact"/>
              <w:rPr>
                <w:rFonts w:ascii="Times New Roman" w:eastAsia="Times New Roman" w:hAnsi="Times New Roman" w:cs="Times New Roman"/>
                <w:sz w:val="12"/>
                <w:szCs w:val="12"/>
                <w:lang w:eastAsia="hu-HU"/>
              </w:rPr>
            </w:pPr>
          </w:p>
          <w:p w:rsidR="00F9425A" w:rsidRPr="006E18CF" w:rsidRDefault="00F9425A" w:rsidP="003C6A60">
            <w:pPr>
              <w:widowControl w:val="0"/>
              <w:autoSpaceDE w:val="0"/>
              <w:autoSpaceDN w:val="0"/>
              <w:adjustRightInd w:val="0"/>
              <w:spacing w:after="0" w:line="240" w:lineRule="auto"/>
              <w:ind w:left="112"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sz w:val="24"/>
                <w:szCs w:val="24"/>
                <w:lang w:eastAsia="hu-HU"/>
              </w:rPr>
              <w:t>Év</w:t>
            </w:r>
            <w:r w:rsidRPr="006E18CF">
              <w:rPr>
                <w:rFonts w:ascii="Times New Roman" w:eastAsia="Times New Roman" w:hAnsi="Times New Roman" w:cs="Times New Roman"/>
                <w:spacing w:val="-1"/>
                <w:sz w:val="24"/>
                <w:szCs w:val="24"/>
                <w:lang w:eastAsia="hu-HU"/>
              </w:rPr>
              <w:t>e</w:t>
            </w:r>
            <w:r w:rsidRPr="006E18CF">
              <w:rPr>
                <w:rFonts w:ascii="Times New Roman" w:eastAsia="Times New Roman" w:hAnsi="Times New Roman" w:cs="Times New Roman"/>
                <w:sz w:val="24"/>
                <w:szCs w:val="24"/>
                <w:lang w:eastAsia="hu-HU"/>
              </w:rPr>
              <w:t>s ór</w:t>
            </w:r>
            <w:r w:rsidRPr="006E18CF">
              <w:rPr>
                <w:rFonts w:ascii="Times New Roman" w:eastAsia="Times New Roman" w:hAnsi="Times New Roman" w:cs="Times New Roman"/>
                <w:spacing w:val="-1"/>
                <w:sz w:val="24"/>
                <w:szCs w:val="24"/>
                <w:lang w:eastAsia="hu-HU"/>
              </w:rPr>
              <w:t>a</w:t>
            </w:r>
            <w:r w:rsidRPr="006E18CF">
              <w:rPr>
                <w:rFonts w:ascii="Times New Roman" w:eastAsia="Times New Roman" w:hAnsi="Times New Roman" w:cs="Times New Roman"/>
                <w:sz w:val="24"/>
                <w:szCs w:val="24"/>
                <w:lang w:eastAsia="hu-HU"/>
              </w:rPr>
              <w:t>szám</w:t>
            </w:r>
          </w:p>
          <w:p w:rsidR="00F9425A" w:rsidRPr="006E18CF" w:rsidRDefault="00F9425A" w:rsidP="003C6A60">
            <w:pPr>
              <w:widowControl w:val="0"/>
              <w:autoSpaceDE w:val="0"/>
              <w:autoSpaceDN w:val="0"/>
              <w:adjustRightInd w:val="0"/>
              <w:spacing w:after="0" w:line="240" w:lineRule="auto"/>
              <w:ind w:left="112" w:right="-20"/>
              <w:rPr>
                <w:rFonts w:ascii="Times New Roman" w:eastAsia="Times New Roman" w:hAnsi="Times New Roman" w:cs="Times New Roman"/>
                <w:sz w:val="24"/>
                <w:szCs w:val="24"/>
                <w:lang w:eastAsia="hu-HU"/>
              </w:rPr>
            </w:pPr>
          </w:p>
        </w:tc>
        <w:tc>
          <w:tcPr>
            <w:tcW w:w="1815" w:type="dxa"/>
            <w:gridSpan w:val="2"/>
            <w:tcBorders>
              <w:top w:val="single" w:sz="4" w:space="0" w:color="auto"/>
              <w:left w:val="single" w:sz="4" w:space="0" w:color="auto"/>
              <w:bottom w:val="single" w:sz="4" w:space="0" w:color="auto"/>
              <w:right w:val="single" w:sz="4" w:space="0" w:color="auto"/>
            </w:tcBorders>
          </w:tcPr>
          <w:p w:rsidR="00F9425A" w:rsidRPr="006E18CF" w:rsidRDefault="00F9425A" w:rsidP="00141161">
            <w:pPr>
              <w:widowControl w:val="0"/>
              <w:autoSpaceDE w:val="0"/>
              <w:autoSpaceDN w:val="0"/>
              <w:adjustRightInd w:val="0"/>
              <w:spacing w:after="1" w:line="140" w:lineRule="exact"/>
              <w:jc w:val="center"/>
              <w:rPr>
                <w:rFonts w:ascii="Times New Roman" w:eastAsia="Times New Roman" w:hAnsi="Times New Roman" w:cs="Times New Roman"/>
                <w:sz w:val="14"/>
                <w:szCs w:val="14"/>
                <w:lang w:eastAsia="hu-HU"/>
              </w:rPr>
            </w:pPr>
          </w:p>
          <w:p w:rsidR="00F9425A" w:rsidRPr="006E18CF" w:rsidRDefault="00AE4B3D" w:rsidP="00141161">
            <w:pPr>
              <w:widowControl w:val="0"/>
              <w:autoSpaceDE w:val="0"/>
              <w:autoSpaceDN w:val="0"/>
              <w:adjustRightInd w:val="0"/>
              <w:spacing w:after="0" w:line="240" w:lineRule="auto"/>
              <w:ind w:right="-20"/>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144</w:t>
            </w:r>
          </w:p>
          <w:p w:rsidR="00F9425A" w:rsidRPr="006E18CF" w:rsidRDefault="00F9425A" w:rsidP="00141161">
            <w:pPr>
              <w:widowControl w:val="0"/>
              <w:autoSpaceDE w:val="0"/>
              <w:autoSpaceDN w:val="0"/>
              <w:adjustRightInd w:val="0"/>
              <w:spacing w:after="0" w:line="240" w:lineRule="auto"/>
              <w:ind w:left="779" w:right="-20"/>
              <w:jc w:val="center"/>
              <w:rPr>
                <w:rFonts w:ascii="Times New Roman" w:eastAsia="Times New Roman" w:hAnsi="Times New Roman" w:cs="Times New Roman"/>
                <w:sz w:val="24"/>
                <w:szCs w:val="24"/>
                <w:lang w:eastAsia="hu-HU"/>
              </w:rPr>
            </w:pPr>
          </w:p>
        </w:tc>
        <w:tc>
          <w:tcPr>
            <w:tcW w:w="1815" w:type="dxa"/>
            <w:tcBorders>
              <w:top w:val="single" w:sz="4" w:space="0" w:color="auto"/>
              <w:left w:val="single" w:sz="4" w:space="0" w:color="auto"/>
              <w:bottom w:val="single" w:sz="4" w:space="0" w:color="auto"/>
              <w:right w:val="single" w:sz="2" w:space="0" w:color="auto"/>
            </w:tcBorders>
          </w:tcPr>
          <w:p w:rsidR="00F9425A" w:rsidRPr="006E18CF" w:rsidRDefault="00F9425A" w:rsidP="00805B2C">
            <w:pPr>
              <w:widowControl w:val="0"/>
              <w:autoSpaceDE w:val="0"/>
              <w:autoSpaceDN w:val="0"/>
              <w:adjustRightInd w:val="0"/>
              <w:spacing w:after="1" w:line="140" w:lineRule="exact"/>
              <w:rPr>
                <w:rFonts w:ascii="Times New Roman" w:eastAsia="Times New Roman" w:hAnsi="Times New Roman" w:cs="Times New Roman"/>
                <w:sz w:val="14"/>
                <w:szCs w:val="14"/>
                <w:lang w:eastAsia="hu-HU"/>
              </w:rPr>
            </w:pPr>
          </w:p>
          <w:p w:rsidR="00F9425A" w:rsidRPr="006E18CF" w:rsidRDefault="00805B2C" w:rsidP="00805B2C">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           </w:t>
            </w:r>
            <w:r w:rsidR="00AE4B3D">
              <w:rPr>
                <w:rFonts w:ascii="Times New Roman" w:eastAsia="Times New Roman" w:hAnsi="Times New Roman" w:cs="Times New Roman"/>
                <w:b/>
                <w:bCs/>
                <w:sz w:val="24"/>
                <w:szCs w:val="24"/>
                <w:lang w:eastAsia="hu-HU"/>
              </w:rPr>
              <w:t>144</w:t>
            </w:r>
          </w:p>
          <w:p w:rsidR="00F9425A" w:rsidRPr="006E18CF" w:rsidRDefault="00F9425A" w:rsidP="00805B2C">
            <w:pPr>
              <w:widowControl w:val="0"/>
              <w:autoSpaceDE w:val="0"/>
              <w:autoSpaceDN w:val="0"/>
              <w:adjustRightInd w:val="0"/>
              <w:spacing w:after="0" w:line="240" w:lineRule="auto"/>
              <w:ind w:left="778" w:right="-20"/>
              <w:rPr>
                <w:rFonts w:ascii="Times New Roman" w:eastAsia="Times New Roman" w:hAnsi="Times New Roman" w:cs="Times New Roman"/>
                <w:sz w:val="24"/>
                <w:szCs w:val="24"/>
                <w:lang w:eastAsia="hu-HU"/>
              </w:rPr>
            </w:pPr>
          </w:p>
        </w:tc>
        <w:tc>
          <w:tcPr>
            <w:tcW w:w="1815" w:type="dxa"/>
            <w:tcBorders>
              <w:top w:val="single" w:sz="2" w:space="0" w:color="auto"/>
              <w:left w:val="single" w:sz="2" w:space="0" w:color="auto"/>
              <w:bottom w:val="single" w:sz="2" w:space="0" w:color="auto"/>
              <w:right w:val="single" w:sz="4" w:space="0" w:color="auto"/>
            </w:tcBorders>
          </w:tcPr>
          <w:p w:rsidR="00F9425A" w:rsidRPr="006E18CF" w:rsidRDefault="00F9425A" w:rsidP="00805B2C">
            <w:pPr>
              <w:widowControl w:val="0"/>
              <w:autoSpaceDE w:val="0"/>
              <w:autoSpaceDN w:val="0"/>
              <w:adjustRightInd w:val="0"/>
              <w:spacing w:after="1" w:line="140" w:lineRule="exact"/>
              <w:rPr>
                <w:rFonts w:ascii="Times New Roman" w:eastAsia="Times New Roman" w:hAnsi="Times New Roman" w:cs="Times New Roman"/>
                <w:sz w:val="14"/>
                <w:szCs w:val="14"/>
                <w:lang w:eastAsia="hu-HU"/>
              </w:rPr>
            </w:pPr>
          </w:p>
          <w:p w:rsidR="00F9425A" w:rsidRPr="004D4B81" w:rsidRDefault="004D4B81" w:rsidP="00805B2C">
            <w:pPr>
              <w:widowControl w:val="0"/>
              <w:autoSpaceDE w:val="0"/>
              <w:autoSpaceDN w:val="0"/>
              <w:adjustRightInd w:val="0"/>
              <w:spacing w:after="0" w:line="240" w:lineRule="auto"/>
              <w:ind w:left="778" w:right="-20"/>
              <w:rPr>
                <w:rFonts w:ascii="Times New Roman" w:eastAsia="Times New Roman" w:hAnsi="Times New Roman" w:cs="Times New Roman"/>
                <w:b/>
                <w:bCs/>
                <w:color w:val="FF0000"/>
                <w:sz w:val="24"/>
                <w:szCs w:val="24"/>
                <w:lang w:eastAsia="hu-HU"/>
              </w:rPr>
            </w:pPr>
            <w:r>
              <w:rPr>
                <w:rFonts w:ascii="Times New Roman" w:eastAsia="Times New Roman" w:hAnsi="Times New Roman" w:cs="Times New Roman"/>
                <w:b/>
                <w:bCs/>
                <w:sz w:val="24"/>
                <w:szCs w:val="24"/>
                <w:lang w:eastAsia="hu-HU"/>
              </w:rPr>
              <w:t>108</w:t>
            </w:r>
            <w:r w:rsidRPr="004D4B81">
              <w:rPr>
                <w:rFonts w:ascii="Times New Roman" w:eastAsia="Times New Roman" w:hAnsi="Times New Roman" w:cs="Times New Roman"/>
                <w:b/>
                <w:bCs/>
                <w:color w:val="FF0000"/>
                <w:sz w:val="24"/>
                <w:szCs w:val="24"/>
                <w:lang w:eastAsia="hu-HU"/>
              </w:rPr>
              <w:t>+18</w:t>
            </w:r>
          </w:p>
          <w:p w:rsidR="004D4B81" w:rsidRDefault="004D4B81" w:rsidP="00805B2C">
            <w:pPr>
              <w:widowControl w:val="0"/>
              <w:autoSpaceDE w:val="0"/>
              <w:autoSpaceDN w:val="0"/>
              <w:adjustRightInd w:val="0"/>
              <w:spacing w:after="0" w:line="240" w:lineRule="auto"/>
              <w:ind w:left="778" w:right="-20"/>
              <w:rPr>
                <w:rFonts w:ascii="Times New Roman" w:eastAsia="Times New Roman" w:hAnsi="Times New Roman" w:cs="Times New Roman"/>
                <w:b/>
                <w:bCs/>
                <w:sz w:val="24"/>
                <w:szCs w:val="24"/>
                <w:lang w:eastAsia="hu-HU"/>
              </w:rPr>
            </w:pPr>
          </w:p>
          <w:p w:rsidR="004D4B81" w:rsidRDefault="004D4B81" w:rsidP="00805B2C">
            <w:pPr>
              <w:widowControl w:val="0"/>
              <w:autoSpaceDE w:val="0"/>
              <w:autoSpaceDN w:val="0"/>
              <w:adjustRightInd w:val="0"/>
              <w:spacing w:after="0" w:line="240" w:lineRule="auto"/>
              <w:ind w:left="778" w:right="-20"/>
              <w:rPr>
                <w:rFonts w:ascii="Times New Roman" w:eastAsia="Times New Roman" w:hAnsi="Times New Roman" w:cs="Times New Roman"/>
                <w:b/>
                <w:bCs/>
                <w:sz w:val="24"/>
                <w:szCs w:val="24"/>
                <w:lang w:eastAsia="hu-HU"/>
              </w:rPr>
            </w:pPr>
          </w:p>
          <w:p w:rsidR="004D4B81" w:rsidRDefault="004D4B81" w:rsidP="00805B2C">
            <w:pPr>
              <w:widowControl w:val="0"/>
              <w:autoSpaceDE w:val="0"/>
              <w:autoSpaceDN w:val="0"/>
              <w:adjustRightInd w:val="0"/>
              <w:spacing w:after="0" w:line="240" w:lineRule="auto"/>
              <w:ind w:left="778" w:right="-20"/>
              <w:rPr>
                <w:rFonts w:ascii="Times New Roman" w:eastAsia="Times New Roman" w:hAnsi="Times New Roman" w:cs="Times New Roman"/>
                <w:b/>
                <w:bCs/>
                <w:sz w:val="24"/>
                <w:szCs w:val="24"/>
                <w:lang w:eastAsia="hu-HU"/>
              </w:rPr>
            </w:pPr>
          </w:p>
          <w:p w:rsidR="004D4B81" w:rsidRPr="006E18CF" w:rsidRDefault="004D4B81" w:rsidP="00805B2C">
            <w:pPr>
              <w:widowControl w:val="0"/>
              <w:autoSpaceDE w:val="0"/>
              <w:autoSpaceDN w:val="0"/>
              <w:adjustRightInd w:val="0"/>
              <w:spacing w:after="0" w:line="240" w:lineRule="auto"/>
              <w:ind w:left="778" w:right="-20"/>
              <w:rPr>
                <w:rFonts w:ascii="Times New Roman" w:eastAsia="Times New Roman" w:hAnsi="Times New Roman" w:cs="Times New Roman"/>
                <w:sz w:val="24"/>
                <w:szCs w:val="24"/>
                <w:lang w:eastAsia="hu-HU"/>
              </w:rPr>
            </w:pPr>
          </w:p>
          <w:p w:rsidR="00F9425A" w:rsidRPr="006E18CF" w:rsidRDefault="00F9425A" w:rsidP="00805B2C">
            <w:pPr>
              <w:widowControl w:val="0"/>
              <w:autoSpaceDE w:val="0"/>
              <w:autoSpaceDN w:val="0"/>
              <w:adjustRightInd w:val="0"/>
              <w:spacing w:after="0" w:line="240" w:lineRule="auto"/>
              <w:ind w:left="778" w:right="-20"/>
              <w:rPr>
                <w:rFonts w:ascii="Times New Roman" w:eastAsia="Times New Roman" w:hAnsi="Times New Roman" w:cs="Times New Roman"/>
                <w:sz w:val="24"/>
                <w:szCs w:val="24"/>
                <w:lang w:eastAsia="hu-HU"/>
              </w:rPr>
            </w:pPr>
          </w:p>
        </w:tc>
        <w:tc>
          <w:tcPr>
            <w:tcW w:w="1814" w:type="dxa"/>
            <w:tcBorders>
              <w:top w:val="single" w:sz="2" w:space="0" w:color="auto"/>
              <w:left w:val="single" w:sz="4" w:space="0" w:color="auto"/>
              <w:bottom w:val="single" w:sz="2" w:space="0" w:color="auto"/>
              <w:right w:val="single" w:sz="2" w:space="0" w:color="auto"/>
            </w:tcBorders>
          </w:tcPr>
          <w:p w:rsidR="00F9425A" w:rsidRPr="006E18CF" w:rsidRDefault="00F9425A" w:rsidP="00805B2C">
            <w:pPr>
              <w:widowControl w:val="0"/>
              <w:autoSpaceDE w:val="0"/>
              <w:autoSpaceDN w:val="0"/>
              <w:adjustRightInd w:val="0"/>
              <w:spacing w:after="1" w:line="140" w:lineRule="exact"/>
              <w:rPr>
                <w:rFonts w:ascii="Times New Roman" w:eastAsia="Times New Roman" w:hAnsi="Times New Roman" w:cs="Times New Roman"/>
                <w:sz w:val="14"/>
                <w:szCs w:val="14"/>
                <w:lang w:eastAsia="hu-HU"/>
              </w:rPr>
            </w:pPr>
          </w:p>
          <w:p w:rsidR="004D4B81" w:rsidRPr="004D4B81" w:rsidRDefault="004D4B81" w:rsidP="004D4B81">
            <w:pPr>
              <w:widowControl w:val="0"/>
              <w:autoSpaceDE w:val="0"/>
              <w:autoSpaceDN w:val="0"/>
              <w:adjustRightInd w:val="0"/>
              <w:spacing w:after="0" w:line="240" w:lineRule="auto"/>
              <w:ind w:left="778" w:right="-20"/>
              <w:rPr>
                <w:rFonts w:ascii="Times New Roman" w:eastAsia="Times New Roman" w:hAnsi="Times New Roman" w:cs="Times New Roman"/>
                <w:b/>
                <w:bCs/>
                <w:color w:val="FF0000"/>
                <w:sz w:val="24"/>
                <w:szCs w:val="24"/>
                <w:lang w:eastAsia="hu-HU"/>
              </w:rPr>
            </w:pPr>
            <w:r>
              <w:rPr>
                <w:rFonts w:ascii="Times New Roman" w:eastAsia="Times New Roman" w:hAnsi="Times New Roman" w:cs="Times New Roman"/>
                <w:b/>
                <w:bCs/>
                <w:sz w:val="24"/>
                <w:szCs w:val="24"/>
                <w:lang w:eastAsia="hu-HU"/>
              </w:rPr>
              <w:t>108</w:t>
            </w:r>
            <w:r w:rsidRPr="004D4B81">
              <w:rPr>
                <w:rFonts w:ascii="Times New Roman" w:eastAsia="Times New Roman" w:hAnsi="Times New Roman" w:cs="Times New Roman"/>
                <w:b/>
                <w:bCs/>
                <w:color w:val="FF0000"/>
                <w:sz w:val="24"/>
                <w:szCs w:val="24"/>
                <w:lang w:eastAsia="hu-HU"/>
              </w:rPr>
              <w:t>+18</w:t>
            </w:r>
          </w:p>
          <w:p w:rsidR="00F9425A" w:rsidRPr="006E18CF" w:rsidRDefault="00F9425A" w:rsidP="00805B2C">
            <w:pPr>
              <w:widowControl w:val="0"/>
              <w:autoSpaceDE w:val="0"/>
              <w:autoSpaceDN w:val="0"/>
              <w:adjustRightInd w:val="0"/>
              <w:spacing w:after="0" w:line="240" w:lineRule="auto"/>
              <w:ind w:left="778" w:right="-20"/>
              <w:rPr>
                <w:rFonts w:ascii="Times New Roman" w:eastAsia="Times New Roman" w:hAnsi="Times New Roman" w:cs="Times New Roman"/>
                <w:sz w:val="24"/>
                <w:szCs w:val="24"/>
                <w:lang w:eastAsia="hu-HU"/>
              </w:rPr>
            </w:pPr>
          </w:p>
          <w:p w:rsidR="00F9425A" w:rsidRPr="006E18CF" w:rsidRDefault="00F9425A" w:rsidP="00805B2C">
            <w:pPr>
              <w:widowControl w:val="0"/>
              <w:autoSpaceDE w:val="0"/>
              <w:autoSpaceDN w:val="0"/>
              <w:adjustRightInd w:val="0"/>
              <w:spacing w:after="0" w:line="240" w:lineRule="auto"/>
              <w:ind w:left="778" w:right="-20"/>
              <w:rPr>
                <w:rFonts w:ascii="Times New Roman" w:eastAsia="Times New Roman" w:hAnsi="Times New Roman" w:cs="Times New Roman"/>
                <w:sz w:val="24"/>
                <w:szCs w:val="24"/>
                <w:lang w:eastAsia="hu-HU"/>
              </w:rPr>
            </w:pPr>
          </w:p>
        </w:tc>
      </w:tr>
    </w:tbl>
    <w:p w:rsidR="00F9425A" w:rsidRPr="006E18CF" w:rsidRDefault="00F9425A" w:rsidP="00F9425A">
      <w:pPr>
        <w:widowControl w:val="0"/>
        <w:autoSpaceDE w:val="0"/>
        <w:autoSpaceDN w:val="0"/>
        <w:adjustRightInd w:val="0"/>
        <w:spacing w:after="0" w:line="240" w:lineRule="exact"/>
        <w:rPr>
          <w:rFonts w:ascii="Times New Roman" w:eastAsia="Times New Roman" w:hAnsi="Times New Roman" w:cs="Times New Roman"/>
          <w:sz w:val="24"/>
          <w:szCs w:val="24"/>
          <w:lang w:eastAsia="hu-HU"/>
        </w:rPr>
      </w:pPr>
    </w:p>
    <w:p w:rsidR="00F9425A" w:rsidRPr="006E18CF" w:rsidRDefault="00F9425A" w:rsidP="00F9425A">
      <w:pPr>
        <w:widowControl w:val="0"/>
        <w:autoSpaceDE w:val="0"/>
        <w:autoSpaceDN w:val="0"/>
        <w:adjustRightInd w:val="0"/>
        <w:spacing w:after="12" w:line="240" w:lineRule="exact"/>
        <w:rPr>
          <w:rFonts w:ascii="Times New Roman" w:eastAsia="Times New Roman" w:hAnsi="Times New Roman" w:cs="Times New Roman"/>
          <w:sz w:val="24"/>
          <w:szCs w:val="24"/>
          <w:lang w:eastAsia="hu-HU"/>
        </w:rPr>
      </w:pPr>
    </w:p>
    <w:p w:rsidR="00EA182E" w:rsidRDefault="00EA182E" w:rsidP="008835D2">
      <w:pPr>
        <w:spacing w:after="0" w:line="240" w:lineRule="auto"/>
        <w:jc w:val="both"/>
        <w:rPr>
          <w:rFonts w:ascii="Times New Roman" w:eastAsia="Times New Roman" w:hAnsi="Times New Roman" w:cs="Times New Roman"/>
          <w:color w:val="000000"/>
          <w:sz w:val="24"/>
          <w:szCs w:val="24"/>
          <w:lang w:eastAsia="hu-HU"/>
        </w:rPr>
      </w:pPr>
    </w:p>
    <w:p w:rsidR="00141161" w:rsidRDefault="00141161" w:rsidP="008835D2">
      <w:pPr>
        <w:spacing w:after="0" w:line="240" w:lineRule="auto"/>
        <w:jc w:val="both"/>
        <w:rPr>
          <w:rFonts w:ascii="Times New Roman" w:eastAsia="Times New Roman" w:hAnsi="Times New Roman" w:cs="Times New Roman"/>
          <w:color w:val="000000"/>
          <w:sz w:val="24"/>
          <w:szCs w:val="24"/>
          <w:lang w:eastAsia="hu-HU"/>
        </w:rPr>
      </w:pPr>
    </w:p>
    <w:p w:rsidR="00141161" w:rsidRDefault="00141161" w:rsidP="008835D2">
      <w:pPr>
        <w:spacing w:after="0" w:line="240" w:lineRule="auto"/>
        <w:jc w:val="both"/>
        <w:rPr>
          <w:rFonts w:ascii="Times New Roman" w:eastAsia="Times New Roman" w:hAnsi="Times New Roman" w:cs="Times New Roman"/>
          <w:color w:val="000000"/>
          <w:sz w:val="24"/>
          <w:szCs w:val="24"/>
          <w:lang w:eastAsia="hu-HU"/>
        </w:rPr>
      </w:pPr>
    </w:p>
    <w:p w:rsidR="00B75EFE" w:rsidRDefault="00B75EFE" w:rsidP="008835D2">
      <w:pPr>
        <w:spacing w:after="0" w:line="240" w:lineRule="auto"/>
        <w:jc w:val="both"/>
        <w:rPr>
          <w:rFonts w:ascii="Times New Roman" w:eastAsia="Times New Roman" w:hAnsi="Times New Roman" w:cs="Times New Roman"/>
          <w:color w:val="000000"/>
          <w:sz w:val="24"/>
          <w:szCs w:val="24"/>
          <w:lang w:eastAsia="hu-HU"/>
        </w:rPr>
      </w:pPr>
    </w:p>
    <w:p w:rsidR="00141161" w:rsidRDefault="00141161" w:rsidP="008835D2">
      <w:pPr>
        <w:spacing w:after="0" w:line="240" w:lineRule="auto"/>
        <w:jc w:val="both"/>
        <w:rPr>
          <w:rFonts w:ascii="Times New Roman" w:eastAsia="Times New Roman" w:hAnsi="Times New Roman" w:cs="Times New Roman"/>
          <w:color w:val="000000"/>
          <w:sz w:val="24"/>
          <w:szCs w:val="24"/>
          <w:lang w:eastAsia="hu-HU"/>
        </w:rPr>
      </w:pPr>
    </w:p>
    <w:p w:rsidR="00141161" w:rsidRDefault="00141161" w:rsidP="008835D2">
      <w:pPr>
        <w:spacing w:after="0" w:line="240" w:lineRule="auto"/>
        <w:jc w:val="both"/>
        <w:rPr>
          <w:rFonts w:ascii="Times New Roman" w:eastAsia="Times New Roman" w:hAnsi="Times New Roman" w:cs="Times New Roman"/>
          <w:color w:val="000000"/>
          <w:sz w:val="24"/>
          <w:szCs w:val="24"/>
          <w:lang w:eastAsia="hu-HU"/>
        </w:rPr>
      </w:pPr>
    </w:p>
    <w:p w:rsidR="00141161" w:rsidRDefault="00141161" w:rsidP="008835D2">
      <w:pPr>
        <w:spacing w:after="0" w:line="240" w:lineRule="auto"/>
        <w:jc w:val="both"/>
        <w:rPr>
          <w:rFonts w:ascii="Times New Roman" w:eastAsia="Times New Roman" w:hAnsi="Times New Roman" w:cs="Times New Roman"/>
          <w:color w:val="000000"/>
          <w:sz w:val="24"/>
          <w:szCs w:val="24"/>
          <w:lang w:eastAsia="hu-HU"/>
        </w:rPr>
      </w:pPr>
    </w:p>
    <w:p w:rsidR="00141161" w:rsidRDefault="00141161" w:rsidP="008835D2">
      <w:pPr>
        <w:spacing w:after="0" w:line="240" w:lineRule="auto"/>
        <w:jc w:val="both"/>
        <w:rPr>
          <w:rFonts w:ascii="Times New Roman" w:eastAsia="Times New Roman" w:hAnsi="Times New Roman" w:cs="Times New Roman"/>
          <w:color w:val="000000"/>
          <w:sz w:val="24"/>
          <w:szCs w:val="24"/>
          <w:lang w:eastAsia="hu-HU"/>
        </w:rPr>
      </w:pPr>
    </w:p>
    <w:p w:rsidR="00141161" w:rsidRDefault="00141161" w:rsidP="008835D2">
      <w:pPr>
        <w:spacing w:after="0" w:line="240" w:lineRule="auto"/>
        <w:jc w:val="both"/>
        <w:rPr>
          <w:rFonts w:ascii="Times New Roman" w:eastAsia="Times New Roman" w:hAnsi="Times New Roman" w:cs="Times New Roman"/>
          <w:color w:val="000000"/>
          <w:sz w:val="24"/>
          <w:szCs w:val="24"/>
          <w:lang w:eastAsia="hu-HU"/>
        </w:rPr>
      </w:pPr>
    </w:p>
    <w:p w:rsidR="00141161" w:rsidRPr="008835D2" w:rsidRDefault="00141161" w:rsidP="008835D2">
      <w:pPr>
        <w:spacing w:after="0" w:line="240" w:lineRule="auto"/>
        <w:jc w:val="both"/>
        <w:rPr>
          <w:rFonts w:ascii="Times New Roman" w:eastAsia="Times New Roman" w:hAnsi="Times New Roman" w:cs="Times New Roman"/>
          <w:color w:val="000000"/>
          <w:sz w:val="24"/>
          <w:szCs w:val="24"/>
          <w:lang w:eastAsia="hu-HU"/>
        </w:rPr>
      </w:pPr>
    </w:p>
    <w:p w:rsidR="008835D2" w:rsidRPr="006E18CF" w:rsidRDefault="008835D2" w:rsidP="006E18CF">
      <w:pPr>
        <w:widowControl w:val="0"/>
        <w:autoSpaceDE w:val="0"/>
        <w:autoSpaceDN w:val="0"/>
        <w:adjustRightInd w:val="0"/>
        <w:spacing w:after="8" w:line="220" w:lineRule="exact"/>
        <w:rPr>
          <w:rFonts w:ascii="Times New Roman" w:eastAsia="Times New Roman" w:hAnsi="Times New Roman" w:cs="Times New Roman"/>
          <w:lang w:eastAsia="hu-HU"/>
        </w:rPr>
      </w:pPr>
    </w:p>
    <w:p w:rsidR="008835D2" w:rsidRPr="00BE25F9" w:rsidRDefault="008835D2" w:rsidP="008835D2">
      <w:pPr>
        <w:spacing w:before="120" w:after="0" w:line="240" w:lineRule="auto"/>
        <w:jc w:val="center"/>
        <w:outlineLvl w:val="1"/>
        <w:rPr>
          <w:rFonts w:ascii="Times New Roman" w:eastAsia="Cambria" w:hAnsi="Times New Roman" w:cs="Times New Roman"/>
          <w:smallCaps/>
          <w:sz w:val="28"/>
          <w:szCs w:val="28"/>
          <w:lang w:eastAsia="hu-HU"/>
        </w:rPr>
      </w:pPr>
      <w:r w:rsidRPr="00BE25F9">
        <w:rPr>
          <w:rFonts w:ascii="Times New Roman" w:eastAsia="Cambria" w:hAnsi="Times New Roman" w:cs="Times New Roman"/>
          <w:b/>
          <w:smallCaps/>
          <w:sz w:val="28"/>
          <w:szCs w:val="28"/>
          <w:lang w:eastAsia="hu-HU"/>
        </w:rPr>
        <w:t>5–6. évfolyam</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 xml:space="preserve">Az 5–6. évfolyamon az anyanyelvi kultúra oktatásában alapvető cél és feladat az alsóbb évfolyamokon megalapozott szövegértés, szövegalkotás képességének továbbfejlesztése, újabb technikák, stratégiák megismerése és alkalmazása. </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Kiemelt cél a tanulók szövegalkotási képességének fejlesztése: tudjanak fogalmazni különböző kommunikációs helyzeteknek megfelelő szóhasználatú és jelentésű szövegtípusokban, gyakorolják a szövegalkotást. Folyamatosan fejlődjék íráskészségük, helyesírásuk.</w:t>
      </w:r>
    </w:p>
    <w:p w:rsidR="008835D2" w:rsidRPr="008835D2" w:rsidRDefault="008835D2" w:rsidP="008835D2">
      <w:pPr>
        <w:spacing w:after="0" w:line="240" w:lineRule="auto"/>
        <w:jc w:val="both"/>
        <w:rPr>
          <w:rFonts w:ascii="Times New Roman" w:eastAsia="Times New Roman" w:hAnsi="Times New Roman" w:cs="Times New Roman"/>
          <w:color w:val="FF0000"/>
          <w:sz w:val="24"/>
          <w:szCs w:val="24"/>
          <w:lang w:eastAsia="hu-HU"/>
        </w:rPr>
      </w:pPr>
      <w:r w:rsidRPr="008835D2">
        <w:rPr>
          <w:rFonts w:ascii="Times New Roman" w:eastAsia="Times New Roman" w:hAnsi="Times New Roman" w:cs="Times New Roman"/>
          <w:color w:val="000000"/>
          <w:sz w:val="24"/>
          <w:szCs w:val="24"/>
          <w:lang w:eastAsia="hu-HU"/>
        </w:rPr>
        <w:t>Fontos cél, hogy a tanítási szakasz két éve alatt megalapozó tudást szerezzenek anyanyelvükről, törekedjenek arra, hogy anyanyelvüket szóban és írásban színvonalasan, a szövegkörnyezetnek és korosztályuknak megfelelően használják. Továbbá fejlődjék ki az igényük a pontos és szabatos nyelvhasználatra.</w:t>
      </w:r>
      <w:r w:rsidRPr="008835D2">
        <w:rPr>
          <w:rFonts w:ascii="Times New Roman" w:eastAsia="Times New Roman" w:hAnsi="Times New Roman" w:cs="Times New Roman"/>
          <w:color w:val="FF0000"/>
          <w:sz w:val="24"/>
          <w:szCs w:val="24"/>
          <w:lang w:eastAsia="hu-HU"/>
        </w:rPr>
        <w:t xml:space="preserve"> </w:t>
      </w:r>
    </w:p>
    <w:p w:rsidR="008835D2" w:rsidRPr="008835D2" w:rsidRDefault="008835D2" w:rsidP="008835D2">
      <w:pPr>
        <w:spacing w:after="0" w:line="240" w:lineRule="auto"/>
        <w:jc w:val="both"/>
        <w:rPr>
          <w:rFonts w:ascii="Times New Roman" w:eastAsia="Times New Roman" w:hAnsi="Times New Roman" w:cs="Times New Roman"/>
          <w:sz w:val="24"/>
          <w:szCs w:val="24"/>
          <w:lang w:eastAsia="hu-HU"/>
        </w:rPr>
      </w:pPr>
      <w:r w:rsidRPr="008835D2">
        <w:rPr>
          <w:rFonts w:ascii="Times New Roman" w:eastAsia="Times New Roman" w:hAnsi="Times New Roman" w:cs="Times New Roman"/>
          <w:sz w:val="24"/>
          <w:szCs w:val="24"/>
          <w:lang w:eastAsia="hu-HU"/>
        </w:rPr>
        <w:t>A tudatos nyelvhasználat alapja az anyanyelv ismerete, a grammatikai ismeretek szövegközpontú elsajátítása. Ezek birtokában lehetséges a nyelvhasználattal kapcsolatos gyakorlati képességek fejlesztése. A hagyományos grammatikaoktatást szövegbe ágyazottan, a szövegek értelmezésében, a szövegalkotásban érdemes elsajátítaniuk.</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Az 5-6. évfolyam nyelvtanoktatása elsősorban a helyesírás tudatosítására, a szövegértésre, a hagyományos és digitális kommunikáció-fejlesztésre összpontosít, illetve a nyelvi rendszer megismerésének kezdeti szakaszára (hangok, szavak, szóelemek). A nyelvi oktatás középpontjában a szövegértés és a szövegalkotás tanítása áll.</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 xml:space="preserve">A nyelvi rendszer megismerése és tudatosítása tovább folytatódik. Kitüntetetett cél a magyar nyelv írásban és szóban történő helyes használatára való törekvés, továbbá a szövegértés és szövegalkotás gyakoroltatása. </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Az 5–6. osztály irodalomoktatásának alapvető célja, hogy megőrizze és tovább szélesítse az alsó tagozaton megalapozott szépirodalmi érdeklődést és tudást. A tanulók olyan szövegekkel találkoznak, amelyek témáiknál fogva hozzájárulnak személyiségük kibontakozásához, fejlődéséhez, tudatosítják nemzetükhöz, kisebb közösségükhöz tartozásukat, továbbá, amelyek megőrzik kíváncsiságukat, játékosságukat s olvasó, gondolkodó, közösségük iránt elkötelezett emberekké teszik őket. Mindezekben a drámajátéknak mint anyagfeldolgozási módnak kitüntetett szerepe van.</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p>
    <w:p w:rsidR="008835D2" w:rsidRPr="00B63F88"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B63F88">
        <w:rPr>
          <w:rFonts w:ascii="Times New Roman" w:eastAsia="Times New Roman" w:hAnsi="Times New Roman" w:cs="Times New Roman"/>
          <w:color w:val="000000"/>
          <w:sz w:val="24"/>
          <w:szCs w:val="24"/>
          <w:lang w:eastAsia="hu-HU"/>
        </w:rPr>
        <w:t>Az 5</w:t>
      </w:r>
      <w:r w:rsidRPr="00B63F88">
        <w:rPr>
          <w:rFonts w:ascii="Times New Roman" w:eastAsia="Times New Roman" w:hAnsi="Times New Roman" w:cs="Times New Roman"/>
          <w:sz w:val="24"/>
          <w:szCs w:val="24"/>
          <w:lang w:eastAsia="hu-HU"/>
        </w:rPr>
        <w:t>–</w:t>
      </w:r>
      <w:r w:rsidRPr="00B63F88">
        <w:rPr>
          <w:rFonts w:ascii="Times New Roman" w:eastAsia="Times New Roman" w:hAnsi="Times New Roman" w:cs="Times New Roman"/>
          <w:color w:val="000000"/>
          <w:sz w:val="24"/>
          <w:szCs w:val="24"/>
          <w:lang w:eastAsia="hu-HU"/>
        </w:rPr>
        <w:t xml:space="preserve">6. évfolyam tananyagai a következő nagy témák köré rendeződnek: </w:t>
      </w:r>
    </w:p>
    <w:p w:rsidR="008835D2" w:rsidRPr="00B63F88" w:rsidRDefault="008835D2" w:rsidP="008835D2">
      <w:pPr>
        <w:spacing w:after="0" w:line="240" w:lineRule="auto"/>
        <w:jc w:val="both"/>
        <w:rPr>
          <w:rFonts w:ascii="Times New Roman" w:eastAsia="Times New Roman" w:hAnsi="Times New Roman" w:cs="Times New Roman"/>
          <w:color w:val="000000"/>
          <w:sz w:val="24"/>
          <w:szCs w:val="24"/>
          <w:lang w:eastAsia="hu-HU"/>
        </w:rPr>
      </w:pPr>
    </w:p>
    <w:p w:rsidR="008835D2" w:rsidRPr="008835D2" w:rsidRDefault="008835D2" w:rsidP="00363FF2">
      <w:pPr>
        <w:numPr>
          <w:ilvl w:val="0"/>
          <w:numId w:val="1"/>
        </w:numPr>
        <w:spacing w:after="0" w:line="240" w:lineRule="auto"/>
        <w:contextualSpacing/>
        <w:jc w:val="both"/>
        <w:rPr>
          <w:rFonts w:ascii="Times New Roman" w:eastAsia="Calibri" w:hAnsi="Times New Roman" w:cs="Times New Roman"/>
          <w:color w:val="000000"/>
          <w:sz w:val="26"/>
          <w:szCs w:val="26"/>
        </w:rPr>
      </w:pPr>
      <w:r w:rsidRPr="008835D2">
        <w:rPr>
          <w:rFonts w:ascii="Times New Roman" w:eastAsia="Calibri" w:hAnsi="Times New Roman" w:cs="Times New Roman"/>
          <w:color w:val="000000"/>
          <w:sz w:val="26"/>
          <w:szCs w:val="26"/>
        </w:rPr>
        <w:t>Család, otthon, nemzet</w:t>
      </w:r>
    </w:p>
    <w:p w:rsidR="008835D2" w:rsidRPr="008835D2" w:rsidRDefault="008835D2" w:rsidP="00363FF2">
      <w:pPr>
        <w:numPr>
          <w:ilvl w:val="0"/>
          <w:numId w:val="1"/>
        </w:numPr>
        <w:spacing w:after="0" w:line="240" w:lineRule="auto"/>
        <w:contextualSpacing/>
        <w:jc w:val="both"/>
        <w:rPr>
          <w:rFonts w:ascii="Times New Roman" w:eastAsia="Calibri" w:hAnsi="Times New Roman" w:cs="Times New Roman"/>
          <w:color w:val="000000"/>
          <w:sz w:val="26"/>
          <w:szCs w:val="26"/>
        </w:rPr>
      </w:pPr>
      <w:r w:rsidRPr="008835D2">
        <w:rPr>
          <w:rFonts w:ascii="Times New Roman" w:eastAsia="Calibri" w:hAnsi="Times New Roman" w:cs="Times New Roman"/>
          <w:color w:val="000000"/>
          <w:sz w:val="26"/>
          <w:szCs w:val="26"/>
        </w:rPr>
        <w:t>Petőfi Sándor: János vitéz</w:t>
      </w:r>
    </w:p>
    <w:p w:rsidR="008835D2" w:rsidRPr="008835D2" w:rsidRDefault="008835D2" w:rsidP="00363FF2">
      <w:pPr>
        <w:numPr>
          <w:ilvl w:val="0"/>
          <w:numId w:val="1"/>
        </w:numPr>
        <w:spacing w:after="0" w:line="240" w:lineRule="auto"/>
        <w:contextualSpacing/>
        <w:jc w:val="both"/>
        <w:rPr>
          <w:rFonts w:ascii="Times New Roman" w:eastAsia="Calibri" w:hAnsi="Times New Roman" w:cs="Times New Roman"/>
          <w:color w:val="000000"/>
          <w:sz w:val="26"/>
          <w:szCs w:val="26"/>
        </w:rPr>
      </w:pPr>
      <w:r w:rsidRPr="008835D2">
        <w:rPr>
          <w:rFonts w:ascii="Times New Roman" w:eastAsia="Calibri" w:hAnsi="Times New Roman" w:cs="Times New Roman"/>
          <w:color w:val="000000"/>
          <w:sz w:val="26"/>
          <w:szCs w:val="26"/>
        </w:rPr>
        <w:t>Szülőföld, táj</w:t>
      </w:r>
    </w:p>
    <w:p w:rsidR="008835D2" w:rsidRPr="008835D2" w:rsidRDefault="008835D2" w:rsidP="00363FF2">
      <w:pPr>
        <w:numPr>
          <w:ilvl w:val="0"/>
          <w:numId w:val="1"/>
        </w:numPr>
        <w:spacing w:after="0" w:line="240" w:lineRule="auto"/>
        <w:contextualSpacing/>
        <w:jc w:val="both"/>
        <w:rPr>
          <w:rFonts w:ascii="Times New Roman" w:eastAsia="Calibri" w:hAnsi="Times New Roman" w:cs="Times New Roman"/>
          <w:color w:val="000000"/>
          <w:sz w:val="26"/>
          <w:szCs w:val="26"/>
        </w:rPr>
      </w:pPr>
      <w:r w:rsidRPr="008835D2">
        <w:rPr>
          <w:rFonts w:ascii="Times New Roman" w:eastAsia="Calibri" w:hAnsi="Times New Roman" w:cs="Times New Roman"/>
          <w:color w:val="000000"/>
          <w:sz w:val="26"/>
          <w:szCs w:val="26"/>
        </w:rPr>
        <w:t>Molnár Ferenc: A Pál utcai fiúk</w:t>
      </w:r>
    </w:p>
    <w:p w:rsidR="008835D2" w:rsidRPr="008835D2" w:rsidRDefault="008835D2" w:rsidP="00363FF2">
      <w:pPr>
        <w:numPr>
          <w:ilvl w:val="0"/>
          <w:numId w:val="1"/>
        </w:numPr>
        <w:spacing w:after="0" w:line="240" w:lineRule="auto"/>
        <w:contextualSpacing/>
        <w:jc w:val="both"/>
        <w:rPr>
          <w:rFonts w:ascii="Times New Roman" w:eastAsia="Calibri" w:hAnsi="Times New Roman" w:cs="Times New Roman"/>
          <w:color w:val="000000"/>
          <w:sz w:val="26"/>
          <w:szCs w:val="26"/>
        </w:rPr>
      </w:pPr>
      <w:r w:rsidRPr="008835D2">
        <w:rPr>
          <w:rFonts w:ascii="Times New Roman" w:eastAsia="Calibri" w:hAnsi="Times New Roman" w:cs="Times New Roman"/>
          <w:color w:val="000000"/>
          <w:sz w:val="26"/>
          <w:szCs w:val="26"/>
        </w:rPr>
        <w:t>Választható magyar ifjúsági vagy meseregény</w:t>
      </w:r>
    </w:p>
    <w:p w:rsidR="008835D2" w:rsidRPr="008835D2" w:rsidRDefault="008835D2" w:rsidP="00363FF2">
      <w:pPr>
        <w:numPr>
          <w:ilvl w:val="0"/>
          <w:numId w:val="1"/>
        </w:numPr>
        <w:spacing w:after="0" w:line="240" w:lineRule="auto"/>
        <w:contextualSpacing/>
        <w:jc w:val="both"/>
        <w:rPr>
          <w:rFonts w:ascii="Times New Roman" w:eastAsia="Calibri" w:hAnsi="Times New Roman" w:cs="Times New Roman"/>
          <w:bCs/>
          <w:color w:val="000000"/>
          <w:sz w:val="26"/>
          <w:szCs w:val="26"/>
        </w:rPr>
      </w:pPr>
      <w:r w:rsidRPr="008835D2">
        <w:rPr>
          <w:rFonts w:ascii="Times New Roman" w:eastAsia="Calibri" w:hAnsi="Times New Roman" w:cs="Times New Roman"/>
          <w:bCs/>
          <w:color w:val="000000"/>
          <w:sz w:val="26"/>
          <w:szCs w:val="26"/>
        </w:rPr>
        <w:t>Hősök az irodalomban</w:t>
      </w:r>
    </w:p>
    <w:p w:rsidR="008835D2" w:rsidRPr="008835D2" w:rsidRDefault="008835D2" w:rsidP="00363FF2">
      <w:pPr>
        <w:numPr>
          <w:ilvl w:val="0"/>
          <w:numId w:val="1"/>
        </w:numPr>
        <w:spacing w:after="0" w:line="240" w:lineRule="auto"/>
        <w:contextualSpacing/>
        <w:jc w:val="both"/>
        <w:rPr>
          <w:rFonts w:ascii="Times New Roman" w:eastAsia="Calibri" w:hAnsi="Times New Roman" w:cs="Times New Roman"/>
          <w:bCs/>
          <w:color w:val="000000"/>
          <w:sz w:val="26"/>
          <w:szCs w:val="26"/>
        </w:rPr>
      </w:pPr>
      <w:r w:rsidRPr="008835D2">
        <w:rPr>
          <w:rFonts w:ascii="Times New Roman" w:eastAsia="Calibri" w:hAnsi="Times New Roman" w:cs="Times New Roman"/>
          <w:bCs/>
          <w:color w:val="000000"/>
          <w:sz w:val="26"/>
          <w:szCs w:val="26"/>
        </w:rPr>
        <w:t>Arany János: Toldi</w:t>
      </w:r>
    </w:p>
    <w:p w:rsidR="008835D2" w:rsidRPr="008835D2" w:rsidRDefault="008835D2" w:rsidP="00363FF2">
      <w:pPr>
        <w:numPr>
          <w:ilvl w:val="0"/>
          <w:numId w:val="1"/>
        </w:numPr>
        <w:spacing w:after="0" w:line="240" w:lineRule="auto"/>
        <w:contextualSpacing/>
        <w:jc w:val="both"/>
        <w:rPr>
          <w:rFonts w:ascii="Times New Roman" w:eastAsia="Calibri" w:hAnsi="Times New Roman" w:cs="Times New Roman"/>
          <w:bCs/>
          <w:color w:val="000000"/>
          <w:sz w:val="26"/>
          <w:szCs w:val="26"/>
        </w:rPr>
      </w:pPr>
      <w:r w:rsidRPr="008835D2">
        <w:rPr>
          <w:rFonts w:ascii="Times New Roman" w:eastAsia="Calibri" w:hAnsi="Times New Roman" w:cs="Times New Roman"/>
          <w:bCs/>
          <w:color w:val="000000"/>
          <w:sz w:val="26"/>
          <w:szCs w:val="26"/>
        </w:rPr>
        <w:t>Szeretet, hazaszeretet, szerelem</w:t>
      </w:r>
    </w:p>
    <w:p w:rsidR="008835D2" w:rsidRPr="008835D2" w:rsidRDefault="008835D2" w:rsidP="00363FF2">
      <w:pPr>
        <w:numPr>
          <w:ilvl w:val="0"/>
          <w:numId w:val="1"/>
        </w:numPr>
        <w:spacing w:after="0" w:line="240" w:lineRule="auto"/>
        <w:contextualSpacing/>
        <w:jc w:val="both"/>
        <w:rPr>
          <w:rFonts w:ascii="Times New Roman" w:eastAsia="Calibri" w:hAnsi="Times New Roman" w:cs="Times New Roman"/>
          <w:color w:val="000000"/>
          <w:sz w:val="26"/>
          <w:szCs w:val="26"/>
        </w:rPr>
      </w:pPr>
      <w:r w:rsidRPr="008835D2">
        <w:rPr>
          <w:rFonts w:ascii="Times New Roman" w:eastAsia="Calibri" w:hAnsi="Times New Roman" w:cs="Times New Roman"/>
          <w:color w:val="000000"/>
          <w:sz w:val="26"/>
          <w:szCs w:val="26"/>
        </w:rPr>
        <w:t>Gárdonyi Géza: Egri csillagok</w:t>
      </w:r>
    </w:p>
    <w:p w:rsidR="008835D2" w:rsidRPr="008835D2" w:rsidRDefault="008835D2" w:rsidP="00363FF2">
      <w:pPr>
        <w:numPr>
          <w:ilvl w:val="0"/>
          <w:numId w:val="1"/>
        </w:numPr>
        <w:spacing w:after="0" w:line="240" w:lineRule="auto"/>
        <w:contextualSpacing/>
        <w:jc w:val="both"/>
        <w:rPr>
          <w:rFonts w:ascii="Times New Roman" w:eastAsia="Calibri" w:hAnsi="Times New Roman" w:cs="Times New Roman"/>
          <w:color w:val="000000"/>
          <w:sz w:val="26"/>
          <w:szCs w:val="26"/>
        </w:rPr>
      </w:pPr>
      <w:r w:rsidRPr="008835D2">
        <w:rPr>
          <w:rFonts w:ascii="Times New Roman" w:eastAsia="Calibri" w:hAnsi="Times New Roman" w:cs="Times New Roman"/>
          <w:color w:val="000000"/>
          <w:sz w:val="26"/>
          <w:szCs w:val="26"/>
        </w:rPr>
        <w:t>Választható világirodalmi ifjúsági regény</w:t>
      </w:r>
    </w:p>
    <w:p w:rsidR="008835D2" w:rsidRPr="008835D2" w:rsidRDefault="008835D2" w:rsidP="008835D2">
      <w:pPr>
        <w:spacing w:after="0" w:line="240" w:lineRule="auto"/>
        <w:ind w:left="643"/>
        <w:contextualSpacing/>
        <w:jc w:val="both"/>
        <w:rPr>
          <w:rFonts w:ascii="Times New Roman" w:eastAsia="Calibri" w:hAnsi="Times New Roman" w:cs="Times New Roman"/>
          <w:color w:val="000000"/>
          <w:sz w:val="26"/>
          <w:szCs w:val="26"/>
        </w:rPr>
      </w:pP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A témakörök tanításának célja a közvetlen személyes otthon fogalmán túl a tágabb értelemben vett kultúra mint otthon felfedeztetése. A tanulónak meg kell értenie és élnie a nemzeti, illetve a tágabb, saját kultúrkör ünnepeit (pl. egyéni és családi ünnepek, anyák napja, regionális ünnepek, karácsony).</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 xml:space="preserve">Fontos ismernie e kulturális hagyománynak alapvető műveit.  A szövegek ilyen irányú megközelítése segíti a tanulót annak felismerésében is, hogy az irodalmi művek nem csupán távoli történetek, hanem ezek a szövegek saját élete kérdéseihez is kapcsolódnak. </w:t>
      </w:r>
    </w:p>
    <w:p w:rsidR="008835D2" w:rsidRPr="008835D2" w:rsidRDefault="008835D2" w:rsidP="008835D2">
      <w:pPr>
        <w:spacing w:after="0" w:line="240" w:lineRule="auto"/>
        <w:jc w:val="both"/>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 xml:space="preserve">Továbbra is fontos cél, hogy kultúránkat, annak alapvető alkotásait, bennük példateremtő hőseit megismerje, olvasó, a szöveg több rétegét megértő diákká váljon. A képzési szakasz végén már elvárt néhány szakirodalmi kifejezés (műfaj, szókép, alakzat, verselés) biztonságos ismerete. A tanulónak – korosztályának megfelelő szinten – már értenie és értelmeznie kell ezeket a műveket. Véleményét írásban és szóban is meg kell tudnia fogalmazni. Az órákon feldolgozandó szövegek nemzeti kultúránk alapját képező művek, továbbá a kortárs gyermekirodalom alkotásai. </w:t>
      </w:r>
    </w:p>
    <w:p w:rsidR="008835D2" w:rsidRPr="008835D2" w:rsidRDefault="008835D2" w:rsidP="008835D2">
      <w:pPr>
        <w:spacing w:after="0" w:line="240" w:lineRule="auto"/>
        <w:rPr>
          <w:rFonts w:ascii="Times New Roman" w:eastAsia="Times New Roman" w:hAnsi="Times New Roman" w:cs="Times New Roman"/>
          <w:color w:val="000000"/>
          <w:sz w:val="24"/>
          <w:szCs w:val="24"/>
          <w:lang w:eastAsia="hu-HU"/>
        </w:rPr>
      </w:pPr>
      <w:r w:rsidRPr="008835D2">
        <w:rPr>
          <w:rFonts w:ascii="Times New Roman" w:eastAsia="Times New Roman" w:hAnsi="Times New Roman" w:cs="Times New Roman"/>
          <w:color w:val="000000"/>
          <w:sz w:val="24"/>
          <w:szCs w:val="24"/>
          <w:lang w:eastAsia="hu-HU"/>
        </w:rPr>
        <w:t xml:space="preserve">A képzésnek ebben a szakaszában az irodalomtudomány fogalmai csupán olyan mértékben játszanak szerepet, amennyire azok a szövegek megértéséhez, feldolgozásához szükségesek. </w:t>
      </w:r>
    </w:p>
    <w:p w:rsidR="008835D2" w:rsidRPr="008835D2" w:rsidRDefault="008835D2" w:rsidP="008835D2">
      <w:pPr>
        <w:spacing w:after="0" w:line="240" w:lineRule="auto"/>
        <w:rPr>
          <w:rFonts w:ascii="Times New Roman" w:eastAsia="Times New Roman" w:hAnsi="Times New Roman" w:cs="Times New Roman"/>
          <w:color w:val="000000"/>
          <w:sz w:val="24"/>
          <w:szCs w:val="24"/>
          <w:lang w:eastAsia="hu-HU"/>
        </w:rPr>
      </w:pPr>
    </w:p>
    <w:p w:rsidR="008835D2" w:rsidRDefault="008835D2" w:rsidP="006E18CF">
      <w:pPr>
        <w:widowControl w:val="0"/>
        <w:autoSpaceDE w:val="0"/>
        <w:autoSpaceDN w:val="0"/>
        <w:adjustRightInd w:val="0"/>
        <w:spacing w:after="0" w:line="240" w:lineRule="exact"/>
        <w:rPr>
          <w:rFonts w:ascii="Times New Roman" w:eastAsia="Times New Roman" w:hAnsi="Times New Roman" w:cs="Times New Roman"/>
          <w:sz w:val="24"/>
          <w:szCs w:val="24"/>
          <w:lang w:eastAsia="hu-HU"/>
        </w:rPr>
      </w:pPr>
    </w:p>
    <w:p w:rsidR="00D91F93" w:rsidRPr="00BE25F9" w:rsidRDefault="00D91F93" w:rsidP="00BE25F9">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hu-HU"/>
        </w:rPr>
      </w:pPr>
    </w:p>
    <w:p w:rsidR="00182898" w:rsidRDefault="00182898" w:rsidP="00182898">
      <w:pPr>
        <w:widowControl w:val="0"/>
        <w:autoSpaceDE w:val="0"/>
        <w:autoSpaceDN w:val="0"/>
        <w:adjustRightInd w:val="0"/>
        <w:spacing w:after="4" w:line="80" w:lineRule="exact"/>
        <w:rPr>
          <w:rFonts w:ascii="Times New Roman" w:eastAsia="Times New Roman" w:hAnsi="Times New Roman" w:cs="Times New Roman"/>
          <w:sz w:val="8"/>
          <w:szCs w:val="8"/>
          <w:lang w:eastAsia="hu-HU"/>
        </w:rPr>
      </w:pPr>
    </w:p>
    <w:p w:rsidR="00182898" w:rsidRDefault="00182898" w:rsidP="00182898">
      <w:pPr>
        <w:widowControl w:val="0"/>
        <w:autoSpaceDE w:val="0"/>
        <w:autoSpaceDN w:val="0"/>
        <w:adjustRightInd w:val="0"/>
        <w:spacing w:after="4" w:line="80" w:lineRule="exact"/>
        <w:rPr>
          <w:rFonts w:ascii="Times New Roman" w:eastAsia="Times New Roman" w:hAnsi="Times New Roman" w:cs="Times New Roman"/>
          <w:sz w:val="8"/>
          <w:szCs w:val="8"/>
          <w:lang w:eastAsia="hu-HU"/>
        </w:rPr>
      </w:pPr>
    </w:p>
    <w:p w:rsidR="00BE25F9" w:rsidRPr="007759CF" w:rsidRDefault="00AF770B" w:rsidP="00BE25F9">
      <w:pPr>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t xml:space="preserve"> </w:t>
      </w:r>
      <w:r w:rsidR="00BE25F9">
        <w:rPr>
          <w:rFonts w:ascii="Times New Roman" w:eastAsia="Times New Roman" w:hAnsi="Times New Roman" w:cs="Times New Roman"/>
          <w:b/>
          <w:sz w:val="28"/>
          <w:szCs w:val="28"/>
          <w:lang w:eastAsia="hu-HU"/>
        </w:rPr>
        <w:t xml:space="preserve">A tantárgyak óraterve iskolai szinten 5. és </w:t>
      </w:r>
      <w:r w:rsidR="00BE25F9" w:rsidRPr="007759CF">
        <w:rPr>
          <w:rFonts w:ascii="Times New Roman" w:eastAsia="Times New Roman" w:hAnsi="Times New Roman" w:cs="Times New Roman"/>
          <w:b/>
          <w:sz w:val="28"/>
          <w:szCs w:val="28"/>
          <w:lang w:eastAsia="hu-HU"/>
        </w:rPr>
        <w:t>6.</w:t>
      </w:r>
      <w:r w:rsidR="00BE25F9">
        <w:rPr>
          <w:rFonts w:ascii="Times New Roman" w:eastAsia="Times New Roman" w:hAnsi="Times New Roman" w:cs="Times New Roman"/>
          <w:b/>
          <w:sz w:val="28"/>
          <w:szCs w:val="28"/>
          <w:lang w:eastAsia="hu-HU"/>
        </w:rPr>
        <w:t xml:space="preserve"> évfolyam</w:t>
      </w:r>
      <w:r w:rsidR="00BE25F9" w:rsidRPr="007759CF">
        <w:rPr>
          <w:rFonts w:ascii="Times New Roman" w:eastAsia="Times New Roman" w:hAnsi="Times New Roman" w:cs="Times New Roman"/>
          <w:b/>
          <w:sz w:val="28"/>
          <w:szCs w:val="28"/>
          <w:lang w:eastAsia="hu-HU"/>
        </w:rPr>
        <w:t>:</w:t>
      </w:r>
    </w:p>
    <w:p w:rsidR="00182898" w:rsidRDefault="00182898" w:rsidP="00182898">
      <w:pPr>
        <w:widowControl w:val="0"/>
        <w:autoSpaceDE w:val="0"/>
        <w:autoSpaceDN w:val="0"/>
        <w:adjustRightInd w:val="0"/>
        <w:spacing w:after="4" w:line="80" w:lineRule="exact"/>
        <w:rPr>
          <w:rFonts w:ascii="Times New Roman" w:eastAsia="Times New Roman" w:hAnsi="Times New Roman" w:cs="Times New Roman"/>
          <w:sz w:val="8"/>
          <w:szCs w:val="8"/>
          <w:lang w:eastAsia="hu-HU"/>
        </w:rPr>
      </w:pPr>
    </w:p>
    <w:p w:rsidR="00182898" w:rsidRPr="006E18CF" w:rsidRDefault="00182898" w:rsidP="00182898">
      <w:pPr>
        <w:widowControl w:val="0"/>
        <w:autoSpaceDE w:val="0"/>
        <w:autoSpaceDN w:val="0"/>
        <w:adjustRightInd w:val="0"/>
        <w:spacing w:after="4" w:line="80" w:lineRule="exact"/>
        <w:rPr>
          <w:rFonts w:ascii="Times New Roman" w:eastAsia="Times New Roman" w:hAnsi="Times New Roman" w:cs="Times New Roman"/>
          <w:sz w:val="8"/>
          <w:szCs w:val="8"/>
          <w:lang w:eastAsia="hu-HU"/>
        </w:rPr>
      </w:pPr>
    </w:p>
    <w:tbl>
      <w:tblPr>
        <w:tblW w:w="0" w:type="auto"/>
        <w:tblInd w:w="545" w:type="dxa"/>
        <w:tblLayout w:type="fixed"/>
        <w:tblCellMar>
          <w:left w:w="0" w:type="dxa"/>
          <w:right w:w="0" w:type="dxa"/>
        </w:tblCellMar>
        <w:tblLook w:val="0000" w:firstRow="0" w:lastRow="0" w:firstColumn="0" w:lastColumn="0" w:noHBand="0" w:noVBand="0"/>
      </w:tblPr>
      <w:tblGrid>
        <w:gridCol w:w="1982"/>
        <w:gridCol w:w="1701"/>
        <w:gridCol w:w="1701"/>
        <w:gridCol w:w="1843"/>
        <w:gridCol w:w="1559"/>
      </w:tblGrid>
      <w:tr w:rsidR="00182898" w:rsidRPr="006E18CF" w:rsidTr="003705D6">
        <w:trPr>
          <w:trHeight w:hRule="exact" w:val="405"/>
        </w:trPr>
        <w:tc>
          <w:tcPr>
            <w:tcW w:w="1982" w:type="dxa"/>
            <w:tcBorders>
              <w:top w:val="single" w:sz="2" w:space="0" w:color="auto"/>
              <w:left w:val="single" w:sz="2" w:space="0" w:color="auto"/>
              <w:bottom w:val="single" w:sz="2" w:space="0" w:color="auto"/>
              <w:right w:val="single" w:sz="2" w:space="0" w:color="auto"/>
            </w:tcBorders>
          </w:tcPr>
          <w:p w:rsidR="00182898" w:rsidRPr="006E18CF" w:rsidRDefault="00182898" w:rsidP="003705D6">
            <w:pPr>
              <w:widowControl w:val="0"/>
              <w:autoSpaceDE w:val="0"/>
              <w:autoSpaceDN w:val="0"/>
              <w:adjustRightInd w:val="0"/>
              <w:spacing w:after="4" w:line="80" w:lineRule="exact"/>
              <w:rPr>
                <w:rFonts w:ascii="Times New Roman" w:eastAsia="Times New Roman" w:hAnsi="Times New Roman" w:cs="Times New Roman"/>
                <w:sz w:val="8"/>
                <w:szCs w:val="8"/>
                <w:lang w:eastAsia="hu-HU"/>
              </w:rPr>
            </w:pPr>
          </w:p>
        </w:tc>
        <w:tc>
          <w:tcPr>
            <w:tcW w:w="3402" w:type="dxa"/>
            <w:gridSpan w:val="2"/>
            <w:tcBorders>
              <w:top w:val="single" w:sz="2" w:space="0" w:color="auto"/>
              <w:left w:val="single" w:sz="2" w:space="0" w:color="auto"/>
              <w:bottom w:val="single" w:sz="2" w:space="0" w:color="auto"/>
              <w:right w:val="single" w:sz="2" w:space="0" w:color="auto"/>
            </w:tcBorders>
          </w:tcPr>
          <w:p w:rsidR="00182898" w:rsidRPr="006E18CF" w:rsidRDefault="00182898" w:rsidP="003705D6">
            <w:pPr>
              <w:widowControl w:val="0"/>
              <w:autoSpaceDE w:val="0"/>
              <w:autoSpaceDN w:val="0"/>
              <w:adjustRightInd w:val="0"/>
              <w:spacing w:before="76" w:after="0" w:line="240" w:lineRule="auto"/>
              <w:ind w:left="967"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b/>
                <w:bCs/>
                <w:sz w:val="24"/>
                <w:szCs w:val="24"/>
                <w:lang w:eastAsia="hu-HU"/>
              </w:rPr>
              <w:t>Heti</w:t>
            </w:r>
            <w:r w:rsidRPr="006E18CF">
              <w:rPr>
                <w:rFonts w:ascii="Times New Roman" w:eastAsia="Times New Roman" w:hAnsi="Times New Roman" w:cs="Times New Roman"/>
                <w:sz w:val="24"/>
                <w:szCs w:val="24"/>
                <w:lang w:eastAsia="hu-HU"/>
              </w:rPr>
              <w:t xml:space="preserve"> </w:t>
            </w:r>
            <w:r w:rsidRPr="006E18CF">
              <w:rPr>
                <w:rFonts w:ascii="Times New Roman" w:eastAsia="Times New Roman" w:hAnsi="Times New Roman" w:cs="Times New Roman"/>
                <w:b/>
                <w:bCs/>
                <w:sz w:val="24"/>
                <w:szCs w:val="24"/>
                <w:lang w:eastAsia="hu-HU"/>
              </w:rPr>
              <w:t>ó</w:t>
            </w:r>
            <w:r w:rsidRPr="006E18CF">
              <w:rPr>
                <w:rFonts w:ascii="Times New Roman" w:eastAsia="Times New Roman" w:hAnsi="Times New Roman" w:cs="Times New Roman"/>
                <w:b/>
                <w:bCs/>
                <w:spacing w:val="-1"/>
                <w:sz w:val="24"/>
                <w:szCs w:val="24"/>
                <w:lang w:eastAsia="hu-HU"/>
              </w:rPr>
              <w:t>r</w:t>
            </w:r>
            <w:r w:rsidRPr="006E18CF">
              <w:rPr>
                <w:rFonts w:ascii="Times New Roman" w:eastAsia="Times New Roman" w:hAnsi="Times New Roman" w:cs="Times New Roman"/>
                <w:b/>
                <w:bCs/>
                <w:sz w:val="24"/>
                <w:szCs w:val="24"/>
                <w:lang w:eastAsia="hu-HU"/>
              </w:rPr>
              <w:t>aszám</w:t>
            </w:r>
          </w:p>
          <w:p w:rsidR="00182898" w:rsidRPr="006E18CF" w:rsidRDefault="00182898" w:rsidP="003705D6">
            <w:pPr>
              <w:widowControl w:val="0"/>
              <w:autoSpaceDE w:val="0"/>
              <w:autoSpaceDN w:val="0"/>
              <w:adjustRightInd w:val="0"/>
              <w:spacing w:before="76" w:after="0" w:line="240" w:lineRule="auto"/>
              <w:ind w:left="967" w:right="-20"/>
              <w:rPr>
                <w:rFonts w:ascii="Times New Roman" w:eastAsia="Times New Roman" w:hAnsi="Times New Roman" w:cs="Times New Roman"/>
                <w:sz w:val="24"/>
                <w:szCs w:val="24"/>
                <w:lang w:eastAsia="hu-HU"/>
              </w:rPr>
            </w:pPr>
          </w:p>
        </w:tc>
        <w:tc>
          <w:tcPr>
            <w:tcW w:w="3402" w:type="dxa"/>
            <w:gridSpan w:val="2"/>
            <w:tcBorders>
              <w:top w:val="single" w:sz="2" w:space="0" w:color="auto"/>
              <w:left w:val="single" w:sz="2" w:space="0" w:color="auto"/>
              <w:bottom w:val="single" w:sz="2" w:space="0" w:color="auto"/>
              <w:right w:val="single" w:sz="2" w:space="0" w:color="auto"/>
            </w:tcBorders>
          </w:tcPr>
          <w:p w:rsidR="00182898" w:rsidRPr="006E18CF" w:rsidRDefault="00182898" w:rsidP="003705D6">
            <w:pPr>
              <w:widowControl w:val="0"/>
              <w:autoSpaceDE w:val="0"/>
              <w:autoSpaceDN w:val="0"/>
              <w:adjustRightInd w:val="0"/>
              <w:spacing w:before="76" w:after="0" w:line="240" w:lineRule="auto"/>
              <w:ind w:left="912"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b/>
                <w:bCs/>
                <w:sz w:val="24"/>
                <w:szCs w:val="24"/>
                <w:lang w:eastAsia="hu-HU"/>
              </w:rPr>
              <w:t>Éves</w:t>
            </w:r>
            <w:r w:rsidRPr="006E18CF">
              <w:rPr>
                <w:rFonts w:ascii="Times New Roman" w:eastAsia="Times New Roman" w:hAnsi="Times New Roman" w:cs="Times New Roman"/>
                <w:sz w:val="24"/>
                <w:szCs w:val="24"/>
                <w:lang w:eastAsia="hu-HU"/>
              </w:rPr>
              <w:t xml:space="preserve"> </w:t>
            </w:r>
            <w:r w:rsidRPr="006E18CF">
              <w:rPr>
                <w:rFonts w:ascii="Times New Roman" w:eastAsia="Times New Roman" w:hAnsi="Times New Roman" w:cs="Times New Roman"/>
                <w:b/>
                <w:bCs/>
                <w:sz w:val="24"/>
                <w:szCs w:val="24"/>
                <w:lang w:eastAsia="hu-HU"/>
              </w:rPr>
              <w:t>ór</w:t>
            </w:r>
            <w:r w:rsidRPr="006E18CF">
              <w:rPr>
                <w:rFonts w:ascii="Times New Roman" w:eastAsia="Times New Roman" w:hAnsi="Times New Roman" w:cs="Times New Roman"/>
                <w:b/>
                <w:bCs/>
                <w:spacing w:val="-1"/>
                <w:sz w:val="24"/>
                <w:szCs w:val="24"/>
                <w:lang w:eastAsia="hu-HU"/>
              </w:rPr>
              <w:t>a</w:t>
            </w:r>
            <w:r w:rsidRPr="006E18CF">
              <w:rPr>
                <w:rFonts w:ascii="Times New Roman" w:eastAsia="Times New Roman" w:hAnsi="Times New Roman" w:cs="Times New Roman"/>
                <w:b/>
                <w:bCs/>
                <w:sz w:val="24"/>
                <w:szCs w:val="24"/>
                <w:lang w:eastAsia="hu-HU"/>
              </w:rPr>
              <w:t>sz</w:t>
            </w:r>
            <w:r w:rsidRPr="006E18CF">
              <w:rPr>
                <w:rFonts w:ascii="Times New Roman" w:eastAsia="Times New Roman" w:hAnsi="Times New Roman" w:cs="Times New Roman"/>
                <w:b/>
                <w:bCs/>
                <w:spacing w:val="1"/>
                <w:sz w:val="24"/>
                <w:szCs w:val="24"/>
                <w:lang w:eastAsia="hu-HU"/>
              </w:rPr>
              <w:t>á</w:t>
            </w:r>
            <w:r w:rsidRPr="006E18CF">
              <w:rPr>
                <w:rFonts w:ascii="Times New Roman" w:eastAsia="Times New Roman" w:hAnsi="Times New Roman" w:cs="Times New Roman"/>
                <w:b/>
                <w:bCs/>
                <w:sz w:val="24"/>
                <w:szCs w:val="24"/>
                <w:lang w:eastAsia="hu-HU"/>
              </w:rPr>
              <w:t>m</w:t>
            </w:r>
          </w:p>
          <w:p w:rsidR="00182898" w:rsidRPr="006E18CF" w:rsidRDefault="00182898" w:rsidP="003705D6">
            <w:pPr>
              <w:widowControl w:val="0"/>
              <w:autoSpaceDE w:val="0"/>
              <w:autoSpaceDN w:val="0"/>
              <w:adjustRightInd w:val="0"/>
              <w:spacing w:before="76" w:after="0" w:line="240" w:lineRule="auto"/>
              <w:ind w:left="912" w:right="-20"/>
              <w:rPr>
                <w:rFonts w:ascii="Times New Roman" w:eastAsia="Times New Roman" w:hAnsi="Times New Roman" w:cs="Times New Roman"/>
                <w:sz w:val="24"/>
                <w:szCs w:val="24"/>
                <w:lang w:eastAsia="hu-HU"/>
              </w:rPr>
            </w:pPr>
          </w:p>
        </w:tc>
      </w:tr>
      <w:tr w:rsidR="00182898" w:rsidRPr="006E18CF" w:rsidTr="003705D6">
        <w:trPr>
          <w:trHeight w:hRule="exact" w:val="408"/>
        </w:trPr>
        <w:tc>
          <w:tcPr>
            <w:tcW w:w="1982" w:type="dxa"/>
            <w:tcBorders>
              <w:top w:val="single" w:sz="2" w:space="0" w:color="auto"/>
              <w:left w:val="single" w:sz="2" w:space="0" w:color="auto"/>
              <w:bottom w:val="single" w:sz="2" w:space="0" w:color="auto"/>
              <w:right w:val="single" w:sz="2" w:space="0" w:color="auto"/>
            </w:tcBorders>
          </w:tcPr>
          <w:p w:rsidR="00182898" w:rsidRPr="006E18CF" w:rsidRDefault="00182898" w:rsidP="003705D6">
            <w:pPr>
              <w:widowControl w:val="0"/>
              <w:autoSpaceDE w:val="0"/>
              <w:autoSpaceDN w:val="0"/>
              <w:adjustRightInd w:val="0"/>
              <w:spacing w:before="76" w:after="0" w:line="240" w:lineRule="auto"/>
              <w:ind w:left="912" w:right="-20"/>
              <w:rPr>
                <w:rFonts w:ascii="Times New Roman" w:eastAsia="Times New Roman" w:hAnsi="Times New Roman" w:cs="Times New Roman"/>
                <w:sz w:val="24"/>
                <w:szCs w:val="24"/>
                <w:lang w:eastAsia="hu-HU"/>
              </w:rPr>
            </w:pPr>
          </w:p>
        </w:tc>
        <w:tc>
          <w:tcPr>
            <w:tcW w:w="1701" w:type="dxa"/>
            <w:tcBorders>
              <w:top w:val="single" w:sz="2" w:space="0" w:color="auto"/>
              <w:left w:val="single" w:sz="2" w:space="0" w:color="auto"/>
              <w:bottom w:val="single" w:sz="2" w:space="0" w:color="auto"/>
              <w:right w:val="single" w:sz="2" w:space="0" w:color="auto"/>
            </w:tcBorders>
          </w:tcPr>
          <w:p w:rsidR="00182898" w:rsidRPr="006E18CF" w:rsidRDefault="00182898" w:rsidP="003705D6">
            <w:pPr>
              <w:widowControl w:val="0"/>
              <w:autoSpaceDE w:val="0"/>
              <w:autoSpaceDN w:val="0"/>
              <w:adjustRightInd w:val="0"/>
              <w:spacing w:before="79" w:after="0" w:line="240" w:lineRule="auto"/>
              <w:ind w:left="406"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b/>
                <w:bCs/>
                <w:sz w:val="24"/>
                <w:szCs w:val="24"/>
                <w:lang w:eastAsia="hu-HU"/>
              </w:rPr>
              <w:t>nyelvtan</w:t>
            </w:r>
          </w:p>
          <w:p w:rsidR="00182898" w:rsidRPr="006E18CF" w:rsidRDefault="00182898" w:rsidP="003705D6">
            <w:pPr>
              <w:widowControl w:val="0"/>
              <w:autoSpaceDE w:val="0"/>
              <w:autoSpaceDN w:val="0"/>
              <w:adjustRightInd w:val="0"/>
              <w:spacing w:before="79" w:after="0" w:line="240" w:lineRule="auto"/>
              <w:ind w:left="406" w:right="-20"/>
              <w:rPr>
                <w:rFonts w:ascii="Times New Roman" w:eastAsia="Times New Roman" w:hAnsi="Times New Roman" w:cs="Times New Roman"/>
                <w:sz w:val="24"/>
                <w:szCs w:val="24"/>
                <w:lang w:eastAsia="hu-HU"/>
              </w:rPr>
            </w:pPr>
          </w:p>
        </w:tc>
        <w:tc>
          <w:tcPr>
            <w:tcW w:w="1701" w:type="dxa"/>
            <w:tcBorders>
              <w:top w:val="single" w:sz="2" w:space="0" w:color="auto"/>
              <w:left w:val="single" w:sz="2" w:space="0" w:color="auto"/>
              <w:bottom w:val="single" w:sz="2" w:space="0" w:color="auto"/>
              <w:right w:val="single" w:sz="2" w:space="0" w:color="auto"/>
            </w:tcBorders>
          </w:tcPr>
          <w:p w:rsidR="00182898" w:rsidRPr="006E18CF" w:rsidRDefault="00182898" w:rsidP="003705D6">
            <w:pPr>
              <w:widowControl w:val="0"/>
              <w:autoSpaceDE w:val="0"/>
              <w:autoSpaceDN w:val="0"/>
              <w:adjustRightInd w:val="0"/>
              <w:spacing w:before="79" w:after="0" w:line="240" w:lineRule="auto"/>
              <w:ind w:left="338"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b/>
                <w:bCs/>
                <w:sz w:val="24"/>
                <w:szCs w:val="24"/>
                <w:lang w:eastAsia="hu-HU"/>
              </w:rPr>
              <w:t>irodalom</w:t>
            </w:r>
          </w:p>
          <w:p w:rsidR="00182898" w:rsidRPr="006E18CF" w:rsidRDefault="00182898" w:rsidP="003705D6">
            <w:pPr>
              <w:widowControl w:val="0"/>
              <w:autoSpaceDE w:val="0"/>
              <w:autoSpaceDN w:val="0"/>
              <w:adjustRightInd w:val="0"/>
              <w:spacing w:before="79" w:after="0" w:line="240" w:lineRule="auto"/>
              <w:ind w:left="338" w:right="-20"/>
              <w:rPr>
                <w:rFonts w:ascii="Times New Roman" w:eastAsia="Times New Roman" w:hAnsi="Times New Roman" w:cs="Times New Roman"/>
                <w:sz w:val="24"/>
                <w:szCs w:val="24"/>
                <w:lang w:eastAsia="hu-HU"/>
              </w:rPr>
            </w:pPr>
          </w:p>
        </w:tc>
        <w:tc>
          <w:tcPr>
            <w:tcW w:w="1843" w:type="dxa"/>
            <w:tcBorders>
              <w:top w:val="single" w:sz="2" w:space="0" w:color="auto"/>
              <w:left w:val="single" w:sz="2" w:space="0" w:color="auto"/>
              <w:bottom w:val="single" w:sz="2" w:space="0" w:color="auto"/>
              <w:right w:val="single" w:sz="2" w:space="0" w:color="auto"/>
            </w:tcBorders>
          </w:tcPr>
          <w:p w:rsidR="00182898" w:rsidRPr="006E18CF" w:rsidRDefault="00182898" w:rsidP="003705D6">
            <w:pPr>
              <w:widowControl w:val="0"/>
              <w:autoSpaceDE w:val="0"/>
              <w:autoSpaceDN w:val="0"/>
              <w:adjustRightInd w:val="0"/>
              <w:spacing w:before="79" w:after="0" w:line="240" w:lineRule="auto"/>
              <w:ind w:left="364"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b/>
                <w:bCs/>
                <w:sz w:val="24"/>
                <w:szCs w:val="24"/>
                <w:lang w:eastAsia="hu-HU"/>
              </w:rPr>
              <w:t>nyelvtan</w:t>
            </w:r>
          </w:p>
          <w:p w:rsidR="00182898" w:rsidRPr="006E18CF" w:rsidRDefault="00182898" w:rsidP="003705D6">
            <w:pPr>
              <w:widowControl w:val="0"/>
              <w:autoSpaceDE w:val="0"/>
              <w:autoSpaceDN w:val="0"/>
              <w:adjustRightInd w:val="0"/>
              <w:spacing w:before="79" w:after="0" w:line="240" w:lineRule="auto"/>
              <w:ind w:left="364" w:right="-20"/>
              <w:rPr>
                <w:rFonts w:ascii="Times New Roman" w:eastAsia="Times New Roman" w:hAnsi="Times New Roman" w:cs="Times New Roman"/>
                <w:sz w:val="24"/>
                <w:szCs w:val="24"/>
                <w:lang w:eastAsia="hu-HU"/>
              </w:rPr>
            </w:pPr>
          </w:p>
        </w:tc>
        <w:tc>
          <w:tcPr>
            <w:tcW w:w="1559" w:type="dxa"/>
            <w:tcBorders>
              <w:top w:val="single" w:sz="2" w:space="0" w:color="auto"/>
              <w:left w:val="single" w:sz="2" w:space="0" w:color="auto"/>
              <w:bottom w:val="single" w:sz="2" w:space="0" w:color="auto"/>
              <w:right w:val="single" w:sz="2" w:space="0" w:color="auto"/>
            </w:tcBorders>
          </w:tcPr>
          <w:p w:rsidR="00182898" w:rsidRPr="006E18CF" w:rsidRDefault="00182898" w:rsidP="003705D6">
            <w:pPr>
              <w:widowControl w:val="0"/>
              <w:autoSpaceDE w:val="0"/>
              <w:autoSpaceDN w:val="0"/>
              <w:adjustRightInd w:val="0"/>
              <w:spacing w:before="79" w:after="0" w:line="240" w:lineRule="auto"/>
              <w:ind w:left="346"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b/>
                <w:bCs/>
                <w:sz w:val="24"/>
                <w:szCs w:val="24"/>
                <w:lang w:eastAsia="hu-HU"/>
              </w:rPr>
              <w:t>irodalom</w:t>
            </w:r>
          </w:p>
          <w:p w:rsidR="00182898" w:rsidRPr="006E18CF" w:rsidRDefault="00182898" w:rsidP="003705D6">
            <w:pPr>
              <w:widowControl w:val="0"/>
              <w:autoSpaceDE w:val="0"/>
              <w:autoSpaceDN w:val="0"/>
              <w:adjustRightInd w:val="0"/>
              <w:spacing w:before="79" w:after="0" w:line="240" w:lineRule="auto"/>
              <w:ind w:left="346" w:right="-20"/>
              <w:rPr>
                <w:rFonts w:ascii="Times New Roman" w:eastAsia="Times New Roman" w:hAnsi="Times New Roman" w:cs="Times New Roman"/>
                <w:sz w:val="24"/>
                <w:szCs w:val="24"/>
                <w:lang w:eastAsia="hu-HU"/>
              </w:rPr>
            </w:pPr>
          </w:p>
        </w:tc>
      </w:tr>
      <w:tr w:rsidR="00182898" w:rsidRPr="006E18CF" w:rsidTr="003705D6">
        <w:trPr>
          <w:trHeight w:hRule="exact" w:val="405"/>
        </w:trPr>
        <w:tc>
          <w:tcPr>
            <w:tcW w:w="1982" w:type="dxa"/>
            <w:tcBorders>
              <w:top w:val="single" w:sz="2" w:space="0" w:color="auto"/>
              <w:left w:val="single" w:sz="2" w:space="0" w:color="auto"/>
              <w:bottom w:val="single" w:sz="2" w:space="0" w:color="auto"/>
              <w:right w:val="single" w:sz="2" w:space="0" w:color="auto"/>
            </w:tcBorders>
          </w:tcPr>
          <w:p w:rsidR="00182898" w:rsidRPr="006E18CF" w:rsidRDefault="00182898" w:rsidP="003705D6">
            <w:pPr>
              <w:widowControl w:val="0"/>
              <w:autoSpaceDE w:val="0"/>
              <w:autoSpaceDN w:val="0"/>
              <w:adjustRightInd w:val="0"/>
              <w:spacing w:before="71" w:after="0" w:line="240" w:lineRule="auto"/>
              <w:ind w:left="696"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sz w:val="24"/>
                <w:szCs w:val="24"/>
                <w:lang w:eastAsia="hu-HU"/>
              </w:rPr>
              <w:t>5. év</w:t>
            </w:r>
            <w:r w:rsidRPr="006E18CF">
              <w:rPr>
                <w:rFonts w:ascii="Times New Roman" w:eastAsia="Times New Roman" w:hAnsi="Times New Roman" w:cs="Times New Roman"/>
                <w:spacing w:val="-1"/>
                <w:sz w:val="24"/>
                <w:szCs w:val="24"/>
                <w:lang w:eastAsia="hu-HU"/>
              </w:rPr>
              <w:t>f</w:t>
            </w:r>
            <w:r w:rsidRPr="006E18CF">
              <w:rPr>
                <w:rFonts w:ascii="Times New Roman" w:eastAsia="Times New Roman" w:hAnsi="Times New Roman" w:cs="Times New Roman"/>
                <w:sz w:val="24"/>
                <w:szCs w:val="24"/>
                <w:lang w:eastAsia="hu-HU"/>
              </w:rPr>
              <w:t>o</w:t>
            </w:r>
            <w:r w:rsidRPr="006E18CF">
              <w:rPr>
                <w:rFonts w:ascii="Times New Roman" w:eastAsia="Times New Roman" w:hAnsi="Times New Roman" w:cs="Times New Roman"/>
                <w:spacing w:val="2"/>
                <w:sz w:val="24"/>
                <w:szCs w:val="24"/>
                <w:lang w:eastAsia="hu-HU"/>
              </w:rPr>
              <w:t>l</w:t>
            </w:r>
            <w:r w:rsidRPr="006E18CF">
              <w:rPr>
                <w:rFonts w:ascii="Times New Roman" w:eastAsia="Times New Roman" w:hAnsi="Times New Roman" w:cs="Times New Roman"/>
                <w:spacing w:val="-4"/>
                <w:sz w:val="24"/>
                <w:szCs w:val="24"/>
                <w:lang w:eastAsia="hu-HU"/>
              </w:rPr>
              <w:t>y</w:t>
            </w:r>
            <w:r w:rsidRPr="006E18CF">
              <w:rPr>
                <w:rFonts w:ascii="Times New Roman" w:eastAsia="Times New Roman" w:hAnsi="Times New Roman" w:cs="Times New Roman"/>
                <w:sz w:val="24"/>
                <w:szCs w:val="24"/>
                <w:lang w:eastAsia="hu-HU"/>
              </w:rPr>
              <w:t>am</w:t>
            </w:r>
          </w:p>
          <w:p w:rsidR="00182898" w:rsidRPr="006E18CF" w:rsidRDefault="00182898" w:rsidP="003705D6">
            <w:pPr>
              <w:widowControl w:val="0"/>
              <w:autoSpaceDE w:val="0"/>
              <w:autoSpaceDN w:val="0"/>
              <w:adjustRightInd w:val="0"/>
              <w:spacing w:before="71" w:after="0" w:line="240" w:lineRule="auto"/>
              <w:ind w:left="696" w:right="-20"/>
              <w:rPr>
                <w:rFonts w:ascii="Times New Roman" w:eastAsia="Times New Roman" w:hAnsi="Times New Roman" w:cs="Times New Roman"/>
                <w:sz w:val="24"/>
                <w:szCs w:val="24"/>
                <w:lang w:eastAsia="hu-HU"/>
              </w:rPr>
            </w:pPr>
          </w:p>
        </w:tc>
        <w:tc>
          <w:tcPr>
            <w:tcW w:w="1701" w:type="dxa"/>
            <w:tcBorders>
              <w:top w:val="single" w:sz="2" w:space="0" w:color="auto"/>
              <w:left w:val="single" w:sz="2" w:space="0" w:color="auto"/>
              <w:bottom w:val="single" w:sz="2" w:space="0" w:color="auto"/>
              <w:right w:val="single" w:sz="2" w:space="0" w:color="auto"/>
            </w:tcBorders>
          </w:tcPr>
          <w:p w:rsidR="00182898" w:rsidRPr="006E18CF" w:rsidRDefault="00182898" w:rsidP="003705D6">
            <w:pPr>
              <w:widowControl w:val="0"/>
              <w:autoSpaceDE w:val="0"/>
              <w:autoSpaceDN w:val="0"/>
              <w:adjustRightInd w:val="0"/>
              <w:spacing w:before="71" w:after="0" w:line="240" w:lineRule="auto"/>
              <w:ind w:left="696" w:right="-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p>
          <w:p w:rsidR="00182898" w:rsidRPr="006E18CF" w:rsidRDefault="00182898" w:rsidP="003705D6">
            <w:pPr>
              <w:widowControl w:val="0"/>
              <w:autoSpaceDE w:val="0"/>
              <w:autoSpaceDN w:val="0"/>
              <w:adjustRightInd w:val="0"/>
              <w:spacing w:before="71" w:after="0" w:line="240" w:lineRule="auto"/>
              <w:ind w:left="696" w:right="-20"/>
              <w:rPr>
                <w:rFonts w:ascii="Times New Roman" w:eastAsia="Times New Roman" w:hAnsi="Times New Roman" w:cs="Times New Roman"/>
                <w:sz w:val="24"/>
                <w:szCs w:val="24"/>
                <w:lang w:eastAsia="hu-HU"/>
              </w:rPr>
            </w:pPr>
          </w:p>
        </w:tc>
        <w:tc>
          <w:tcPr>
            <w:tcW w:w="1701" w:type="dxa"/>
            <w:tcBorders>
              <w:top w:val="single" w:sz="2" w:space="0" w:color="auto"/>
              <w:left w:val="single" w:sz="2" w:space="0" w:color="auto"/>
              <w:bottom w:val="single" w:sz="2" w:space="0" w:color="auto"/>
              <w:right w:val="single" w:sz="2" w:space="0" w:color="auto"/>
            </w:tcBorders>
          </w:tcPr>
          <w:p w:rsidR="00182898" w:rsidRPr="006F3692" w:rsidRDefault="00AE4B3D" w:rsidP="003705D6">
            <w:pPr>
              <w:widowControl w:val="0"/>
              <w:autoSpaceDE w:val="0"/>
              <w:autoSpaceDN w:val="0"/>
              <w:adjustRightInd w:val="0"/>
              <w:spacing w:before="71" w:after="0" w:line="240" w:lineRule="auto"/>
              <w:ind w:left="655" w:right="-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p>
          <w:p w:rsidR="00182898" w:rsidRPr="006F3692" w:rsidRDefault="00182898" w:rsidP="003705D6">
            <w:pPr>
              <w:widowControl w:val="0"/>
              <w:autoSpaceDE w:val="0"/>
              <w:autoSpaceDN w:val="0"/>
              <w:adjustRightInd w:val="0"/>
              <w:spacing w:before="71" w:after="0" w:line="240" w:lineRule="auto"/>
              <w:ind w:left="655" w:right="-20"/>
              <w:rPr>
                <w:rFonts w:ascii="Times New Roman" w:eastAsia="Times New Roman" w:hAnsi="Times New Roman" w:cs="Times New Roman"/>
                <w:sz w:val="24"/>
                <w:szCs w:val="24"/>
                <w:lang w:eastAsia="hu-HU"/>
              </w:rPr>
            </w:pPr>
          </w:p>
        </w:tc>
        <w:tc>
          <w:tcPr>
            <w:tcW w:w="1843" w:type="dxa"/>
            <w:tcBorders>
              <w:top w:val="single" w:sz="2" w:space="0" w:color="auto"/>
              <w:left w:val="single" w:sz="2" w:space="0" w:color="auto"/>
              <w:bottom w:val="single" w:sz="2" w:space="0" w:color="auto"/>
              <w:right w:val="single" w:sz="2" w:space="0" w:color="auto"/>
            </w:tcBorders>
          </w:tcPr>
          <w:p w:rsidR="00182898" w:rsidRPr="006E18CF" w:rsidRDefault="00AE4B3D" w:rsidP="00AE4B3D">
            <w:pPr>
              <w:widowControl w:val="0"/>
              <w:autoSpaceDE w:val="0"/>
              <w:autoSpaceDN w:val="0"/>
              <w:adjustRightInd w:val="0"/>
              <w:spacing w:before="71" w:after="0" w:line="240" w:lineRule="auto"/>
              <w:ind w:right="-20"/>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72</w:t>
            </w:r>
          </w:p>
          <w:p w:rsidR="00182898" w:rsidRPr="006E18CF" w:rsidRDefault="00182898" w:rsidP="003705D6">
            <w:pPr>
              <w:widowControl w:val="0"/>
              <w:autoSpaceDE w:val="0"/>
              <w:autoSpaceDN w:val="0"/>
              <w:adjustRightInd w:val="0"/>
              <w:spacing w:before="71" w:after="0" w:line="240" w:lineRule="auto"/>
              <w:ind w:left="684" w:right="-20"/>
              <w:rPr>
                <w:rFonts w:ascii="Times New Roman" w:eastAsia="Times New Roman" w:hAnsi="Times New Roman" w:cs="Times New Roman"/>
                <w:sz w:val="24"/>
                <w:szCs w:val="24"/>
                <w:lang w:eastAsia="hu-HU"/>
              </w:rPr>
            </w:pPr>
          </w:p>
        </w:tc>
        <w:tc>
          <w:tcPr>
            <w:tcW w:w="1559" w:type="dxa"/>
            <w:tcBorders>
              <w:top w:val="single" w:sz="2" w:space="0" w:color="auto"/>
              <w:left w:val="single" w:sz="2" w:space="0" w:color="auto"/>
              <w:bottom w:val="single" w:sz="2" w:space="0" w:color="auto"/>
              <w:right w:val="single" w:sz="2" w:space="0" w:color="auto"/>
            </w:tcBorders>
          </w:tcPr>
          <w:p w:rsidR="00182898" w:rsidRPr="006E18CF" w:rsidRDefault="00AE4B3D" w:rsidP="003705D6">
            <w:pPr>
              <w:widowControl w:val="0"/>
              <w:autoSpaceDE w:val="0"/>
              <w:autoSpaceDN w:val="0"/>
              <w:adjustRightInd w:val="0"/>
              <w:spacing w:before="71" w:after="0" w:line="240" w:lineRule="auto"/>
              <w:ind w:left="691" w:right="-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72</w:t>
            </w:r>
          </w:p>
          <w:p w:rsidR="00182898" w:rsidRPr="006E18CF" w:rsidRDefault="00182898" w:rsidP="003705D6">
            <w:pPr>
              <w:widowControl w:val="0"/>
              <w:autoSpaceDE w:val="0"/>
              <w:autoSpaceDN w:val="0"/>
              <w:adjustRightInd w:val="0"/>
              <w:spacing w:before="71" w:after="0" w:line="240" w:lineRule="auto"/>
              <w:ind w:left="691" w:right="-20"/>
              <w:rPr>
                <w:rFonts w:ascii="Times New Roman" w:eastAsia="Times New Roman" w:hAnsi="Times New Roman" w:cs="Times New Roman"/>
                <w:sz w:val="24"/>
                <w:szCs w:val="24"/>
                <w:lang w:eastAsia="hu-HU"/>
              </w:rPr>
            </w:pPr>
          </w:p>
        </w:tc>
      </w:tr>
      <w:tr w:rsidR="00182898" w:rsidRPr="006E18CF" w:rsidTr="003705D6">
        <w:trPr>
          <w:trHeight w:hRule="exact" w:val="405"/>
        </w:trPr>
        <w:tc>
          <w:tcPr>
            <w:tcW w:w="1982" w:type="dxa"/>
            <w:tcBorders>
              <w:top w:val="single" w:sz="2" w:space="0" w:color="auto"/>
              <w:left w:val="single" w:sz="2" w:space="0" w:color="auto"/>
              <w:bottom w:val="single" w:sz="2" w:space="0" w:color="auto"/>
              <w:right w:val="single" w:sz="2" w:space="0" w:color="auto"/>
            </w:tcBorders>
          </w:tcPr>
          <w:p w:rsidR="00182898" w:rsidRPr="006E18CF" w:rsidRDefault="00182898" w:rsidP="003705D6">
            <w:pPr>
              <w:widowControl w:val="0"/>
              <w:autoSpaceDE w:val="0"/>
              <w:autoSpaceDN w:val="0"/>
              <w:adjustRightInd w:val="0"/>
              <w:spacing w:before="71" w:after="0" w:line="240" w:lineRule="auto"/>
              <w:ind w:left="696"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sz w:val="24"/>
                <w:szCs w:val="24"/>
                <w:lang w:eastAsia="hu-HU"/>
              </w:rPr>
              <w:t>6. év</w:t>
            </w:r>
            <w:r w:rsidRPr="006E18CF">
              <w:rPr>
                <w:rFonts w:ascii="Times New Roman" w:eastAsia="Times New Roman" w:hAnsi="Times New Roman" w:cs="Times New Roman"/>
                <w:spacing w:val="-1"/>
                <w:sz w:val="24"/>
                <w:szCs w:val="24"/>
                <w:lang w:eastAsia="hu-HU"/>
              </w:rPr>
              <w:t>f</w:t>
            </w:r>
            <w:r w:rsidRPr="006E18CF">
              <w:rPr>
                <w:rFonts w:ascii="Times New Roman" w:eastAsia="Times New Roman" w:hAnsi="Times New Roman" w:cs="Times New Roman"/>
                <w:sz w:val="24"/>
                <w:szCs w:val="24"/>
                <w:lang w:eastAsia="hu-HU"/>
              </w:rPr>
              <w:t>o</w:t>
            </w:r>
            <w:r w:rsidRPr="006E18CF">
              <w:rPr>
                <w:rFonts w:ascii="Times New Roman" w:eastAsia="Times New Roman" w:hAnsi="Times New Roman" w:cs="Times New Roman"/>
                <w:spacing w:val="2"/>
                <w:sz w:val="24"/>
                <w:szCs w:val="24"/>
                <w:lang w:eastAsia="hu-HU"/>
              </w:rPr>
              <w:t>l</w:t>
            </w:r>
            <w:r w:rsidRPr="006E18CF">
              <w:rPr>
                <w:rFonts w:ascii="Times New Roman" w:eastAsia="Times New Roman" w:hAnsi="Times New Roman" w:cs="Times New Roman"/>
                <w:spacing w:val="-4"/>
                <w:sz w:val="24"/>
                <w:szCs w:val="24"/>
                <w:lang w:eastAsia="hu-HU"/>
              </w:rPr>
              <w:t>y</w:t>
            </w:r>
            <w:r w:rsidRPr="006E18CF">
              <w:rPr>
                <w:rFonts w:ascii="Times New Roman" w:eastAsia="Times New Roman" w:hAnsi="Times New Roman" w:cs="Times New Roman"/>
                <w:sz w:val="24"/>
                <w:szCs w:val="24"/>
                <w:lang w:eastAsia="hu-HU"/>
              </w:rPr>
              <w:t>am</w:t>
            </w:r>
          </w:p>
          <w:p w:rsidR="00182898" w:rsidRPr="006E18CF" w:rsidRDefault="00182898" w:rsidP="003705D6">
            <w:pPr>
              <w:widowControl w:val="0"/>
              <w:autoSpaceDE w:val="0"/>
              <w:autoSpaceDN w:val="0"/>
              <w:adjustRightInd w:val="0"/>
              <w:spacing w:before="71" w:after="0" w:line="240" w:lineRule="auto"/>
              <w:ind w:left="696" w:right="-20"/>
              <w:rPr>
                <w:rFonts w:ascii="Times New Roman" w:eastAsia="Times New Roman" w:hAnsi="Times New Roman" w:cs="Times New Roman"/>
                <w:sz w:val="24"/>
                <w:szCs w:val="24"/>
                <w:lang w:eastAsia="hu-HU"/>
              </w:rPr>
            </w:pPr>
          </w:p>
        </w:tc>
        <w:tc>
          <w:tcPr>
            <w:tcW w:w="1701" w:type="dxa"/>
            <w:tcBorders>
              <w:top w:val="single" w:sz="2" w:space="0" w:color="auto"/>
              <w:left w:val="single" w:sz="2" w:space="0" w:color="auto"/>
              <w:bottom w:val="single" w:sz="2" w:space="0" w:color="auto"/>
              <w:right w:val="single" w:sz="2" w:space="0" w:color="auto"/>
            </w:tcBorders>
          </w:tcPr>
          <w:p w:rsidR="00182898" w:rsidRPr="006E18CF" w:rsidRDefault="00182898" w:rsidP="003705D6">
            <w:pPr>
              <w:widowControl w:val="0"/>
              <w:autoSpaceDE w:val="0"/>
              <w:autoSpaceDN w:val="0"/>
              <w:adjustRightInd w:val="0"/>
              <w:spacing w:before="71" w:after="0" w:line="240" w:lineRule="auto"/>
              <w:ind w:left="696" w:right="-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p>
          <w:p w:rsidR="00182898" w:rsidRPr="006E18CF" w:rsidRDefault="00182898" w:rsidP="003705D6">
            <w:pPr>
              <w:widowControl w:val="0"/>
              <w:autoSpaceDE w:val="0"/>
              <w:autoSpaceDN w:val="0"/>
              <w:adjustRightInd w:val="0"/>
              <w:spacing w:before="71" w:after="0" w:line="240" w:lineRule="auto"/>
              <w:ind w:left="696" w:right="-20"/>
              <w:rPr>
                <w:rFonts w:ascii="Times New Roman" w:eastAsia="Times New Roman" w:hAnsi="Times New Roman" w:cs="Times New Roman"/>
                <w:sz w:val="24"/>
                <w:szCs w:val="24"/>
                <w:lang w:eastAsia="hu-HU"/>
              </w:rPr>
            </w:pPr>
          </w:p>
        </w:tc>
        <w:tc>
          <w:tcPr>
            <w:tcW w:w="1701" w:type="dxa"/>
            <w:tcBorders>
              <w:top w:val="single" w:sz="2" w:space="0" w:color="auto"/>
              <w:left w:val="single" w:sz="2" w:space="0" w:color="auto"/>
              <w:bottom w:val="single" w:sz="2" w:space="0" w:color="auto"/>
              <w:right w:val="single" w:sz="2" w:space="0" w:color="auto"/>
            </w:tcBorders>
          </w:tcPr>
          <w:p w:rsidR="00182898" w:rsidRPr="006F3692" w:rsidRDefault="00AE4B3D" w:rsidP="003705D6">
            <w:pPr>
              <w:widowControl w:val="0"/>
              <w:autoSpaceDE w:val="0"/>
              <w:autoSpaceDN w:val="0"/>
              <w:adjustRightInd w:val="0"/>
              <w:spacing w:before="71" w:after="0" w:line="240" w:lineRule="auto"/>
              <w:ind w:left="655" w:right="-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p>
          <w:p w:rsidR="00182898" w:rsidRPr="006F3692" w:rsidRDefault="00182898" w:rsidP="003705D6">
            <w:pPr>
              <w:widowControl w:val="0"/>
              <w:autoSpaceDE w:val="0"/>
              <w:autoSpaceDN w:val="0"/>
              <w:adjustRightInd w:val="0"/>
              <w:spacing w:before="71" w:after="0" w:line="240" w:lineRule="auto"/>
              <w:ind w:left="655" w:right="-20"/>
              <w:rPr>
                <w:rFonts w:ascii="Times New Roman" w:eastAsia="Times New Roman" w:hAnsi="Times New Roman" w:cs="Times New Roman"/>
                <w:sz w:val="24"/>
                <w:szCs w:val="24"/>
                <w:lang w:eastAsia="hu-HU"/>
              </w:rPr>
            </w:pPr>
          </w:p>
        </w:tc>
        <w:tc>
          <w:tcPr>
            <w:tcW w:w="1843" w:type="dxa"/>
            <w:tcBorders>
              <w:top w:val="single" w:sz="2" w:space="0" w:color="auto"/>
              <w:left w:val="single" w:sz="2" w:space="0" w:color="auto"/>
              <w:bottom w:val="single" w:sz="2" w:space="0" w:color="auto"/>
              <w:right w:val="single" w:sz="2" w:space="0" w:color="auto"/>
            </w:tcBorders>
          </w:tcPr>
          <w:p w:rsidR="00AE4B3D" w:rsidRPr="006E18CF" w:rsidRDefault="00AE4B3D" w:rsidP="00AE4B3D">
            <w:pPr>
              <w:widowControl w:val="0"/>
              <w:autoSpaceDE w:val="0"/>
              <w:autoSpaceDN w:val="0"/>
              <w:adjustRightInd w:val="0"/>
              <w:spacing w:before="71" w:after="0" w:line="240" w:lineRule="auto"/>
              <w:ind w:right="-20"/>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72</w:t>
            </w:r>
          </w:p>
          <w:p w:rsidR="00182898" w:rsidRPr="006E18CF" w:rsidRDefault="00182898" w:rsidP="003705D6">
            <w:pPr>
              <w:widowControl w:val="0"/>
              <w:autoSpaceDE w:val="0"/>
              <w:autoSpaceDN w:val="0"/>
              <w:adjustRightInd w:val="0"/>
              <w:spacing w:before="71" w:after="0" w:line="240" w:lineRule="auto"/>
              <w:ind w:left="684" w:right="-20"/>
              <w:rPr>
                <w:rFonts w:ascii="Times New Roman" w:eastAsia="Times New Roman" w:hAnsi="Times New Roman" w:cs="Times New Roman"/>
                <w:sz w:val="24"/>
                <w:szCs w:val="24"/>
                <w:lang w:eastAsia="hu-HU"/>
              </w:rPr>
            </w:pPr>
          </w:p>
          <w:p w:rsidR="00182898" w:rsidRPr="006E18CF" w:rsidRDefault="00182898" w:rsidP="003705D6">
            <w:pPr>
              <w:widowControl w:val="0"/>
              <w:autoSpaceDE w:val="0"/>
              <w:autoSpaceDN w:val="0"/>
              <w:adjustRightInd w:val="0"/>
              <w:spacing w:before="71" w:after="0" w:line="240" w:lineRule="auto"/>
              <w:ind w:left="684" w:right="-20"/>
              <w:rPr>
                <w:rFonts w:ascii="Times New Roman" w:eastAsia="Times New Roman" w:hAnsi="Times New Roman" w:cs="Times New Roman"/>
                <w:sz w:val="24"/>
                <w:szCs w:val="24"/>
                <w:lang w:eastAsia="hu-HU"/>
              </w:rPr>
            </w:pPr>
          </w:p>
        </w:tc>
        <w:tc>
          <w:tcPr>
            <w:tcW w:w="1559" w:type="dxa"/>
            <w:tcBorders>
              <w:top w:val="single" w:sz="2" w:space="0" w:color="auto"/>
              <w:left w:val="single" w:sz="2" w:space="0" w:color="auto"/>
              <w:bottom w:val="single" w:sz="2" w:space="0" w:color="auto"/>
              <w:right w:val="single" w:sz="2" w:space="0" w:color="auto"/>
            </w:tcBorders>
          </w:tcPr>
          <w:p w:rsidR="00182898" w:rsidRPr="006E18CF" w:rsidRDefault="00AE4B3D" w:rsidP="003705D6">
            <w:pPr>
              <w:widowControl w:val="0"/>
              <w:autoSpaceDE w:val="0"/>
              <w:autoSpaceDN w:val="0"/>
              <w:adjustRightInd w:val="0"/>
              <w:spacing w:before="71" w:after="0" w:line="240" w:lineRule="auto"/>
              <w:ind w:left="691" w:right="-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72</w:t>
            </w:r>
          </w:p>
          <w:p w:rsidR="00182898" w:rsidRPr="006E18CF" w:rsidRDefault="00182898" w:rsidP="003705D6">
            <w:pPr>
              <w:widowControl w:val="0"/>
              <w:autoSpaceDE w:val="0"/>
              <w:autoSpaceDN w:val="0"/>
              <w:adjustRightInd w:val="0"/>
              <w:spacing w:before="71" w:after="0" w:line="240" w:lineRule="auto"/>
              <w:ind w:left="691" w:right="-20"/>
              <w:rPr>
                <w:rFonts w:ascii="Times New Roman" w:eastAsia="Times New Roman" w:hAnsi="Times New Roman" w:cs="Times New Roman"/>
                <w:sz w:val="24"/>
                <w:szCs w:val="24"/>
                <w:lang w:eastAsia="hu-HU"/>
              </w:rPr>
            </w:pPr>
          </w:p>
        </w:tc>
      </w:tr>
    </w:tbl>
    <w:p w:rsidR="00182898" w:rsidRPr="006E18CF" w:rsidRDefault="00182898" w:rsidP="00182898">
      <w:pPr>
        <w:widowControl w:val="0"/>
        <w:autoSpaceDE w:val="0"/>
        <w:autoSpaceDN w:val="0"/>
        <w:adjustRightInd w:val="0"/>
        <w:spacing w:after="0" w:line="240" w:lineRule="exact"/>
        <w:rPr>
          <w:rFonts w:ascii="Times New Roman" w:eastAsia="Times New Roman" w:hAnsi="Times New Roman" w:cs="Times New Roman"/>
          <w:sz w:val="24"/>
          <w:szCs w:val="24"/>
          <w:lang w:eastAsia="hu-HU"/>
        </w:rPr>
      </w:pPr>
    </w:p>
    <w:p w:rsidR="00182898" w:rsidRDefault="00182898" w:rsidP="00182898">
      <w:pPr>
        <w:widowControl w:val="0"/>
        <w:autoSpaceDE w:val="0"/>
        <w:autoSpaceDN w:val="0"/>
        <w:adjustRightInd w:val="0"/>
        <w:spacing w:after="4" w:line="80" w:lineRule="exact"/>
        <w:rPr>
          <w:rFonts w:ascii="Times New Roman" w:eastAsia="Times New Roman" w:hAnsi="Times New Roman" w:cs="Times New Roman"/>
          <w:sz w:val="8"/>
          <w:szCs w:val="8"/>
          <w:lang w:eastAsia="hu-HU"/>
        </w:rPr>
      </w:pPr>
    </w:p>
    <w:p w:rsidR="00AA6404" w:rsidRDefault="00AA6404" w:rsidP="00AA6404">
      <w:pPr>
        <w:rPr>
          <w:rFonts w:ascii="Times New Roman" w:eastAsia="Times New Roman" w:hAnsi="Times New Roman" w:cs="Times New Roman"/>
          <w:spacing w:val="65"/>
          <w:sz w:val="24"/>
          <w:szCs w:val="24"/>
          <w:lang w:eastAsia="hu-HU"/>
        </w:rPr>
      </w:pPr>
    </w:p>
    <w:p w:rsidR="00AA6404" w:rsidRPr="007759CF" w:rsidRDefault="00AA6404" w:rsidP="00AF770B">
      <w:pPr>
        <w:rPr>
          <w:rFonts w:ascii="Times New Roman" w:eastAsia="Times New Roman" w:hAnsi="Times New Roman" w:cs="Times New Roman"/>
          <w:b/>
          <w:sz w:val="28"/>
          <w:szCs w:val="28"/>
          <w:lang w:eastAsia="hu-HU"/>
        </w:rPr>
      </w:pPr>
      <w:r w:rsidRPr="007759CF">
        <w:rPr>
          <w:rFonts w:ascii="Times New Roman" w:eastAsia="Times New Roman" w:hAnsi="Times New Roman" w:cs="Times New Roman"/>
          <w:b/>
          <w:sz w:val="28"/>
          <w:szCs w:val="28"/>
          <w:lang w:eastAsia="hu-HU"/>
        </w:rPr>
        <w:t xml:space="preserve">A témakörök áttekintő táblázata </w:t>
      </w:r>
      <w:r w:rsidR="002001B7">
        <w:rPr>
          <w:rFonts w:ascii="Times New Roman" w:eastAsia="Times New Roman" w:hAnsi="Times New Roman" w:cs="Times New Roman"/>
          <w:b/>
          <w:sz w:val="28"/>
          <w:szCs w:val="28"/>
          <w:lang w:eastAsia="hu-HU"/>
        </w:rPr>
        <w:t xml:space="preserve">magyar nyelv és irodalom </w:t>
      </w:r>
      <w:r w:rsidRPr="007759CF">
        <w:rPr>
          <w:rFonts w:ascii="Times New Roman" w:eastAsia="Times New Roman" w:hAnsi="Times New Roman" w:cs="Times New Roman"/>
          <w:b/>
          <w:sz w:val="28"/>
          <w:szCs w:val="28"/>
          <w:lang w:eastAsia="hu-HU"/>
        </w:rPr>
        <w:t>5-6.</w:t>
      </w:r>
      <w:r w:rsidR="006948B2">
        <w:rPr>
          <w:rFonts w:ascii="Times New Roman" w:eastAsia="Times New Roman" w:hAnsi="Times New Roman" w:cs="Times New Roman"/>
          <w:b/>
          <w:sz w:val="28"/>
          <w:szCs w:val="28"/>
          <w:lang w:eastAsia="hu-HU"/>
        </w:rPr>
        <w:t xml:space="preserve"> évfolyam</w:t>
      </w:r>
      <w:r w:rsidRPr="007759CF">
        <w:rPr>
          <w:rFonts w:ascii="Times New Roman" w:eastAsia="Times New Roman" w:hAnsi="Times New Roman" w:cs="Times New Roman"/>
          <w:b/>
          <w:sz w:val="28"/>
          <w:szCs w:val="28"/>
          <w:lang w:eastAsia="hu-HU"/>
        </w:rPr>
        <w:t>:</w:t>
      </w:r>
    </w:p>
    <w:p w:rsidR="00AA6404" w:rsidRPr="00AA6404" w:rsidRDefault="00AA6404" w:rsidP="008835D2">
      <w:pPr>
        <w:widowControl w:val="0"/>
        <w:autoSpaceDE w:val="0"/>
        <w:autoSpaceDN w:val="0"/>
        <w:adjustRightInd w:val="0"/>
        <w:spacing w:after="0" w:line="238" w:lineRule="auto"/>
        <w:ind w:right="12"/>
        <w:rPr>
          <w:rFonts w:ascii="Times New Roman" w:eastAsia="Times New Roman" w:hAnsi="Times New Roman" w:cs="Times New Roman"/>
          <w:spacing w:val="65"/>
          <w:sz w:val="24"/>
          <w:szCs w:val="24"/>
          <w:lang w:eastAsia="hu-HU"/>
        </w:rPr>
      </w:pPr>
    </w:p>
    <w:tbl>
      <w:tblPr>
        <w:tblStyle w:val="Rcsostblzat"/>
        <w:tblW w:w="9288" w:type="dxa"/>
        <w:tblLayout w:type="fixed"/>
        <w:tblLook w:val="04A0" w:firstRow="1" w:lastRow="0" w:firstColumn="1" w:lastColumn="0" w:noHBand="0" w:noVBand="1"/>
      </w:tblPr>
      <w:tblGrid>
        <w:gridCol w:w="7775"/>
        <w:gridCol w:w="1513"/>
      </w:tblGrid>
      <w:tr w:rsidR="00AA6404" w:rsidRPr="00AA6404" w:rsidTr="00194B0A">
        <w:tc>
          <w:tcPr>
            <w:tcW w:w="7775" w:type="dxa"/>
          </w:tcPr>
          <w:p w:rsidR="00AA6404" w:rsidRPr="00AA6404" w:rsidRDefault="00AA6404" w:rsidP="00AA6404">
            <w:pP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z w:val="24"/>
                <w:szCs w:val="24"/>
                <w:lang w:eastAsia="hu-HU"/>
              </w:rPr>
              <w:t>Témakör neve</w:t>
            </w:r>
          </w:p>
        </w:tc>
        <w:tc>
          <w:tcPr>
            <w:tcW w:w="1513" w:type="dxa"/>
          </w:tcPr>
          <w:p w:rsidR="00AA6404" w:rsidRPr="00AA6404" w:rsidRDefault="00AA6404" w:rsidP="00AA6404">
            <w:pP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z w:val="24"/>
                <w:szCs w:val="24"/>
                <w:lang w:eastAsia="hu-HU"/>
              </w:rPr>
              <w:t>Javasolt óraszám</w:t>
            </w:r>
          </w:p>
        </w:tc>
      </w:tr>
      <w:tr w:rsidR="00AA6404" w:rsidRPr="00AA6404" w:rsidTr="00AF770B">
        <w:tc>
          <w:tcPr>
            <w:tcW w:w="7775" w:type="dxa"/>
            <w:shd w:val="clear" w:color="auto" w:fill="D0CECE" w:themeFill="background2" w:themeFillShade="E6"/>
          </w:tcPr>
          <w:p w:rsidR="00AA6404" w:rsidRPr="00AF770B" w:rsidRDefault="00AA6404" w:rsidP="00AA6404">
            <w:pPr>
              <w:rPr>
                <w:rFonts w:ascii="Times New Roman" w:eastAsia="Times New Roman" w:hAnsi="Times New Roman" w:cs="Times New Roman"/>
                <w:b/>
                <w:smallCaps/>
                <w:sz w:val="28"/>
                <w:szCs w:val="28"/>
                <w:lang w:eastAsia="hu-HU"/>
              </w:rPr>
            </w:pPr>
            <w:r w:rsidRPr="00AF770B">
              <w:rPr>
                <w:rFonts w:ascii="Times New Roman" w:eastAsia="Times New Roman" w:hAnsi="Times New Roman" w:cs="Times New Roman"/>
                <w:b/>
                <w:smallCaps/>
                <w:sz w:val="28"/>
                <w:szCs w:val="28"/>
                <w:lang w:eastAsia="hu-HU"/>
              </w:rPr>
              <w:t>Magyar Nyelv</w:t>
            </w:r>
          </w:p>
          <w:p w:rsidR="00AA6404" w:rsidRPr="00AA6404" w:rsidRDefault="00AA6404" w:rsidP="00AA6404">
            <w:pPr>
              <w:rPr>
                <w:rFonts w:ascii="Times New Roman" w:eastAsia="Times New Roman" w:hAnsi="Times New Roman" w:cs="Times New Roman"/>
                <w:b/>
                <w:smallCaps/>
                <w:sz w:val="24"/>
                <w:szCs w:val="24"/>
                <w:lang w:eastAsia="hu-HU"/>
              </w:rPr>
            </w:pPr>
          </w:p>
        </w:tc>
        <w:tc>
          <w:tcPr>
            <w:tcW w:w="1513" w:type="dxa"/>
            <w:shd w:val="clear" w:color="auto" w:fill="D0CECE" w:themeFill="background2" w:themeFillShade="E6"/>
          </w:tcPr>
          <w:p w:rsidR="00AA6404" w:rsidRPr="00AA6404" w:rsidRDefault="00AA6404" w:rsidP="00AA6404">
            <w:pPr>
              <w:jc w:val="center"/>
              <w:rPr>
                <w:rFonts w:ascii="Times New Roman" w:eastAsia="Times New Roman" w:hAnsi="Times New Roman" w:cs="Times New Roman"/>
                <w:sz w:val="24"/>
                <w:szCs w:val="24"/>
                <w:lang w:eastAsia="hu-HU"/>
              </w:rPr>
            </w:pPr>
          </w:p>
        </w:tc>
      </w:tr>
      <w:tr w:rsidR="00AA6404" w:rsidRPr="00AA6404" w:rsidTr="00194B0A">
        <w:tc>
          <w:tcPr>
            <w:tcW w:w="7775" w:type="dxa"/>
          </w:tcPr>
          <w:p w:rsidR="00AA6404" w:rsidRPr="00AA6404" w:rsidRDefault="00AA6404" w:rsidP="00AA6404">
            <w:pPr>
              <w:rPr>
                <w:rFonts w:ascii="Times New Roman" w:eastAsia="Times New Roman" w:hAnsi="Times New Roman" w:cs="Times New Roman"/>
                <w:b/>
                <w:smallCaps/>
                <w:color w:val="0070C0"/>
                <w:sz w:val="24"/>
                <w:szCs w:val="24"/>
                <w:lang w:eastAsia="hu-HU"/>
              </w:rPr>
            </w:pPr>
            <w:r w:rsidRPr="00AA6404">
              <w:rPr>
                <w:rFonts w:ascii="Times New Roman" w:eastAsia="Times New Roman" w:hAnsi="Times New Roman" w:cs="Times New Roman"/>
                <w:b/>
                <w:sz w:val="24"/>
                <w:szCs w:val="24"/>
                <w:lang w:eastAsia="hu-HU"/>
              </w:rPr>
              <w:t>A kommunikáció alapjai</w:t>
            </w:r>
          </w:p>
        </w:tc>
        <w:tc>
          <w:tcPr>
            <w:tcW w:w="1513" w:type="dxa"/>
          </w:tcPr>
          <w:p w:rsidR="00AA6404" w:rsidRPr="00AA6404" w:rsidRDefault="00AA6404" w:rsidP="00AA6404">
            <w:pPr>
              <w:jc w:val="cente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z w:val="24"/>
                <w:szCs w:val="24"/>
                <w:lang w:eastAsia="hu-HU"/>
              </w:rPr>
              <w:t>6</w:t>
            </w:r>
          </w:p>
          <w:p w:rsidR="00AA6404" w:rsidRPr="00AA6404" w:rsidRDefault="00AA6404" w:rsidP="00AA6404">
            <w:pPr>
              <w:jc w:val="center"/>
              <w:rPr>
                <w:rFonts w:ascii="Times New Roman" w:eastAsia="Times New Roman" w:hAnsi="Times New Roman" w:cs="Times New Roman"/>
                <w:sz w:val="24"/>
                <w:szCs w:val="24"/>
                <w:lang w:eastAsia="hu-HU"/>
              </w:rPr>
            </w:pPr>
          </w:p>
        </w:tc>
      </w:tr>
      <w:tr w:rsidR="00AA6404" w:rsidRPr="00AA6404" w:rsidTr="00194B0A">
        <w:tc>
          <w:tcPr>
            <w:tcW w:w="7775" w:type="dxa"/>
          </w:tcPr>
          <w:p w:rsidR="00AA6404" w:rsidRPr="00AA6404" w:rsidRDefault="00AA6404" w:rsidP="00AA6404">
            <w:pP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z w:val="24"/>
                <w:szCs w:val="24"/>
                <w:lang w:eastAsia="hu-HU"/>
              </w:rPr>
              <w:t>Helyesírás, nyelvhelyesség – játékosan</w:t>
            </w:r>
          </w:p>
        </w:tc>
        <w:tc>
          <w:tcPr>
            <w:tcW w:w="1513" w:type="dxa"/>
          </w:tcPr>
          <w:p w:rsidR="00AA6404" w:rsidRPr="00D77D4E" w:rsidRDefault="00D77D4E" w:rsidP="00AA6404">
            <w:pPr>
              <w:jc w:val="center"/>
              <w:rPr>
                <w:rFonts w:ascii="Times New Roman" w:eastAsia="Times New Roman" w:hAnsi="Times New Roman" w:cs="Times New Roman"/>
                <w:b/>
                <w:color w:val="00B050"/>
                <w:sz w:val="24"/>
                <w:szCs w:val="24"/>
                <w:lang w:eastAsia="hu-HU"/>
              </w:rPr>
            </w:pPr>
            <w:r>
              <w:rPr>
                <w:rFonts w:ascii="Times New Roman" w:eastAsia="Times New Roman" w:hAnsi="Times New Roman" w:cs="Times New Roman"/>
                <w:b/>
                <w:sz w:val="24"/>
                <w:szCs w:val="24"/>
                <w:lang w:eastAsia="hu-HU"/>
              </w:rPr>
              <w:t>8</w:t>
            </w:r>
            <w:r w:rsidRPr="00D77D4E">
              <w:rPr>
                <w:rFonts w:ascii="Times New Roman" w:eastAsia="Times New Roman" w:hAnsi="Times New Roman" w:cs="Times New Roman"/>
                <w:b/>
                <w:color w:val="00B050"/>
                <w:sz w:val="24"/>
                <w:szCs w:val="24"/>
                <w:lang w:eastAsia="hu-HU"/>
              </w:rPr>
              <w:t>+2</w:t>
            </w:r>
          </w:p>
          <w:p w:rsidR="00AA6404" w:rsidRPr="00AA6404" w:rsidRDefault="00AA6404" w:rsidP="00AA6404">
            <w:pPr>
              <w:jc w:val="center"/>
              <w:rPr>
                <w:rFonts w:ascii="Times New Roman" w:eastAsia="Times New Roman" w:hAnsi="Times New Roman" w:cs="Times New Roman"/>
                <w:b/>
                <w:sz w:val="24"/>
                <w:szCs w:val="24"/>
                <w:lang w:eastAsia="hu-HU"/>
              </w:rPr>
            </w:pPr>
          </w:p>
        </w:tc>
      </w:tr>
      <w:tr w:rsidR="00AA6404" w:rsidRPr="00AA6404" w:rsidTr="00194B0A">
        <w:tc>
          <w:tcPr>
            <w:tcW w:w="7775" w:type="dxa"/>
          </w:tcPr>
          <w:p w:rsidR="00AA6404" w:rsidRPr="00AA6404" w:rsidRDefault="00AA6404" w:rsidP="00AA6404">
            <w:pPr>
              <w:rPr>
                <w:rFonts w:ascii="Times New Roman" w:eastAsia="Times New Roman" w:hAnsi="Times New Roman" w:cs="Times New Roman"/>
                <w:b/>
                <w:smallCaps/>
                <w:sz w:val="24"/>
                <w:szCs w:val="24"/>
                <w:lang w:eastAsia="hu-HU"/>
              </w:rPr>
            </w:pPr>
            <w:r w:rsidRPr="00AA6404">
              <w:rPr>
                <w:rFonts w:ascii="Times New Roman" w:eastAsia="Times New Roman" w:hAnsi="Times New Roman" w:cs="Times New Roman"/>
                <w:b/>
                <w:sz w:val="24"/>
                <w:szCs w:val="24"/>
                <w:lang w:eastAsia="hu-HU"/>
              </w:rPr>
              <w:t>Állandósult szókapcsolatok</w:t>
            </w:r>
          </w:p>
        </w:tc>
        <w:tc>
          <w:tcPr>
            <w:tcW w:w="1513" w:type="dxa"/>
          </w:tcPr>
          <w:p w:rsidR="00AA6404" w:rsidRPr="00AA6404" w:rsidRDefault="00AA6404" w:rsidP="00AA6404">
            <w:pPr>
              <w:jc w:val="cente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z w:val="24"/>
                <w:szCs w:val="24"/>
                <w:lang w:eastAsia="hu-HU"/>
              </w:rPr>
              <w:t>5</w:t>
            </w:r>
          </w:p>
          <w:p w:rsidR="00AA6404" w:rsidRPr="00AA6404" w:rsidRDefault="00AA6404" w:rsidP="00AA6404">
            <w:pPr>
              <w:jc w:val="center"/>
              <w:rPr>
                <w:rFonts w:ascii="Times New Roman" w:eastAsia="Times New Roman" w:hAnsi="Times New Roman" w:cs="Times New Roman"/>
                <w:sz w:val="24"/>
                <w:szCs w:val="24"/>
                <w:lang w:eastAsia="hu-HU"/>
              </w:rPr>
            </w:pPr>
          </w:p>
        </w:tc>
      </w:tr>
      <w:tr w:rsidR="00AA6404" w:rsidRPr="00AA6404" w:rsidTr="00194B0A">
        <w:tc>
          <w:tcPr>
            <w:tcW w:w="7775" w:type="dxa"/>
          </w:tcPr>
          <w:p w:rsidR="00AA6404" w:rsidRPr="00AA6404" w:rsidRDefault="00AA6404" w:rsidP="00AA6404">
            <w:pP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z w:val="24"/>
                <w:szCs w:val="24"/>
                <w:lang w:eastAsia="hu-HU"/>
              </w:rPr>
              <w:t>A nyelvi szintek: beszédhang, fonéma, szóelemek, szavak, szóösszetételek</w:t>
            </w:r>
          </w:p>
          <w:p w:rsidR="00AA6404" w:rsidRPr="00AA6404" w:rsidRDefault="00AA6404" w:rsidP="00AA6404">
            <w:pPr>
              <w:rPr>
                <w:rFonts w:ascii="Times New Roman" w:eastAsia="Times New Roman" w:hAnsi="Times New Roman" w:cs="Times New Roman"/>
                <w:b/>
                <w:sz w:val="24"/>
                <w:szCs w:val="24"/>
                <w:lang w:eastAsia="hu-HU"/>
              </w:rPr>
            </w:pPr>
          </w:p>
        </w:tc>
        <w:tc>
          <w:tcPr>
            <w:tcW w:w="1513" w:type="dxa"/>
          </w:tcPr>
          <w:p w:rsidR="00AA6404" w:rsidRPr="00AA6404" w:rsidRDefault="00AA6404" w:rsidP="00AA6404">
            <w:pPr>
              <w:jc w:val="cente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z w:val="24"/>
                <w:szCs w:val="24"/>
                <w:lang w:eastAsia="hu-HU"/>
              </w:rPr>
              <w:t>20</w:t>
            </w:r>
          </w:p>
        </w:tc>
      </w:tr>
      <w:tr w:rsidR="00AA6404" w:rsidRPr="00AA6404" w:rsidTr="00194B0A">
        <w:tc>
          <w:tcPr>
            <w:tcW w:w="7775" w:type="dxa"/>
          </w:tcPr>
          <w:p w:rsidR="00AA6404" w:rsidRPr="00AA6404" w:rsidRDefault="00AA6404" w:rsidP="00AA6404">
            <w:pP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z w:val="24"/>
                <w:szCs w:val="24"/>
                <w:lang w:eastAsia="hu-HU"/>
              </w:rPr>
              <w:t xml:space="preserve">Hangalak és jelentés     </w:t>
            </w:r>
          </w:p>
          <w:p w:rsidR="00AA6404" w:rsidRPr="00AA6404" w:rsidRDefault="00AA6404" w:rsidP="00AA6404">
            <w:pPr>
              <w:rPr>
                <w:rFonts w:ascii="Times New Roman" w:eastAsia="Times New Roman" w:hAnsi="Times New Roman" w:cs="Times New Roman"/>
                <w:b/>
                <w:sz w:val="24"/>
                <w:szCs w:val="24"/>
                <w:lang w:eastAsia="hu-HU"/>
              </w:rPr>
            </w:pPr>
          </w:p>
        </w:tc>
        <w:tc>
          <w:tcPr>
            <w:tcW w:w="1513" w:type="dxa"/>
          </w:tcPr>
          <w:p w:rsidR="00AA6404" w:rsidRPr="00AA6404" w:rsidRDefault="00AA6404" w:rsidP="00AA6404">
            <w:pPr>
              <w:jc w:val="cente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z w:val="24"/>
                <w:szCs w:val="24"/>
                <w:lang w:eastAsia="hu-HU"/>
              </w:rPr>
              <w:t>6</w:t>
            </w:r>
          </w:p>
        </w:tc>
      </w:tr>
      <w:tr w:rsidR="00AA6404" w:rsidRPr="00AA6404" w:rsidTr="00194B0A">
        <w:tc>
          <w:tcPr>
            <w:tcW w:w="7775" w:type="dxa"/>
          </w:tcPr>
          <w:p w:rsidR="00AA6404" w:rsidRPr="00AA6404" w:rsidRDefault="00AA6404" w:rsidP="00AA6404">
            <w:pP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z w:val="24"/>
                <w:szCs w:val="24"/>
                <w:lang w:eastAsia="hu-HU"/>
              </w:rPr>
              <w:t xml:space="preserve">Szövegértés és szövegalkotás a gyakorlatban  </w:t>
            </w:r>
          </w:p>
          <w:p w:rsidR="00AA6404" w:rsidRPr="00AA6404" w:rsidRDefault="00AA6404" w:rsidP="00AA6404">
            <w:pPr>
              <w:rPr>
                <w:rFonts w:ascii="Times New Roman" w:eastAsia="Times New Roman" w:hAnsi="Times New Roman" w:cs="Times New Roman"/>
                <w:b/>
                <w:sz w:val="24"/>
                <w:szCs w:val="24"/>
                <w:lang w:eastAsia="hu-HU"/>
              </w:rPr>
            </w:pPr>
          </w:p>
        </w:tc>
        <w:tc>
          <w:tcPr>
            <w:tcW w:w="1513" w:type="dxa"/>
          </w:tcPr>
          <w:p w:rsidR="00AA6404" w:rsidRPr="00AA6404" w:rsidRDefault="00AA6404" w:rsidP="00AA6404">
            <w:pPr>
              <w:jc w:val="center"/>
              <w:rPr>
                <w:rFonts w:ascii="Times New Roman" w:eastAsia="Times New Roman" w:hAnsi="Times New Roman" w:cs="Times New Roman"/>
                <w:sz w:val="24"/>
                <w:szCs w:val="24"/>
                <w:lang w:eastAsia="hu-HU"/>
              </w:rPr>
            </w:pPr>
            <w:r w:rsidRPr="00AA6404">
              <w:rPr>
                <w:rFonts w:ascii="Times New Roman" w:eastAsia="Times New Roman" w:hAnsi="Times New Roman" w:cs="Times New Roman"/>
                <w:b/>
                <w:sz w:val="24"/>
                <w:szCs w:val="24"/>
                <w:lang w:eastAsia="hu-HU"/>
              </w:rPr>
              <w:t>13</w:t>
            </w:r>
          </w:p>
        </w:tc>
      </w:tr>
      <w:tr w:rsidR="00AA6404" w:rsidRPr="00AA6404" w:rsidTr="00194B0A">
        <w:tc>
          <w:tcPr>
            <w:tcW w:w="7775" w:type="dxa"/>
          </w:tcPr>
          <w:p w:rsidR="00AA6404" w:rsidRPr="00AA6404" w:rsidRDefault="00AA6404" w:rsidP="00AA6404">
            <w:pPr>
              <w:ind w:right="-79"/>
              <w:rPr>
                <w:rFonts w:ascii="Times New Roman" w:eastAsia="Times New Roman" w:hAnsi="Times New Roman" w:cs="Times New Roman"/>
                <w:sz w:val="24"/>
                <w:szCs w:val="24"/>
                <w:lang w:eastAsia="hu-HU"/>
              </w:rPr>
            </w:pPr>
            <w:r w:rsidRPr="00AA6404">
              <w:rPr>
                <w:rFonts w:ascii="Times New Roman" w:eastAsia="Times New Roman" w:hAnsi="Times New Roman" w:cs="Times New Roman"/>
                <w:b/>
                <w:color w:val="000000"/>
                <w:sz w:val="24"/>
                <w:szCs w:val="24"/>
                <w:lang w:eastAsia="hu-HU"/>
              </w:rPr>
              <w:t>Szófajok</w:t>
            </w:r>
            <w:r w:rsidRPr="00AA6404">
              <w:rPr>
                <w:rFonts w:ascii="Times New Roman" w:eastAsia="Times New Roman" w:hAnsi="Times New Roman" w:cs="Times New Roman"/>
                <w:sz w:val="24"/>
                <w:szCs w:val="24"/>
                <w:lang w:eastAsia="hu-HU"/>
              </w:rPr>
              <w:t xml:space="preserve"> </w:t>
            </w:r>
            <w:r w:rsidRPr="00AA6404">
              <w:rPr>
                <w:rFonts w:ascii="Times New Roman" w:eastAsia="Times New Roman" w:hAnsi="Times New Roman" w:cs="Times New Roman"/>
                <w:b/>
                <w:sz w:val="24"/>
                <w:szCs w:val="24"/>
                <w:lang w:eastAsia="hu-HU"/>
              </w:rPr>
              <w:t>a nagyobb nyelvi egységekben: a mondatokban és a szövegben.  A szófajokhoz kapcsolódó helyesírási, nyelvhelyességi, szövegalkotási, szövegértési tudnivalók</w:t>
            </w:r>
            <w:r w:rsidRPr="00AA6404">
              <w:rPr>
                <w:rFonts w:ascii="Times New Roman" w:eastAsia="Times New Roman" w:hAnsi="Times New Roman" w:cs="Times New Roman"/>
                <w:sz w:val="24"/>
                <w:szCs w:val="24"/>
                <w:lang w:eastAsia="hu-HU"/>
              </w:rPr>
              <w:t xml:space="preserve">                    </w:t>
            </w:r>
          </w:p>
          <w:p w:rsidR="00AA6404" w:rsidRPr="00AA6404" w:rsidRDefault="00AA6404" w:rsidP="00AA6404">
            <w:pPr>
              <w:ind w:right="-79"/>
              <w:rPr>
                <w:rFonts w:ascii="Times New Roman" w:eastAsia="Times New Roman" w:hAnsi="Times New Roman" w:cs="Times New Roman"/>
                <w:sz w:val="24"/>
                <w:szCs w:val="24"/>
                <w:lang w:eastAsia="hu-HU"/>
              </w:rPr>
            </w:pPr>
          </w:p>
        </w:tc>
        <w:tc>
          <w:tcPr>
            <w:tcW w:w="1513" w:type="dxa"/>
          </w:tcPr>
          <w:p w:rsidR="00AA6404" w:rsidRPr="00D77D4E" w:rsidRDefault="009B78E5" w:rsidP="00AA6404">
            <w:pPr>
              <w:jc w:val="center"/>
              <w:rPr>
                <w:rFonts w:ascii="Times New Roman" w:eastAsia="Times New Roman" w:hAnsi="Times New Roman" w:cs="Times New Roman"/>
                <w:b/>
                <w:color w:val="00B050"/>
                <w:sz w:val="24"/>
                <w:szCs w:val="24"/>
                <w:lang w:eastAsia="hu-HU"/>
              </w:rPr>
            </w:pPr>
            <w:r>
              <w:rPr>
                <w:rFonts w:ascii="Times New Roman" w:eastAsia="Times New Roman" w:hAnsi="Times New Roman" w:cs="Times New Roman"/>
                <w:b/>
                <w:sz w:val="24"/>
                <w:szCs w:val="24"/>
                <w:lang w:eastAsia="hu-HU"/>
              </w:rPr>
              <w:t>46</w:t>
            </w:r>
            <w:r w:rsidRPr="00D77D4E">
              <w:rPr>
                <w:rFonts w:ascii="Times New Roman" w:eastAsia="Times New Roman" w:hAnsi="Times New Roman" w:cs="Times New Roman"/>
                <w:b/>
                <w:color w:val="00B050"/>
                <w:sz w:val="24"/>
                <w:szCs w:val="24"/>
                <w:lang w:eastAsia="hu-HU"/>
              </w:rPr>
              <w:t>+2</w:t>
            </w:r>
          </w:p>
          <w:p w:rsidR="00AA6404" w:rsidRPr="00AA6404" w:rsidRDefault="00AA6404" w:rsidP="00AA6404">
            <w:pPr>
              <w:jc w:val="center"/>
              <w:rPr>
                <w:rFonts w:ascii="Times New Roman" w:eastAsia="Times New Roman" w:hAnsi="Times New Roman" w:cs="Times New Roman"/>
                <w:sz w:val="24"/>
                <w:szCs w:val="24"/>
                <w:lang w:eastAsia="hu-HU"/>
              </w:rPr>
            </w:pPr>
          </w:p>
        </w:tc>
      </w:tr>
      <w:tr w:rsidR="00AA6404" w:rsidRPr="00AA6404" w:rsidTr="00194B0A">
        <w:tc>
          <w:tcPr>
            <w:tcW w:w="7775" w:type="dxa"/>
          </w:tcPr>
          <w:p w:rsidR="00AA6404" w:rsidRPr="00AA6404" w:rsidRDefault="00AA6404" w:rsidP="00AA6404">
            <w:pPr>
              <w:ind w:right="-533"/>
              <w:rPr>
                <w:rFonts w:ascii="Times New Roman" w:eastAsia="Times New Roman" w:hAnsi="Times New Roman" w:cs="Times New Roman"/>
                <w:sz w:val="24"/>
                <w:szCs w:val="24"/>
                <w:lang w:eastAsia="hu-HU"/>
              </w:rPr>
            </w:pPr>
            <w:r w:rsidRPr="00AA6404">
              <w:rPr>
                <w:rFonts w:ascii="Times New Roman" w:eastAsia="Times New Roman" w:hAnsi="Times New Roman" w:cs="Times New Roman"/>
                <w:b/>
                <w:sz w:val="24"/>
                <w:szCs w:val="24"/>
                <w:lang w:eastAsia="hu-HU"/>
              </w:rPr>
              <w:t xml:space="preserve">Könyv- és könyvtárhasználat, a kultúra helyszínei </w:t>
            </w:r>
            <w:r w:rsidRPr="00AA6404">
              <w:rPr>
                <w:rFonts w:ascii="Times New Roman" w:eastAsia="Times New Roman" w:hAnsi="Times New Roman" w:cs="Times New Roman"/>
                <w:sz w:val="24"/>
                <w:szCs w:val="24"/>
                <w:lang w:eastAsia="hu-HU"/>
              </w:rPr>
              <w:t xml:space="preserve">                 </w:t>
            </w:r>
          </w:p>
        </w:tc>
        <w:tc>
          <w:tcPr>
            <w:tcW w:w="1513" w:type="dxa"/>
          </w:tcPr>
          <w:p w:rsidR="00AA6404" w:rsidRPr="00AA6404" w:rsidRDefault="00AA6404" w:rsidP="00AA6404">
            <w:pPr>
              <w:jc w:val="cente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z w:val="24"/>
                <w:szCs w:val="24"/>
                <w:lang w:eastAsia="hu-HU"/>
              </w:rPr>
              <w:t>4</w:t>
            </w:r>
          </w:p>
          <w:p w:rsidR="00AA6404" w:rsidRPr="00AA6404" w:rsidRDefault="00AA6404" w:rsidP="00AA6404">
            <w:pPr>
              <w:jc w:val="center"/>
              <w:rPr>
                <w:rFonts w:ascii="Times New Roman" w:eastAsia="Times New Roman" w:hAnsi="Times New Roman" w:cs="Times New Roman"/>
                <w:smallCaps/>
                <w:sz w:val="24"/>
                <w:szCs w:val="24"/>
                <w:lang w:eastAsia="hu-HU"/>
              </w:rPr>
            </w:pPr>
          </w:p>
        </w:tc>
      </w:tr>
      <w:tr w:rsidR="00AA6404" w:rsidRPr="00AA6404" w:rsidTr="00194B0A">
        <w:tc>
          <w:tcPr>
            <w:tcW w:w="7775" w:type="dxa"/>
          </w:tcPr>
          <w:p w:rsidR="00AA6404" w:rsidRPr="00AA6404" w:rsidRDefault="00AA6404" w:rsidP="00AA6404">
            <w:pP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mallCaps/>
                <w:sz w:val="24"/>
                <w:szCs w:val="24"/>
                <w:lang w:eastAsia="hu-HU"/>
              </w:rPr>
              <w:t xml:space="preserve"> Szabadon felhasználható órakeret</w:t>
            </w:r>
            <w:r w:rsidRPr="00AA6404">
              <w:rPr>
                <w:rFonts w:ascii="Times New Roman" w:eastAsia="Times New Roman" w:hAnsi="Times New Roman" w:cs="Times New Roman"/>
                <w:b/>
                <w:sz w:val="24"/>
                <w:szCs w:val="24"/>
                <w:lang w:eastAsia="hu-HU"/>
              </w:rPr>
              <w:t xml:space="preserve"> – az intézmény saját döntése alapján, felzárkóztatásra, elmélyítésre, tehetséggondozásra  évfolyamonként  14-14 óra</w:t>
            </w:r>
          </w:p>
        </w:tc>
        <w:tc>
          <w:tcPr>
            <w:tcW w:w="1513" w:type="dxa"/>
          </w:tcPr>
          <w:p w:rsidR="00AA6404" w:rsidRPr="00AA6404" w:rsidRDefault="00AA6404" w:rsidP="00AA6404">
            <w:pPr>
              <w:jc w:val="cente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z w:val="24"/>
                <w:szCs w:val="24"/>
                <w:lang w:eastAsia="hu-HU"/>
              </w:rPr>
              <w:t>28</w:t>
            </w:r>
          </w:p>
          <w:p w:rsidR="00AA6404" w:rsidRPr="00AA6404" w:rsidRDefault="00AA6404" w:rsidP="00AA6404">
            <w:pPr>
              <w:jc w:val="center"/>
              <w:rPr>
                <w:rFonts w:ascii="Times New Roman" w:eastAsia="Times New Roman" w:hAnsi="Times New Roman" w:cs="Times New Roman"/>
                <w:sz w:val="24"/>
                <w:szCs w:val="24"/>
                <w:lang w:eastAsia="hu-HU"/>
              </w:rPr>
            </w:pPr>
          </w:p>
        </w:tc>
      </w:tr>
      <w:tr w:rsidR="00D77D4E" w:rsidRPr="00AA6404" w:rsidTr="00AF770B">
        <w:tc>
          <w:tcPr>
            <w:tcW w:w="7775" w:type="dxa"/>
            <w:shd w:val="clear" w:color="auto" w:fill="D0CECE" w:themeFill="background2" w:themeFillShade="E6"/>
          </w:tcPr>
          <w:p w:rsidR="00D77D4E" w:rsidRPr="0050576F" w:rsidRDefault="00D77D4E" w:rsidP="00D77D4E">
            <w:r w:rsidRPr="00395615">
              <w:rPr>
                <w:b/>
                <w:color w:val="00B050"/>
              </w:rPr>
              <w:t>SZABADTÉRI TANTEREM: Időspirál, Határtalanul, Erdei iskola</w:t>
            </w:r>
            <w:r>
              <w:rPr>
                <w:b/>
                <w:color w:val="00B050"/>
              </w:rPr>
              <w:t>, Helytörténet</w:t>
            </w:r>
          </w:p>
        </w:tc>
        <w:tc>
          <w:tcPr>
            <w:tcW w:w="1513" w:type="dxa"/>
            <w:shd w:val="clear" w:color="auto" w:fill="D0CECE" w:themeFill="background2" w:themeFillShade="E6"/>
          </w:tcPr>
          <w:p w:rsidR="00D77D4E" w:rsidRPr="0050576F" w:rsidRDefault="00D77D4E" w:rsidP="00D77D4E">
            <w:pPr>
              <w:jc w:val="center"/>
            </w:pPr>
            <w:r w:rsidRPr="00544D05">
              <w:rPr>
                <w:color w:val="00B050"/>
              </w:rPr>
              <w:t>+4</w:t>
            </w:r>
          </w:p>
        </w:tc>
      </w:tr>
      <w:tr w:rsidR="00164559" w:rsidRPr="00AA6404" w:rsidTr="00AF770B">
        <w:tc>
          <w:tcPr>
            <w:tcW w:w="7775" w:type="dxa"/>
            <w:shd w:val="clear" w:color="auto" w:fill="D0CECE" w:themeFill="background2" w:themeFillShade="E6"/>
          </w:tcPr>
          <w:p w:rsidR="00164559" w:rsidRPr="00BD597A" w:rsidRDefault="00164559" w:rsidP="00164559">
            <w:pPr>
              <w:rPr>
                <w:rFonts w:ascii="Times New Roman" w:hAnsi="Times New Roman" w:cs="Times New Roman"/>
                <w:b/>
                <w:sz w:val="28"/>
                <w:szCs w:val="28"/>
              </w:rPr>
            </w:pPr>
            <w:r w:rsidRPr="00BD597A">
              <w:rPr>
                <w:rFonts w:ascii="Times New Roman" w:hAnsi="Times New Roman" w:cs="Times New Roman"/>
                <w:b/>
                <w:sz w:val="28"/>
                <w:szCs w:val="28"/>
              </w:rPr>
              <w:t>MAGYAR IRODALOM</w:t>
            </w:r>
          </w:p>
          <w:p w:rsidR="00164559" w:rsidRPr="00395615" w:rsidRDefault="00164559" w:rsidP="00164559">
            <w:pPr>
              <w:rPr>
                <w:b/>
                <w:color w:val="00B050"/>
              </w:rPr>
            </w:pPr>
            <w:r w:rsidRPr="00BD597A">
              <w:rPr>
                <w:rFonts w:ascii="Times New Roman" w:hAnsi="Times New Roman" w:cs="Times New Roman"/>
                <w:b/>
                <w:color w:val="00B050"/>
                <w:sz w:val="28"/>
                <w:szCs w:val="28"/>
              </w:rPr>
              <w:tab/>
            </w:r>
          </w:p>
        </w:tc>
        <w:tc>
          <w:tcPr>
            <w:tcW w:w="1513" w:type="dxa"/>
            <w:shd w:val="clear" w:color="auto" w:fill="D0CECE" w:themeFill="background2" w:themeFillShade="E6"/>
          </w:tcPr>
          <w:p w:rsidR="00164559" w:rsidRPr="00544D05" w:rsidRDefault="00164559" w:rsidP="00D77D4E">
            <w:pPr>
              <w:jc w:val="center"/>
              <w:rPr>
                <w:color w:val="00B050"/>
              </w:rPr>
            </w:pPr>
          </w:p>
        </w:tc>
      </w:tr>
      <w:tr w:rsidR="00D77D4E" w:rsidRPr="00AA6404" w:rsidTr="00194B0A">
        <w:trPr>
          <w:trHeight w:val="202"/>
        </w:trPr>
        <w:tc>
          <w:tcPr>
            <w:tcW w:w="7775" w:type="dxa"/>
          </w:tcPr>
          <w:p w:rsidR="00D77D4E" w:rsidRPr="00AA6404" w:rsidRDefault="00D77D4E" w:rsidP="00D77D4E">
            <w:pPr>
              <w:rPr>
                <w:rFonts w:ascii="Times New Roman" w:eastAsia="Times New Roman" w:hAnsi="Times New Roman" w:cs="Times New Roman"/>
                <w:b/>
                <w:smallCaps/>
                <w:sz w:val="24"/>
                <w:szCs w:val="24"/>
                <w:lang w:eastAsia="hu-HU"/>
              </w:rPr>
            </w:pPr>
            <w:r w:rsidRPr="00AA6404">
              <w:rPr>
                <w:rFonts w:ascii="Times New Roman" w:eastAsia="Times New Roman" w:hAnsi="Times New Roman" w:cs="Times New Roman"/>
                <w:b/>
                <w:sz w:val="24"/>
                <w:szCs w:val="24"/>
                <w:lang w:eastAsia="hu-HU"/>
              </w:rPr>
              <w:t>Család, otthon, nemzet</w:t>
            </w:r>
            <w:r w:rsidRPr="00AA6404">
              <w:rPr>
                <w:rFonts w:ascii="Times New Roman" w:eastAsia="Times New Roman" w:hAnsi="Times New Roman" w:cs="Times New Roman"/>
                <w:sz w:val="24"/>
                <w:szCs w:val="24"/>
                <w:lang w:eastAsia="hu-HU"/>
              </w:rPr>
              <w:t xml:space="preserve"> – kisepikai al</w:t>
            </w:r>
            <w:r>
              <w:rPr>
                <w:rFonts w:ascii="Times New Roman" w:eastAsia="Times New Roman" w:hAnsi="Times New Roman" w:cs="Times New Roman"/>
                <w:sz w:val="24"/>
                <w:szCs w:val="24"/>
                <w:lang w:eastAsia="hu-HU"/>
              </w:rPr>
              <w:t xml:space="preserve">kotások (mese, monda, mítosz)  </w:t>
            </w:r>
            <w:r w:rsidRPr="00AA6404">
              <w:rPr>
                <w:rFonts w:ascii="Times New Roman" w:eastAsia="Times New Roman" w:hAnsi="Times New Roman" w:cs="Times New Roman"/>
                <w:sz w:val="24"/>
                <w:szCs w:val="24"/>
                <w:lang w:eastAsia="hu-HU"/>
              </w:rPr>
              <w:t>és lírai alkotások</w:t>
            </w:r>
          </w:p>
        </w:tc>
        <w:tc>
          <w:tcPr>
            <w:tcW w:w="1513" w:type="dxa"/>
          </w:tcPr>
          <w:p w:rsidR="00D77D4E" w:rsidRPr="009B06DF" w:rsidRDefault="00D77D4E" w:rsidP="00D77D4E">
            <w:pPr>
              <w:jc w:val="center"/>
              <w:rPr>
                <w:rFonts w:ascii="Times New Roman" w:eastAsia="Times New Roman" w:hAnsi="Times New Roman" w:cs="Times New Roman"/>
                <w:b/>
                <w:color w:val="00B050"/>
                <w:sz w:val="24"/>
                <w:szCs w:val="24"/>
                <w:lang w:eastAsia="hu-HU"/>
              </w:rPr>
            </w:pPr>
            <w:r w:rsidRPr="00C14451">
              <w:rPr>
                <w:rFonts w:ascii="Times New Roman" w:eastAsia="Times New Roman" w:hAnsi="Times New Roman" w:cs="Times New Roman"/>
                <w:b/>
                <w:sz w:val="24"/>
                <w:szCs w:val="24"/>
                <w:lang w:eastAsia="hu-HU"/>
              </w:rPr>
              <w:t>18</w:t>
            </w:r>
          </w:p>
          <w:p w:rsidR="00D77D4E" w:rsidRPr="00C14451" w:rsidRDefault="00D77D4E" w:rsidP="00D77D4E">
            <w:pPr>
              <w:jc w:val="center"/>
              <w:rPr>
                <w:rFonts w:ascii="Times New Roman" w:eastAsia="Times New Roman" w:hAnsi="Times New Roman" w:cs="Times New Roman"/>
                <w:sz w:val="24"/>
                <w:szCs w:val="24"/>
                <w:lang w:eastAsia="hu-HU"/>
              </w:rPr>
            </w:pPr>
          </w:p>
        </w:tc>
      </w:tr>
      <w:tr w:rsidR="00D77D4E" w:rsidRPr="00AA6404" w:rsidTr="00194B0A">
        <w:tc>
          <w:tcPr>
            <w:tcW w:w="7775" w:type="dxa"/>
          </w:tcPr>
          <w:p w:rsidR="00D77D4E" w:rsidRPr="00AA6404" w:rsidRDefault="00D77D4E" w:rsidP="00D77D4E">
            <w:pPr>
              <w:rPr>
                <w:rFonts w:ascii="Times New Roman" w:eastAsia="Times New Roman" w:hAnsi="Times New Roman" w:cs="Times New Roman"/>
                <w:sz w:val="24"/>
                <w:szCs w:val="24"/>
                <w:lang w:eastAsia="hu-HU"/>
              </w:rPr>
            </w:pPr>
            <w:r w:rsidRPr="00AA6404">
              <w:rPr>
                <w:rFonts w:ascii="Times New Roman" w:eastAsia="Times New Roman" w:hAnsi="Times New Roman" w:cs="Times New Roman"/>
                <w:b/>
                <w:bCs/>
                <w:sz w:val="24"/>
                <w:szCs w:val="24"/>
                <w:lang w:eastAsia="hu-HU"/>
              </w:rPr>
              <w:t>Petőfi Sándor: János vitéz</w:t>
            </w:r>
          </w:p>
        </w:tc>
        <w:tc>
          <w:tcPr>
            <w:tcW w:w="1513" w:type="dxa"/>
          </w:tcPr>
          <w:p w:rsidR="00D77D4E" w:rsidRPr="009B06DF" w:rsidRDefault="00D77D4E" w:rsidP="00D77D4E">
            <w:pPr>
              <w:jc w:val="center"/>
              <w:rPr>
                <w:rFonts w:ascii="Times New Roman" w:eastAsia="Times New Roman" w:hAnsi="Times New Roman" w:cs="Times New Roman"/>
                <w:b/>
                <w:color w:val="00B050"/>
                <w:sz w:val="24"/>
                <w:szCs w:val="24"/>
                <w:lang w:eastAsia="hu-HU"/>
              </w:rPr>
            </w:pPr>
            <w:r w:rsidRPr="00C14451">
              <w:rPr>
                <w:rFonts w:ascii="Times New Roman" w:eastAsia="Times New Roman" w:hAnsi="Times New Roman" w:cs="Times New Roman"/>
                <w:b/>
                <w:sz w:val="24"/>
                <w:szCs w:val="24"/>
                <w:lang w:eastAsia="hu-HU"/>
              </w:rPr>
              <w:t>14</w:t>
            </w:r>
            <w:r>
              <w:rPr>
                <w:rFonts w:ascii="Times New Roman" w:eastAsia="Times New Roman" w:hAnsi="Times New Roman" w:cs="Times New Roman"/>
                <w:b/>
                <w:color w:val="00B050"/>
                <w:sz w:val="24"/>
                <w:szCs w:val="24"/>
                <w:lang w:eastAsia="hu-HU"/>
              </w:rPr>
              <w:t>+2</w:t>
            </w:r>
          </w:p>
          <w:p w:rsidR="00D77D4E" w:rsidRPr="00C14451" w:rsidRDefault="00D77D4E" w:rsidP="00D77D4E">
            <w:pPr>
              <w:jc w:val="center"/>
              <w:rPr>
                <w:rFonts w:ascii="Times New Roman" w:eastAsia="Times New Roman" w:hAnsi="Times New Roman" w:cs="Times New Roman"/>
                <w:sz w:val="24"/>
                <w:szCs w:val="24"/>
                <w:lang w:eastAsia="hu-HU"/>
              </w:rPr>
            </w:pPr>
          </w:p>
        </w:tc>
      </w:tr>
      <w:tr w:rsidR="00D77D4E" w:rsidRPr="00AA6404" w:rsidTr="00194B0A">
        <w:tc>
          <w:tcPr>
            <w:tcW w:w="7775" w:type="dxa"/>
          </w:tcPr>
          <w:p w:rsidR="00D77D4E" w:rsidRPr="00AA6404" w:rsidRDefault="00D77D4E" w:rsidP="00D77D4E">
            <w:pPr>
              <w:rPr>
                <w:rFonts w:ascii="Times New Roman" w:eastAsia="Times New Roman" w:hAnsi="Times New Roman" w:cs="Times New Roman"/>
                <w:b/>
                <w:smallCaps/>
                <w:sz w:val="24"/>
                <w:szCs w:val="24"/>
                <w:lang w:eastAsia="hu-HU"/>
              </w:rPr>
            </w:pPr>
            <w:r w:rsidRPr="00AA6404">
              <w:rPr>
                <w:rFonts w:ascii="Times New Roman" w:eastAsia="Times New Roman" w:hAnsi="Times New Roman" w:cs="Times New Roman"/>
                <w:b/>
                <w:bCs/>
                <w:sz w:val="24"/>
                <w:szCs w:val="24"/>
                <w:lang w:eastAsia="hu-HU"/>
              </w:rPr>
              <w:t>Szülőföld, táj</w:t>
            </w:r>
            <w:r w:rsidRPr="00AA6404">
              <w:rPr>
                <w:rFonts w:ascii="Times New Roman" w:eastAsia="Times New Roman" w:hAnsi="Times New Roman" w:cs="Times New Roman"/>
                <w:bCs/>
                <w:sz w:val="24"/>
                <w:szCs w:val="24"/>
                <w:lang w:eastAsia="hu-HU"/>
              </w:rPr>
              <w:t xml:space="preserve"> – lírai és kisepikai alkotások</w:t>
            </w:r>
          </w:p>
        </w:tc>
        <w:tc>
          <w:tcPr>
            <w:tcW w:w="1513" w:type="dxa"/>
          </w:tcPr>
          <w:p w:rsidR="00D77D4E" w:rsidRPr="009B06DF" w:rsidRDefault="00D77D4E" w:rsidP="00D77D4E">
            <w:pPr>
              <w:jc w:val="center"/>
              <w:rPr>
                <w:rFonts w:ascii="Times New Roman" w:eastAsia="Times New Roman" w:hAnsi="Times New Roman" w:cs="Times New Roman"/>
                <w:b/>
                <w:color w:val="00B050"/>
                <w:sz w:val="24"/>
                <w:szCs w:val="24"/>
                <w:lang w:eastAsia="hu-HU"/>
              </w:rPr>
            </w:pPr>
            <w:r>
              <w:rPr>
                <w:rFonts w:ascii="Times New Roman" w:eastAsia="Times New Roman" w:hAnsi="Times New Roman" w:cs="Times New Roman"/>
                <w:b/>
                <w:sz w:val="24"/>
                <w:szCs w:val="24"/>
                <w:lang w:eastAsia="hu-HU"/>
              </w:rPr>
              <w:t>8</w:t>
            </w:r>
          </w:p>
          <w:p w:rsidR="00D77D4E" w:rsidRPr="00C14451" w:rsidRDefault="00D77D4E" w:rsidP="00D77D4E">
            <w:pPr>
              <w:jc w:val="center"/>
              <w:rPr>
                <w:rFonts w:ascii="Times New Roman" w:eastAsia="Times New Roman" w:hAnsi="Times New Roman" w:cs="Times New Roman"/>
                <w:sz w:val="24"/>
                <w:szCs w:val="24"/>
                <w:lang w:eastAsia="hu-HU"/>
              </w:rPr>
            </w:pPr>
          </w:p>
        </w:tc>
      </w:tr>
      <w:tr w:rsidR="00D77D4E" w:rsidRPr="00AA6404" w:rsidTr="00194B0A">
        <w:tc>
          <w:tcPr>
            <w:tcW w:w="7775" w:type="dxa"/>
          </w:tcPr>
          <w:p w:rsidR="00D77D4E" w:rsidRPr="00AA6404" w:rsidRDefault="00D77D4E" w:rsidP="00D77D4E">
            <w:pPr>
              <w:rPr>
                <w:rFonts w:ascii="Times New Roman" w:eastAsia="Times New Roman" w:hAnsi="Times New Roman" w:cs="Times New Roman"/>
                <w:b/>
                <w:smallCaps/>
                <w:sz w:val="24"/>
                <w:szCs w:val="24"/>
                <w:lang w:eastAsia="hu-HU"/>
              </w:rPr>
            </w:pPr>
            <w:r w:rsidRPr="00AA6404">
              <w:rPr>
                <w:rFonts w:ascii="Times New Roman" w:eastAsia="Times New Roman" w:hAnsi="Times New Roman" w:cs="Times New Roman"/>
                <w:b/>
                <w:bCs/>
                <w:sz w:val="24"/>
                <w:szCs w:val="24"/>
                <w:lang w:eastAsia="hu-HU"/>
              </w:rPr>
              <w:t>Prózai nagyepika – ifjúsági regény 1. Molnár Ferenc: A Pál utcai fiúk</w:t>
            </w:r>
          </w:p>
        </w:tc>
        <w:tc>
          <w:tcPr>
            <w:tcW w:w="1513" w:type="dxa"/>
          </w:tcPr>
          <w:p w:rsidR="00D77D4E" w:rsidRPr="00AA6404" w:rsidRDefault="00D77D4E" w:rsidP="00D77D4E">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w:t>
            </w:r>
          </w:p>
          <w:p w:rsidR="00D77D4E" w:rsidRPr="00AA6404" w:rsidRDefault="00D77D4E" w:rsidP="00D77D4E">
            <w:pPr>
              <w:jc w:val="center"/>
              <w:rPr>
                <w:rFonts w:ascii="Times New Roman" w:eastAsia="Times New Roman" w:hAnsi="Times New Roman" w:cs="Times New Roman"/>
                <w:sz w:val="24"/>
                <w:szCs w:val="24"/>
                <w:lang w:eastAsia="hu-HU"/>
              </w:rPr>
            </w:pPr>
          </w:p>
        </w:tc>
      </w:tr>
      <w:tr w:rsidR="00D77D4E" w:rsidRPr="00AA6404" w:rsidTr="00194B0A">
        <w:tc>
          <w:tcPr>
            <w:tcW w:w="7775" w:type="dxa"/>
          </w:tcPr>
          <w:p w:rsidR="00D77D4E" w:rsidRPr="00AA6404" w:rsidRDefault="00D77D4E" w:rsidP="00D77D4E">
            <w:pP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bCs/>
                <w:sz w:val="24"/>
                <w:szCs w:val="24"/>
                <w:lang w:eastAsia="hu-HU"/>
              </w:rPr>
              <w:t>Egy szabadon választott meseregény elemzése</w:t>
            </w:r>
          </w:p>
        </w:tc>
        <w:tc>
          <w:tcPr>
            <w:tcW w:w="1513" w:type="dxa"/>
          </w:tcPr>
          <w:p w:rsidR="00D77D4E" w:rsidRPr="00AA6404" w:rsidRDefault="00D77D4E" w:rsidP="00D77D4E">
            <w:pPr>
              <w:jc w:val="cente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z w:val="24"/>
                <w:szCs w:val="24"/>
                <w:lang w:eastAsia="hu-HU"/>
              </w:rPr>
              <w:t>4</w:t>
            </w:r>
          </w:p>
          <w:p w:rsidR="00D77D4E" w:rsidRPr="00AA6404" w:rsidRDefault="00D77D4E" w:rsidP="00D77D4E">
            <w:pPr>
              <w:jc w:val="center"/>
              <w:rPr>
                <w:rFonts w:ascii="Times New Roman" w:eastAsia="Times New Roman" w:hAnsi="Times New Roman" w:cs="Times New Roman"/>
                <w:sz w:val="24"/>
                <w:szCs w:val="24"/>
                <w:lang w:eastAsia="hu-HU"/>
              </w:rPr>
            </w:pPr>
          </w:p>
        </w:tc>
      </w:tr>
      <w:tr w:rsidR="00D77D4E" w:rsidRPr="00AA6404" w:rsidTr="00194B0A">
        <w:tc>
          <w:tcPr>
            <w:tcW w:w="7775" w:type="dxa"/>
          </w:tcPr>
          <w:p w:rsidR="00D77D4E" w:rsidRPr="00AA6404" w:rsidRDefault="00D77D4E" w:rsidP="00D77D4E">
            <w:pP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bCs/>
                <w:sz w:val="24"/>
                <w:szCs w:val="24"/>
                <w:lang w:eastAsia="hu-HU"/>
              </w:rPr>
              <w:t>Hősök az irodalomban</w:t>
            </w:r>
          </w:p>
        </w:tc>
        <w:tc>
          <w:tcPr>
            <w:tcW w:w="1513" w:type="dxa"/>
          </w:tcPr>
          <w:p w:rsidR="00D77D4E" w:rsidRPr="00AA6404" w:rsidRDefault="00D77D4E" w:rsidP="00D77D4E">
            <w:pPr>
              <w:jc w:val="cente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z w:val="24"/>
                <w:szCs w:val="24"/>
                <w:lang w:eastAsia="hu-HU"/>
              </w:rPr>
              <w:t>10</w:t>
            </w:r>
          </w:p>
          <w:p w:rsidR="00D77D4E" w:rsidRPr="00AA6404" w:rsidRDefault="00D77D4E" w:rsidP="00D77D4E">
            <w:pPr>
              <w:jc w:val="center"/>
              <w:rPr>
                <w:rFonts w:ascii="Times New Roman" w:eastAsia="Times New Roman" w:hAnsi="Times New Roman" w:cs="Times New Roman"/>
                <w:sz w:val="24"/>
                <w:szCs w:val="24"/>
                <w:lang w:eastAsia="hu-HU"/>
              </w:rPr>
            </w:pPr>
          </w:p>
        </w:tc>
      </w:tr>
      <w:tr w:rsidR="00D77D4E" w:rsidRPr="00AA6404" w:rsidTr="00194B0A">
        <w:tc>
          <w:tcPr>
            <w:tcW w:w="7775" w:type="dxa"/>
          </w:tcPr>
          <w:p w:rsidR="00D77D4E" w:rsidRPr="00AA6404" w:rsidRDefault="00D77D4E" w:rsidP="00D77D4E">
            <w:pP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bCs/>
                <w:sz w:val="24"/>
                <w:szCs w:val="24"/>
                <w:lang w:eastAsia="hu-HU"/>
              </w:rPr>
              <w:t>Arany János: Toldi</w:t>
            </w:r>
          </w:p>
        </w:tc>
        <w:tc>
          <w:tcPr>
            <w:tcW w:w="1513" w:type="dxa"/>
          </w:tcPr>
          <w:p w:rsidR="00D77D4E" w:rsidRPr="009B06DF" w:rsidRDefault="00D77D4E" w:rsidP="00D77D4E">
            <w:pPr>
              <w:jc w:val="center"/>
              <w:rPr>
                <w:rFonts w:ascii="Times New Roman" w:eastAsia="Times New Roman" w:hAnsi="Times New Roman" w:cs="Times New Roman"/>
                <w:b/>
                <w:color w:val="00B050"/>
                <w:sz w:val="24"/>
                <w:szCs w:val="24"/>
                <w:lang w:eastAsia="hu-HU"/>
              </w:rPr>
            </w:pPr>
            <w:r w:rsidRPr="00AA6404">
              <w:rPr>
                <w:rFonts w:ascii="Times New Roman" w:eastAsia="Times New Roman" w:hAnsi="Times New Roman" w:cs="Times New Roman"/>
                <w:b/>
                <w:sz w:val="24"/>
                <w:szCs w:val="24"/>
                <w:lang w:eastAsia="hu-HU"/>
              </w:rPr>
              <w:t>16</w:t>
            </w:r>
            <w:r w:rsidRPr="009B06DF">
              <w:rPr>
                <w:rFonts w:ascii="Times New Roman" w:eastAsia="Times New Roman" w:hAnsi="Times New Roman" w:cs="Times New Roman"/>
                <w:b/>
                <w:color w:val="00B050"/>
                <w:sz w:val="24"/>
                <w:szCs w:val="24"/>
                <w:lang w:eastAsia="hu-HU"/>
              </w:rPr>
              <w:t>+</w:t>
            </w:r>
            <w:r>
              <w:rPr>
                <w:rFonts w:ascii="Times New Roman" w:eastAsia="Times New Roman" w:hAnsi="Times New Roman" w:cs="Times New Roman"/>
                <w:b/>
                <w:color w:val="00B050"/>
                <w:sz w:val="24"/>
                <w:szCs w:val="24"/>
                <w:lang w:eastAsia="hu-HU"/>
              </w:rPr>
              <w:t>2</w:t>
            </w:r>
          </w:p>
          <w:p w:rsidR="00D77D4E" w:rsidRPr="00AA6404" w:rsidRDefault="00D77D4E" w:rsidP="00D77D4E">
            <w:pPr>
              <w:jc w:val="center"/>
              <w:rPr>
                <w:rFonts w:ascii="Times New Roman" w:eastAsia="Times New Roman" w:hAnsi="Times New Roman" w:cs="Times New Roman"/>
                <w:sz w:val="24"/>
                <w:szCs w:val="24"/>
                <w:lang w:eastAsia="hu-HU"/>
              </w:rPr>
            </w:pPr>
          </w:p>
        </w:tc>
      </w:tr>
      <w:tr w:rsidR="00D77D4E" w:rsidRPr="00AA6404" w:rsidTr="00194B0A">
        <w:tc>
          <w:tcPr>
            <w:tcW w:w="7775" w:type="dxa"/>
          </w:tcPr>
          <w:p w:rsidR="00D77D4E" w:rsidRPr="00AA6404" w:rsidRDefault="00D77D4E" w:rsidP="00D77D4E">
            <w:pP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bCs/>
                <w:sz w:val="24"/>
                <w:szCs w:val="24"/>
                <w:lang w:eastAsia="hu-HU"/>
              </w:rPr>
              <w:t xml:space="preserve">Szeretet, hazaszeretet, szerelem                                                      </w:t>
            </w:r>
          </w:p>
        </w:tc>
        <w:tc>
          <w:tcPr>
            <w:tcW w:w="1513" w:type="dxa"/>
          </w:tcPr>
          <w:p w:rsidR="00D77D4E" w:rsidRPr="00AA6404" w:rsidRDefault="00D77D4E" w:rsidP="00D77D4E">
            <w:pPr>
              <w:jc w:val="cente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z w:val="24"/>
                <w:szCs w:val="24"/>
                <w:lang w:eastAsia="hu-HU"/>
              </w:rPr>
              <w:t>11</w:t>
            </w:r>
          </w:p>
          <w:p w:rsidR="00D77D4E" w:rsidRPr="00AA6404" w:rsidRDefault="00D77D4E" w:rsidP="00D77D4E">
            <w:pPr>
              <w:jc w:val="center"/>
              <w:rPr>
                <w:rFonts w:ascii="Times New Roman" w:eastAsia="Times New Roman" w:hAnsi="Times New Roman" w:cs="Times New Roman"/>
                <w:sz w:val="24"/>
                <w:szCs w:val="24"/>
                <w:lang w:eastAsia="hu-HU"/>
              </w:rPr>
            </w:pPr>
          </w:p>
        </w:tc>
      </w:tr>
      <w:tr w:rsidR="00D77D4E" w:rsidRPr="00AA6404" w:rsidTr="00194B0A">
        <w:tc>
          <w:tcPr>
            <w:tcW w:w="7775" w:type="dxa"/>
          </w:tcPr>
          <w:p w:rsidR="00D77D4E" w:rsidRPr="00AA6404" w:rsidRDefault="00D77D4E" w:rsidP="00D77D4E">
            <w:pP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bCs/>
                <w:sz w:val="24"/>
                <w:szCs w:val="24"/>
                <w:lang w:eastAsia="hu-HU"/>
              </w:rPr>
              <w:t>Prózai nagyepika – ifjúsági regény 2.  - Gárdonyi Géza: Egri csillagok</w:t>
            </w:r>
          </w:p>
        </w:tc>
        <w:tc>
          <w:tcPr>
            <w:tcW w:w="1513" w:type="dxa"/>
          </w:tcPr>
          <w:p w:rsidR="00D77D4E" w:rsidRPr="00AA6404" w:rsidRDefault="00D77D4E" w:rsidP="00D77D4E">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w:t>
            </w:r>
          </w:p>
          <w:p w:rsidR="00D77D4E" w:rsidRPr="00AA6404" w:rsidRDefault="00D77D4E" w:rsidP="00D77D4E">
            <w:pPr>
              <w:jc w:val="center"/>
              <w:rPr>
                <w:rFonts w:ascii="Times New Roman" w:eastAsia="Times New Roman" w:hAnsi="Times New Roman" w:cs="Times New Roman"/>
                <w:sz w:val="24"/>
                <w:szCs w:val="24"/>
                <w:lang w:eastAsia="hu-HU"/>
              </w:rPr>
            </w:pPr>
          </w:p>
        </w:tc>
      </w:tr>
      <w:tr w:rsidR="00D77D4E" w:rsidRPr="00AA6404" w:rsidTr="00194B0A">
        <w:tc>
          <w:tcPr>
            <w:tcW w:w="7775" w:type="dxa"/>
          </w:tcPr>
          <w:p w:rsidR="00D77D4E" w:rsidRPr="00AA6404" w:rsidRDefault="00D77D4E" w:rsidP="00D77D4E">
            <w:pPr>
              <w:rPr>
                <w:rFonts w:ascii="Times New Roman" w:eastAsia="Times New Roman" w:hAnsi="Times New Roman" w:cs="Times New Roman"/>
                <w:b/>
                <w:bCs/>
                <w:sz w:val="24"/>
                <w:szCs w:val="24"/>
                <w:lang w:eastAsia="hu-HU"/>
              </w:rPr>
            </w:pPr>
            <w:r w:rsidRPr="00AA6404">
              <w:rPr>
                <w:rFonts w:ascii="Times New Roman" w:eastAsia="Times New Roman" w:hAnsi="Times New Roman" w:cs="Times New Roman"/>
                <w:b/>
                <w:bCs/>
                <w:sz w:val="24"/>
                <w:szCs w:val="24"/>
                <w:lang w:eastAsia="hu-HU"/>
              </w:rPr>
              <w:t>Szabadon választott világirodalmi ifjúsági regény</w:t>
            </w:r>
          </w:p>
          <w:p w:rsidR="00D77D4E" w:rsidRPr="00AA6404" w:rsidRDefault="00D77D4E" w:rsidP="00D77D4E">
            <w:pPr>
              <w:rPr>
                <w:rFonts w:ascii="Times New Roman" w:eastAsia="Times New Roman" w:hAnsi="Times New Roman" w:cs="Times New Roman"/>
                <w:b/>
                <w:smallCaps/>
                <w:sz w:val="24"/>
                <w:szCs w:val="24"/>
                <w:lang w:eastAsia="hu-HU"/>
              </w:rPr>
            </w:pPr>
          </w:p>
        </w:tc>
        <w:tc>
          <w:tcPr>
            <w:tcW w:w="1513" w:type="dxa"/>
          </w:tcPr>
          <w:p w:rsidR="00D77D4E" w:rsidRPr="00AA6404" w:rsidRDefault="00D77D4E" w:rsidP="00D77D4E">
            <w:pPr>
              <w:jc w:val="center"/>
              <w:rPr>
                <w:rFonts w:ascii="Times New Roman" w:eastAsia="Times New Roman" w:hAnsi="Times New Roman" w:cs="Times New Roman"/>
                <w:b/>
                <w:sz w:val="24"/>
                <w:szCs w:val="24"/>
                <w:lang w:eastAsia="hu-HU"/>
              </w:rPr>
            </w:pPr>
            <w:r w:rsidRPr="00AA6404">
              <w:rPr>
                <w:rFonts w:ascii="Times New Roman" w:eastAsia="Times New Roman" w:hAnsi="Times New Roman" w:cs="Times New Roman"/>
                <w:b/>
                <w:sz w:val="24"/>
                <w:szCs w:val="24"/>
                <w:lang w:eastAsia="hu-HU"/>
              </w:rPr>
              <w:t>5</w:t>
            </w:r>
          </w:p>
          <w:p w:rsidR="00D77D4E" w:rsidRPr="00AA6404" w:rsidRDefault="00D77D4E" w:rsidP="00D77D4E">
            <w:pPr>
              <w:jc w:val="center"/>
              <w:rPr>
                <w:rFonts w:ascii="Times New Roman" w:eastAsia="Times New Roman" w:hAnsi="Times New Roman" w:cs="Times New Roman"/>
                <w:sz w:val="24"/>
                <w:szCs w:val="24"/>
                <w:lang w:eastAsia="hu-HU"/>
              </w:rPr>
            </w:pPr>
          </w:p>
        </w:tc>
      </w:tr>
      <w:tr w:rsidR="00D77D4E" w:rsidRPr="00AA6404" w:rsidTr="00194B0A">
        <w:tc>
          <w:tcPr>
            <w:tcW w:w="7775" w:type="dxa"/>
          </w:tcPr>
          <w:p w:rsidR="00D77D4E" w:rsidRPr="00AA6404" w:rsidRDefault="00D77D4E" w:rsidP="00D77D4E">
            <w:pPr>
              <w:rPr>
                <w:rFonts w:ascii="Times New Roman" w:eastAsia="Times New Roman" w:hAnsi="Times New Roman" w:cs="Times New Roman"/>
                <w:smallCaps/>
                <w:sz w:val="24"/>
                <w:szCs w:val="24"/>
                <w:lang w:eastAsia="hu-HU"/>
              </w:rPr>
            </w:pPr>
            <w:r w:rsidRPr="00AA6404">
              <w:rPr>
                <w:rFonts w:ascii="Times New Roman" w:eastAsia="Times New Roman" w:hAnsi="Times New Roman" w:cs="Times New Roman"/>
                <w:b/>
                <w:smallCaps/>
                <w:sz w:val="24"/>
                <w:szCs w:val="24"/>
                <w:lang w:eastAsia="hu-HU"/>
              </w:rPr>
              <w:t xml:space="preserve">Szabadon felhasználható </w:t>
            </w:r>
            <w:r w:rsidRPr="00AA6404">
              <w:rPr>
                <w:rFonts w:ascii="Times New Roman" w:eastAsia="Times New Roman" w:hAnsi="Times New Roman" w:cs="Times New Roman"/>
                <w:b/>
                <w:smallCaps/>
                <w:color w:val="000000"/>
                <w:sz w:val="24"/>
                <w:szCs w:val="24"/>
                <w:lang w:eastAsia="hu-HU"/>
              </w:rPr>
              <w:t>órakeret</w:t>
            </w:r>
            <w:r w:rsidRPr="00AA6404">
              <w:rPr>
                <w:rFonts w:ascii="Times New Roman" w:eastAsia="Times New Roman" w:hAnsi="Times New Roman" w:cs="Times New Roman"/>
                <w:b/>
                <w:color w:val="000000"/>
                <w:sz w:val="24"/>
                <w:szCs w:val="24"/>
                <w:lang w:eastAsia="hu-HU"/>
              </w:rPr>
              <w:t xml:space="preserve"> </w:t>
            </w:r>
            <w:r w:rsidRPr="00AA6404">
              <w:rPr>
                <w:rFonts w:ascii="Times New Roman" w:eastAsia="Times New Roman" w:hAnsi="Times New Roman" w:cs="Times New Roman"/>
                <w:color w:val="000000"/>
                <w:sz w:val="24"/>
                <w:szCs w:val="24"/>
                <w:lang w:eastAsia="hu-HU"/>
              </w:rPr>
              <w:t xml:space="preserve">(az órakeret maximum 20%-a) </w:t>
            </w:r>
            <w:r w:rsidRPr="00AA6404">
              <w:rPr>
                <w:rFonts w:ascii="Times New Roman" w:eastAsia="Times New Roman" w:hAnsi="Times New Roman" w:cs="Times New Roman"/>
                <w:b/>
                <w:color w:val="000000"/>
                <w:sz w:val="24"/>
                <w:szCs w:val="24"/>
                <w:lang w:eastAsia="hu-HU"/>
              </w:rPr>
              <w:t>az intézmény saját döntése alapján, felzárkóztatásra, elmélyítésre, tehetséggondozásra, illetve a tanár által választott alkotók, művek tanítására évfolyamonként 14</w:t>
            </w:r>
            <w:r w:rsidRPr="00AA6404">
              <w:rPr>
                <w:rFonts w:ascii="Times New Roman" w:eastAsia="Times New Roman" w:hAnsi="Times New Roman" w:cs="Times New Roman"/>
                <w:b/>
                <w:sz w:val="24"/>
                <w:szCs w:val="24"/>
                <w:lang w:eastAsia="hu-HU"/>
              </w:rPr>
              <w:t>–</w:t>
            </w:r>
            <w:r w:rsidRPr="00AA6404">
              <w:rPr>
                <w:rFonts w:ascii="Times New Roman" w:eastAsia="Times New Roman" w:hAnsi="Times New Roman" w:cs="Times New Roman"/>
                <w:b/>
                <w:color w:val="000000"/>
                <w:sz w:val="24"/>
                <w:szCs w:val="24"/>
                <w:lang w:eastAsia="hu-HU"/>
              </w:rPr>
              <w:t>14 óra</w:t>
            </w:r>
            <w:r w:rsidRPr="00AA6404">
              <w:rPr>
                <w:rFonts w:ascii="Times New Roman" w:eastAsia="Times New Roman" w:hAnsi="Times New Roman" w:cs="Times New Roman"/>
                <w:smallCaps/>
                <w:color w:val="000000"/>
                <w:sz w:val="24"/>
                <w:szCs w:val="24"/>
                <w:lang w:eastAsia="hu-HU"/>
              </w:rPr>
              <w:t xml:space="preserve"> </w:t>
            </w:r>
          </w:p>
        </w:tc>
        <w:tc>
          <w:tcPr>
            <w:tcW w:w="1513" w:type="dxa"/>
          </w:tcPr>
          <w:p w:rsidR="00D77D4E" w:rsidRPr="00AA6404" w:rsidRDefault="00D77D4E" w:rsidP="00D77D4E">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28</w:t>
            </w:r>
          </w:p>
          <w:p w:rsidR="00D77D4E" w:rsidRPr="00AA6404" w:rsidRDefault="00D77D4E" w:rsidP="00D77D4E">
            <w:pPr>
              <w:jc w:val="center"/>
              <w:rPr>
                <w:rFonts w:ascii="Times New Roman" w:eastAsia="Times New Roman" w:hAnsi="Times New Roman" w:cs="Times New Roman"/>
                <w:sz w:val="24"/>
                <w:szCs w:val="24"/>
                <w:lang w:eastAsia="hu-HU"/>
              </w:rPr>
            </w:pPr>
          </w:p>
        </w:tc>
      </w:tr>
      <w:tr w:rsidR="00D77D4E" w:rsidRPr="00AA6404" w:rsidTr="00194B0A">
        <w:tc>
          <w:tcPr>
            <w:tcW w:w="7775" w:type="dxa"/>
          </w:tcPr>
          <w:p w:rsidR="00D77D4E" w:rsidRPr="0050576F" w:rsidRDefault="00D77D4E" w:rsidP="00D77D4E">
            <w:r w:rsidRPr="00395615">
              <w:rPr>
                <w:b/>
                <w:color w:val="00B050"/>
              </w:rPr>
              <w:t>SZABADTÉRI TANTEREM: Időspirál, Határtalanul, Erdei iskola</w:t>
            </w:r>
            <w:r>
              <w:rPr>
                <w:b/>
                <w:color w:val="00B050"/>
              </w:rPr>
              <w:t xml:space="preserve">, </w:t>
            </w:r>
          </w:p>
        </w:tc>
        <w:tc>
          <w:tcPr>
            <w:tcW w:w="1513" w:type="dxa"/>
          </w:tcPr>
          <w:p w:rsidR="00D77D4E" w:rsidRPr="0050576F" w:rsidRDefault="00D77D4E" w:rsidP="00D77D4E">
            <w:pPr>
              <w:jc w:val="center"/>
            </w:pPr>
            <w:r w:rsidRPr="00544D05">
              <w:rPr>
                <w:color w:val="00B050"/>
              </w:rPr>
              <w:t>+4</w:t>
            </w:r>
          </w:p>
        </w:tc>
      </w:tr>
    </w:tbl>
    <w:p w:rsidR="0087308E" w:rsidRPr="006E18CF" w:rsidRDefault="0087308E" w:rsidP="008835D2">
      <w:pPr>
        <w:widowControl w:val="0"/>
        <w:autoSpaceDE w:val="0"/>
        <w:autoSpaceDN w:val="0"/>
        <w:adjustRightInd w:val="0"/>
        <w:spacing w:after="0" w:line="238" w:lineRule="auto"/>
        <w:ind w:right="12"/>
        <w:rPr>
          <w:rFonts w:ascii="Times New Roman" w:eastAsia="Times New Roman" w:hAnsi="Times New Roman" w:cs="Times New Roman"/>
          <w:sz w:val="24"/>
          <w:szCs w:val="24"/>
          <w:lang w:eastAsia="hu-HU"/>
        </w:rPr>
      </w:pPr>
    </w:p>
    <w:p w:rsidR="00AA6404" w:rsidRPr="00D91F93" w:rsidRDefault="00AA6404" w:rsidP="00AA6404">
      <w:pPr>
        <w:spacing w:after="0" w:line="240" w:lineRule="auto"/>
        <w:rPr>
          <w:rFonts w:ascii="Times New Roman" w:eastAsia="Times New Roman" w:hAnsi="Times New Roman" w:cs="Times New Roman"/>
          <w:b/>
          <w:sz w:val="24"/>
          <w:szCs w:val="24"/>
          <w:lang w:eastAsia="hu-HU"/>
        </w:rPr>
      </w:pPr>
      <w:r w:rsidRPr="00D91F93">
        <w:rPr>
          <w:rFonts w:ascii="Times New Roman" w:eastAsia="Times New Roman" w:hAnsi="Times New Roman" w:cs="Times New Roman"/>
          <w:b/>
          <w:sz w:val="24"/>
          <w:szCs w:val="24"/>
          <w:lang w:eastAsia="hu-HU"/>
        </w:rPr>
        <w:t>Az 5–6. évfolyamon a magyar nyelv és irodalom tantárgyak alapóraszáma: 272 óra</w:t>
      </w:r>
    </w:p>
    <w:p w:rsidR="00AA6404" w:rsidRPr="00D91F93" w:rsidRDefault="00AA6404" w:rsidP="00AA6404">
      <w:pPr>
        <w:spacing w:after="0" w:line="240" w:lineRule="auto"/>
        <w:rPr>
          <w:rFonts w:ascii="Times New Roman" w:eastAsia="Times New Roman" w:hAnsi="Times New Roman" w:cs="Times New Roman"/>
          <w:b/>
          <w:sz w:val="24"/>
          <w:szCs w:val="24"/>
          <w:lang w:eastAsia="hu-HU"/>
        </w:rPr>
      </w:pPr>
      <w:r w:rsidRPr="00D91F93">
        <w:rPr>
          <w:rFonts w:ascii="Times New Roman" w:eastAsia="Times New Roman" w:hAnsi="Times New Roman" w:cs="Times New Roman"/>
          <w:b/>
          <w:sz w:val="24"/>
          <w:szCs w:val="24"/>
          <w:lang w:eastAsia="hu-HU"/>
        </w:rPr>
        <w:t>A Nemzeti alaptantervben előírt minimum 4-4 óra javasolt elosztása: 2 magyar nyelv, 2 irodalom.</w:t>
      </w:r>
    </w:p>
    <w:p w:rsidR="00AA6404" w:rsidRDefault="00AA6404" w:rsidP="00AA6404">
      <w:pPr>
        <w:spacing w:after="0" w:line="240" w:lineRule="auto"/>
        <w:rPr>
          <w:rFonts w:ascii="Times New Roman" w:eastAsia="Times New Roman" w:hAnsi="Times New Roman" w:cs="Times New Roman"/>
          <w:b/>
          <w:sz w:val="24"/>
          <w:szCs w:val="24"/>
          <w:lang w:eastAsia="hu-HU"/>
        </w:rPr>
      </w:pPr>
      <w:r w:rsidRPr="00D91F93">
        <w:rPr>
          <w:rFonts w:ascii="Times New Roman" w:eastAsia="Times New Roman" w:hAnsi="Times New Roman" w:cs="Times New Roman"/>
          <w:b/>
          <w:sz w:val="24"/>
          <w:szCs w:val="24"/>
          <w:lang w:eastAsia="hu-HU"/>
        </w:rPr>
        <w:t>A nyelvtan óraszámai úgy értendők, hogy minden témakör kiemelt feladata az írásbeli és szóbeli szövegértés és szövegalkotás folyamatos fejlesztése.</w:t>
      </w:r>
    </w:p>
    <w:p w:rsidR="00C41DD9" w:rsidRPr="00D91F93" w:rsidRDefault="00C41DD9" w:rsidP="00AA6404">
      <w:pPr>
        <w:spacing w:after="0" w:line="240" w:lineRule="auto"/>
        <w:rPr>
          <w:rFonts w:ascii="Times New Roman" w:eastAsia="Times New Roman" w:hAnsi="Times New Roman" w:cs="Times New Roman"/>
          <w:b/>
          <w:sz w:val="24"/>
          <w:szCs w:val="24"/>
          <w:lang w:eastAsia="hu-HU"/>
        </w:rPr>
      </w:pPr>
    </w:p>
    <w:p w:rsidR="00AA6404" w:rsidRDefault="00AA6404" w:rsidP="00AA6404">
      <w:pPr>
        <w:widowControl w:val="0"/>
        <w:autoSpaceDE w:val="0"/>
        <w:autoSpaceDN w:val="0"/>
        <w:adjustRightInd w:val="0"/>
        <w:spacing w:after="4" w:line="80" w:lineRule="exact"/>
        <w:rPr>
          <w:rFonts w:ascii="Times New Roman" w:eastAsia="Times New Roman" w:hAnsi="Times New Roman" w:cs="Times New Roman"/>
          <w:sz w:val="8"/>
          <w:szCs w:val="8"/>
          <w:lang w:eastAsia="hu-HU"/>
        </w:rPr>
      </w:pPr>
    </w:p>
    <w:p w:rsidR="00AA6404" w:rsidRDefault="00AA6404" w:rsidP="00AA6404">
      <w:pPr>
        <w:widowControl w:val="0"/>
        <w:autoSpaceDE w:val="0"/>
        <w:autoSpaceDN w:val="0"/>
        <w:adjustRightInd w:val="0"/>
        <w:spacing w:after="4" w:line="80" w:lineRule="exact"/>
        <w:rPr>
          <w:rFonts w:ascii="Times New Roman" w:eastAsia="Times New Roman" w:hAnsi="Times New Roman" w:cs="Times New Roman"/>
          <w:sz w:val="8"/>
          <w:szCs w:val="8"/>
          <w:lang w:eastAsia="hu-HU"/>
        </w:rPr>
      </w:pPr>
    </w:p>
    <w:p w:rsidR="00C41DD9" w:rsidRPr="007759CF" w:rsidRDefault="00C41DD9" w:rsidP="00C41DD9">
      <w:pPr>
        <w:jc w:val="center"/>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t>A magyar irodalom</w:t>
      </w:r>
      <w:r w:rsidRPr="007759CF">
        <w:rPr>
          <w:rFonts w:ascii="Times New Roman" w:eastAsia="Times New Roman" w:hAnsi="Times New Roman" w:cs="Times New Roman"/>
          <w:b/>
          <w:sz w:val="28"/>
          <w:szCs w:val="28"/>
          <w:lang w:eastAsia="hu-HU"/>
        </w:rPr>
        <w:t xml:space="preserve"> áttekintő táblázata 5-6.</w:t>
      </w:r>
      <w:r>
        <w:rPr>
          <w:rFonts w:ascii="Times New Roman" w:eastAsia="Times New Roman" w:hAnsi="Times New Roman" w:cs="Times New Roman"/>
          <w:b/>
          <w:sz w:val="28"/>
          <w:szCs w:val="28"/>
          <w:lang w:eastAsia="hu-HU"/>
        </w:rPr>
        <w:t xml:space="preserve"> évfolyam</w:t>
      </w:r>
      <w:r w:rsidRPr="007759CF">
        <w:rPr>
          <w:rFonts w:ascii="Times New Roman" w:eastAsia="Times New Roman" w:hAnsi="Times New Roman" w:cs="Times New Roman"/>
          <w:b/>
          <w:sz w:val="28"/>
          <w:szCs w:val="28"/>
          <w:lang w:eastAsia="hu-HU"/>
        </w:rPr>
        <w:t>:</w:t>
      </w:r>
    </w:p>
    <w:p w:rsidR="0087308E" w:rsidRDefault="0087308E" w:rsidP="006E18CF">
      <w:pPr>
        <w:widowControl w:val="0"/>
        <w:autoSpaceDE w:val="0"/>
        <w:autoSpaceDN w:val="0"/>
        <w:adjustRightInd w:val="0"/>
        <w:spacing w:after="4" w:line="80" w:lineRule="exact"/>
        <w:rPr>
          <w:rFonts w:ascii="Times New Roman" w:eastAsia="Times New Roman" w:hAnsi="Times New Roman" w:cs="Times New Roman"/>
          <w:sz w:val="8"/>
          <w:szCs w:val="8"/>
          <w:lang w:eastAsia="hu-HU"/>
        </w:rPr>
      </w:pPr>
    </w:p>
    <w:p w:rsidR="00D91F93" w:rsidRDefault="00D91F93" w:rsidP="006E18CF">
      <w:pPr>
        <w:widowControl w:val="0"/>
        <w:autoSpaceDE w:val="0"/>
        <w:autoSpaceDN w:val="0"/>
        <w:adjustRightInd w:val="0"/>
        <w:spacing w:after="4" w:line="80" w:lineRule="exact"/>
        <w:rPr>
          <w:rFonts w:ascii="Times New Roman" w:eastAsia="Times New Roman" w:hAnsi="Times New Roman" w:cs="Times New Roman"/>
          <w:sz w:val="8"/>
          <w:szCs w:val="8"/>
          <w:lang w:eastAsia="hu-HU"/>
        </w:rPr>
      </w:pPr>
    </w:p>
    <w:p w:rsidR="00D91F93" w:rsidRDefault="00D91F93" w:rsidP="006E18CF">
      <w:pPr>
        <w:widowControl w:val="0"/>
        <w:autoSpaceDE w:val="0"/>
        <w:autoSpaceDN w:val="0"/>
        <w:adjustRightInd w:val="0"/>
        <w:spacing w:after="4" w:line="80" w:lineRule="exact"/>
        <w:rPr>
          <w:rFonts w:ascii="Times New Roman" w:eastAsia="Times New Roman" w:hAnsi="Times New Roman" w:cs="Times New Roman"/>
          <w:sz w:val="8"/>
          <w:szCs w:val="8"/>
          <w:lang w:eastAsia="hu-HU"/>
        </w:rPr>
      </w:pPr>
    </w:p>
    <w:tbl>
      <w:tblPr>
        <w:tblStyle w:val="Rcsostblzat"/>
        <w:tblW w:w="9067" w:type="dxa"/>
        <w:tblLayout w:type="fixed"/>
        <w:tblLook w:val="04A0" w:firstRow="1" w:lastRow="0" w:firstColumn="1" w:lastColumn="0" w:noHBand="0" w:noVBand="1"/>
      </w:tblPr>
      <w:tblGrid>
        <w:gridCol w:w="4361"/>
        <w:gridCol w:w="29"/>
        <w:gridCol w:w="4677"/>
      </w:tblGrid>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b/>
                <w:sz w:val="24"/>
                <w:szCs w:val="24"/>
              </w:rPr>
            </w:pPr>
            <w:r w:rsidRPr="00D91F93">
              <w:rPr>
                <w:rFonts w:ascii="Times New Roman" w:eastAsia="Times New Roman" w:hAnsi="Times New Roman" w:cs="Times New Roman"/>
                <w:b/>
                <w:sz w:val="24"/>
                <w:szCs w:val="24"/>
              </w:rPr>
              <w:t>Irodalom</w:t>
            </w:r>
            <w:r>
              <w:rPr>
                <w:rFonts w:ascii="Times New Roman" w:eastAsia="Times New Roman" w:hAnsi="Times New Roman" w:cs="Times New Roman"/>
                <w:b/>
                <w:sz w:val="24"/>
                <w:szCs w:val="24"/>
              </w:rPr>
              <w:t xml:space="preserve"> 5-6.</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b/>
                <w:color w:val="000000"/>
                <w:sz w:val="24"/>
                <w:szCs w:val="24"/>
                <w:lang w:eastAsia="hu-HU"/>
              </w:rPr>
            </w:pP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b/>
                <w:sz w:val="24"/>
                <w:szCs w:val="24"/>
              </w:rPr>
            </w:pPr>
            <w:r w:rsidRPr="00D91F93">
              <w:rPr>
                <w:rFonts w:ascii="Times New Roman" w:eastAsia="Times New Roman" w:hAnsi="Times New Roman" w:cs="Times New Roman"/>
                <w:b/>
                <w:sz w:val="24"/>
                <w:szCs w:val="24"/>
              </w:rPr>
              <w:t xml:space="preserve"> TÖRZSANYAG (óraszám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b/>
                <w:sz w:val="24"/>
                <w:szCs w:val="24"/>
              </w:rPr>
            </w:pPr>
            <w:r w:rsidRPr="00D91F93">
              <w:rPr>
                <w:rFonts w:ascii="Times New Roman" w:eastAsia="Times New Roman" w:hAnsi="Times New Roman" w:cs="Times New Roman"/>
                <w:b/>
                <w:color w:val="000000"/>
                <w:sz w:val="24"/>
                <w:szCs w:val="24"/>
                <w:lang w:eastAsia="hu-HU"/>
              </w:rPr>
              <w:t>AJÁNLOTT MŰVEK</w:t>
            </w:r>
            <w:r w:rsidRPr="00D91F93">
              <w:rPr>
                <w:rFonts w:ascii="Times New Roman" w:eastAsia="Times New Roman" w:hAnsi="Times New Roman" w:cs="Times New Roman"/>
                <w:b/>
                <w:sz w:val="24"/>
                <w:szCs w:val="24"/>
              </w:rPr>
              <w:t xml:space="preserve"> </w:t>
            </w:r>
          </w:p>
          <w:p w:rsidR="00D91F93" w:rsidRPr="00D91F93" w:rsidRDefault="00D91F93" w:rsidP="00D91F93">
            <w:pPr>
              <w:rPr>
                <w:rFonts w:ascii="Times New Roman" w:eastAsia="Times New Roman" w:hAnsi="Times New Roman" w:cs="Times New Roman"/>
                <w:b/>
                <w:sz w:val="24"/>
                <w:szCs w:val="24"/>
              </w:rPr>
            </w:pPr>
          </w:p>
        </w:tc>
      </w:tr>
      <w:tr w:rsidR="00D91F93" w:rsidRPr="00D91F93" w:rsidTr="00D91F93">
        <w:tc>
          <w:tcPr>
            <w:tcW w:w="9067"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91F93" w:rsidRPr="00D91F93" w:rsidRDefault="00D91F93" w:rsidP="00D91F93">
            <w:pPr>
              <w:rPr>
                <w:rFonts w:ascii="Times New Roman" w:eastAsia="Times New Roman" w:hAnsi="Times New Roman" w:cs="Times New Roman"/>
                <w:b/>
                <w:sz w:val="24"/>
                <w:szCs w:val="24"/>
              </w:rPr>
            </w:pPr>
            <w:r w:rsidRPr="00D91F93">
              <w:rPr>
                <w:rFonts w:ascii="Times New Roman" w:eastAsia="Times New Roman" w:hAnsi="Times New Roman" w:cs="Times New Roman"/>
                <w:b/>
                <w:sz w:val="28"/>
                <w:szCs w:val="24"/>
              </w:rPr>
              <w:t>I.</w:t>
            </w:r>
            <w:r w:rsidRPr="00D91F93">
              <w:rPr>
                <w:rFonts w:ascii="Times New Roman" w:eastAsia="Calibri" w:hAnsi="Times New Roman" w:cs="Times New Roman"/>
                <w:b/>
                <w:sz w:val="28"/>
                <w:szCs w:val="24"/>
              </w:rPr>
              <w:t xml:space="preserve"> Család, otthon, nemzet</w:t>
            </w: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i/>
                <w:sz w:val="24"/>
                <w:szCs w:val="24"/>
              </w:rPr>
            </w:pPr>
            <w:r w:rsidRPr="00D91F93">
              <w:rPr>
                <w:rFonts w:ascii="Times New Roman" w:eastAsia="Times New Roman" w:hAnsi="Times New Roman" w:cs="Times New Roman"/>
                <w:sz w:val="24"/>
                <w:szCs w:val="24"/>
              </w:rPr>
              <w:t>Weöres Sándor: Ó, ha cinke volnék</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ind w:left="360" w:hanging="360"/>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 xml:space="preserve">Nemes Nagy Ágnes: Bors néni könyve </w:t>
            </w:r>
            <w:r w:rsidR="0042249E">
              <w:rPr>
                <w:rFonts w:ascii="Times New Roman" w:eastAsia="Times New Roman" w:hAnsi="Times New Roman" w:cs="Times New Roman"/>
                <w:sz w:val="24"/>
                <w:szCs w:val="24"/>
              </w:rPr>
              <w:t>–</w:t>
            </w:r>
            <w:r w:rsidRPr="00D91F93">
              <w:rPr>
                <w:rFonts w:ascii="Times New Roman" w:eastAsia="Times New Roman" w:hAnsi="Times New Roman" w:cs="Times New Roman"/>
                <w:sz w:val="24"/>
                <w:szCs w:val="24"/>
              </w:rPr>
              <w:t xml:space="preserve"> részletek</w:t>
            </w:r>
          </w:p>
          <w:p w:rsidR="00D91F93" w:rsidRPr="00D91F93" w:rsidRDefault="00D91F93" w:rsidP="00D91F93">
            <w:pPr>
              <w:rPr>
                <w:rFonts w:ascii="Times New Roman" w:eastAsia="Times New Roman" w:hAnsi="Times New Roman" w:cs="Times New Roman"/>
                <w:i/>
                <w:sz w:val="24"/>
                <w:szCs w:val="24"/>
              </w:rPr>
            </w:pPr>
          </w:p>
        </w:tc>
      </w:tr>
      <w:tr w:rsidR="00D91F93" w:rsidRPr="00D91F93" w:rsidTr="00D91F93">
        <w:trPr>
          <w:trHeight w:val="918"/>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Petőfi Sándor: Egy estém otthon</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 xml:space="preserve">                         Füstbe ment terv</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i/>
                <w:sz w:val="24"/>
                <w:szCs w:val="24"/>
              </w:rPr>
              <w:t xml:space="preserve">                        </w:t>
            </w:r>
            <w:r w:rsidRPr="00D91F93">
              <w:rPr>
                <w:rFonts w:ascii="Times New Roman" w:eastAsia="Times New Roman" w:hAnsi="Times New Roman" w:cs="Times New Roman"/>
                <w:sz w:val="24"/>
                <w:szCs w:val="24"/>
              </w:rPr>
              <w:t xml:space="preserve"> Magyar vagyok</w:t>
            </w: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 xml:space="preserve">Móra: Csalóka Péter </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Petőfi Sándor: Arany Lacinak</w:t>
            </w:r>
          </w:p>
          <w:p w:rsidR="00D91F93" w:rsidRPr="00D91F93" w:rsidRDefault="00D91F93" w:rsidP="00D91F93">
            <w:pPr>
              <w:rPr>
                <w:rFonts w:ascii="Times New Roman" w:eastAsia="Times New Roman" w:hAnsi="Times New Roman" w:cs="Times New Roman"/>
                <w:i/>
                <w:sz w:val="24"/>
                <w:szCs w:val="24"/>
              </w:rPr>
            </w:pP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i/>
                <w:sz w:val="24"/>
                <w:szCs w:val="24"/>
              </w:rPr>
            </w:pPr>
            <w:r w:rsidRPr="00D91F93">
              <w:rPr>
                <w:rFonts w:ascii="Times New Roman" w:eastAsia="Times New Roman" w:hAnsi="Times New Roman" w:cs="Times New Roman"/>
                <w:sz w:val="24"/>
                <w:szCs w:val="24"/>
              </w:rPr>
              <w:t>Arany János: Családi kör</w:t>
            </w: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Ágh István: Virágosat álmodtam</w:t>
            </w: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Kányádi Sándor: Nagyanyó-kenyér</w:t>
            </w: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Kányádi Sándor: Befagyott a Nyárád</w:t>
            </w: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Fehérlófia</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rPr>
            </w:pP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i/>
                <w:sz w:val="24"/>
                <w:szCs w:val="24"/>
              </w:rPr>
            </w:pPr>
          </w:p>
        </w:tc>
        <w:tc>
          <w:tcPr>
            <w:tcW w:w="4677" w:type="dxa"/>
            <w:vMerge w:val="restart"/>
            <w:tcBorders>
              <w:top w:val="single" w:sz="4" w:space="0" w:color="auto"/>
              <w:left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i/>
                <w:sz w:val="24"/>
                <w:szCs w:val="24"/>
              </w:rPr>
            </w:pPr>
            <w:r w:rsidRPr="00D91F93">
              <w:rPr>
                <w:rFonts w:ascii="Times New Roman" w:eastAsia="Times New Roman" w:hAnsi="Times New Roman" w:cs="Times New Roman"/>
                <w:sz w:val="24"/>
                <w:szCs w:val="24"/>
              </w:rPr>
              <w:t>Tündérszép Ilona és Árgyélus</w:t>
            </w:r>
          </w:p>
        </w:tc>
      </w:tr>
      <w:tr w:rsidR="00D91F93" w:rsidRPr="00D91F93" w:rsidTr="00D91F93">
        <w:trPr>
          <w:trHeight w:val="370"/>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i/>
                <w:sz w:val="24"/>
                <w:szCs w:val="24"/>
              </w:rPr>
            </w:pPr>
            <w:r w:rsidRPr="00D91F93">
              <w:rPr>
                <w:rFonts w:ascii="Times New Roman" w:eastAsia="Times New Roman" w:hAnsi="Times New Roman" w:cs="Times New Roman"/>
                <w:sz w:val="24"/>
                <w:szCs w:val="24"/>
              </w:rPr>
              <w:t>Az égig érő fa (magyar népmese)</w:t>
            </w:r>
          </w:p>
        </w:tc>
        <w:tc>
          <w:tcPr>
            <w:tcW w:w="4677" w:type="dxa"/>
            <w:vMerge/>
            <w:tcBorders>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i/>
                <w:sz w:val="24"/>
                <w:szCs w:val="24"/>
              </w:rPr>
            </w:pP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Arany János: Rege a csodaszarvasról</w:t>
            </w: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Attila földje (népmese)</w:t>
            </w: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ind w:left="360" w:hanging="360"/>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 xml:space="preserve">Görög mítosz: Daidalosz és Ikarosz </w:t>
            </w:r>
          </w:p>
          <w:p w:rsidR="00D91F93" w:rsidRPr="00D91F93" w:rsidRDefault="00D91F93" w:rsidP="00D91F93">
            <w:pPr>
              <w:rPr>
                <w:rFonts w:ascii="Times New Roman" w:eastAsia="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Bibliai történetek</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 xml:space="preserve">      A világ teremtése</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 xml:space="preserve">      Noé, </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 xml:space="preserve">      Jézus születése, </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 xml:space="preserve">     A betlehemi királyok</w:t>
            </w: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Az Édenkert története</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József Attila: Betlehemi királyok</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 xml:space="preserve">Jókai Mór: Melyiket a kilenc közül? </w:t>
            </w:r>
          </w:p>
          <w:p w:rsidR="00D91F93" w:rsidRPr="00D91F93" w:rsidRDefault="00D91F93" w:rsidP="00D91F93">
            <w:pPr>
              <w:rPr>
                <w:rFonts w:ascii="Times New Roman" w:eastAsia="Times New Roman" w:hAnsi="Times New Roman" w:cs="Times New Roman"/>
                <w:i/>
                <w:sz w:val="24"/>
                <w:szCs w:val="24"/>
              </w:rPr>
            </w:pPr>
            <w:r w:rsidRPr="00D91F93">
              <w:rPr>
                <w:rFonts w:ascii="Times New Roman" w:eastAsia="Times New Roman" w:hAnsi="Times New Roman" w:cs="Times New Roman"/>
                <w:sz w:val="24"/>
                <w:szCs w:val="24"/>
              </w:rPr>
              <w:t xml:space="preserve">Dávid és Góliát, további bibliai történetek </w:t>
            </w:r>
          </w:p>
        </w:tc>
      </w:tr>
      <w:tr w:rsidR="00D91F93" w:rsidRPr="00D91F93" w:rsidTr="00D91F93">
        <w:tc>
          <w:tcPr>
            <w:tcW w:w="9067"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91F93" w:rsidRPr="00D91F93" w:rsidRDefault="00D91F93" w:rsidP="00D91F93">
            <w:pPr>
              <w:rPr>
                <w:rFonts w:ascii="Times New Roman" w:eastAsia="Times New Roman" w:hAnsi="Times New Roman" w:cs="Times New Roman"/>
                <w:i/>
                <w:sz w:val="28"/>
                <w:szCs w:val="24"/>
              </w:rPr>
            </w:pPr>
            <w:r w:rsidRPr="00D91F93">
              <w:rPr>
                <w:rFonts w:ascii="Times New Roman" w:eastAsia="Times New Roman" w:hAnsi="Times New Roman" w:cs="Times New Roman"/>
                <w:b/>
                <w:sz w:val="28"/>
                <w:szCs w:val="24"/>
              </w:rPr>
              <w:t>II. Petőfi Sándor: János vitéz</w:t>
            </w:r>
          </w:p>
        </w:tc>
      </w:tr>
      <w:tr w:rsidR="00D91F93" w:rsidRPr="00D91F93" w:rsidTr="00D91F93">
        <w:tc>
          <w:tcPr>
            <w:tcW w:w="9067"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91F93" w:rsidRPr="00D91F93" w:rsidRDefault="00D91F93" w:rsidP="00D91F93">
            <w:pPr>
              <w:rPr>
                <w:rFonts w:ascii="Times New Roman" w:eastAsia="Times New Roman" w:hAnsi="Times New Roman" w:cs="Times New Roman"/>
                <w:i/>
                <w:sz w:val="28"/>
                <w:szCs w:val="24"/>
              </w:rPr>
            </w:pPr>
            <w:r w:rsidRPr="00D91F93">
              <w:rPr>
                <w:rFonts w:ascii="Times New Roman" w:eastAsia="Times New Roman" w:hAnsi="Times New Roman" w:cs="Times New Roman"/>
                <w:b/>
                <w:sz w:val="28"/>
                <w:szCs w:val="24"/>
              </w:rPr>
              <w:t>III. Szülőföld, táj</w:t>
            </w: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Petőfi Sándor: Szülőföldemen</w:t>
            </w:r>
          </w:p>
        </w:tc>
        <w:tc>
          <w:tcPr>
            <w:tcW w:w="4677" w:type="dxa"/>
            <w:vMerge w:val="restart"/>
            <w:tcBorders>
              <w:top w:val="single" w:sz="4" w:space="0" w:color="auto"/>
              <w:left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 xml:space="preserve">Petőfi Sándor: Távolból </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Ady Endre: Föl-földobott kő</w:t>
            </w:r>
          </w:p>
          <w:p w:rsidR="00D91F93" w:rsidRPr="00D91F93" w:rsidRDefault="00D91F93" w:rsidP="00D91F93">
            <w:pPr>
              <w:rPr>
                <w:rFonts w:ascii="Times New Roman" w:eastAsia="Times New Roman" w:hAnsi="Times New Roman" w:cs="Times New Roman"/>
                <w:sz w:val="24"/>
                <w:szCs w:val="24"/>
              </w:rPr>
            </w:pP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Petőfi Sándor: Az alföld</w:t>
            </w:r>
          </w:p>
        </w:tc>
        <w:tc>
          <w:tcPr>
            <w:tcW w:w="4677" w:type="dxa"/>
            <w:vMerge/>
            <w:tcBorders>
              <w:left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p>
        </w:tc>
        <w:tc>
          <w:tcPr>
            <w:tcW w:w="4677" w:type="dxa"/>
            <w:vMerge/>
            <w:tcBorders>
              <w:left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p>
        </w:tc>
      </w:tr>
      <w:tr w:rsidR="00D91F93" w:rsidRPr="00D91F93" w:rsidTr="00D91F93">
        <w:trPr>
          <w:trHeight w:val="278"/>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Petőfi Sándor: Úti levelek (részlet)</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rPr>
            </w:pPr>
          </w:p>
        </w:tc>
      </w:tr>
      <w:tr w:rsidR="00D91F93" w:rsidRPr="00D91F93" w:rsidTr="00D91F93">
        <w:trPr>
          <w:trHeight w:val="278"/>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Nagy László: Balatonparton</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rPr>
            </w:pPr>
          </w:p>
        </w:tc>
      </w:tr>
      <w:tr w:rsidR="00D91F93" w:rsidRPr="00D91F93" w:rsidTr="00D91F93">
        <w:trPr>
          <w:trHeight w:val="277"/>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Weöres Sándor: Tájkép</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rPr>
            </w:pPr>
          </w:p>
        </w:tc>
      </w:tr>
      <w:tr w:rsidR="00D91F93" w:rsidRPr="00D91F93" w:rsidTr="00D91F93">
        <w:tc>
          <w:tcPr>
            <w:tcW w:w="9067" w:type="dxa"/>
            <w:gridSpan w:val="3"/>
            <w:tcBorders>
              <w:top w:val="single" w:sz="4" w:space="0" w:color="auto"/>
              <w:left w:val="single" w:sz="4" w:space="0" w:color="auto"/>
              <w:bottom w:val="single" w:sz="4" w:space="0" w:color="auto"/>
              <w:right w:val="single" w:sz="4" w:space="0" w:color="auto"/>
            </w:tcBorders>
            <w:shd w:val="clear" w:color="auto" w:fill="D9D9D9"/>
          </w:tcPr>
          <w:p w:rsidR="00D91F93" w:rsidRPr="00D91F93" w:rsidRDefault="00D91F93" w:rsidP="00D91F93">
            <w:pPr>
              <w:rPr>
                <w:rFonts w:ascii="Times New Roman" w:eastAsia="Times New Roman" w:hAnsi="Times New Roman" w:cs="Times New Roman"/>
                <w:b/>
                <w:sz w:val="28"/>
                <w:szCs w:val="28"/>
                <w:lang w:eastAsia="hu-HU"/>
              </w:rPr>
            </w:pPr>
            <w:r w:rsidRPr="00D91F93">
              <w:rPr>
                <w:rFonts w:ascii="Times New Roman" w:eastAsia="Times New Roman" w:hAnsi="Times New Roman" w:cs="Times New Roman"/>
                <w:b/>
                <w:sz w:val="28"/>
                <w:szCs w:val="24"/>
              </w:rPr>
              <w:t>IV. Molnár Ferenc: A Pál utcai fiúk</w:t>
            </w:r>
          </w:p>
        </w:tc>
      </w:tr>
      <w:tr w:rsidR="00D91F93" w:rsidRPr="00D91F93" w:rsidTr="00D91F93">
        <w:tc>
          <w:tcPr>
            <w:tcW w:w="9067"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91F93" w:rsidRPr="00D91F93" w:rsidRDefault="00D91F93" w:rsidP="00D91F93">
            <w:pPr>
              <w:rPr>
                <w:rFonts w:ascii="Times New Roman" w:eastAsia="Times New Roman" w:hAnsi="Times New Roman" w:cs="Times New Roman"/>
                <w:b/>
                <w:i/>
                <w:sz w:val="24"/>
                <w:szCs w:val="24"/>
              </w:rPr>
            </w:pPr>
            <w:r w:rsidRPr="00D91F93">
              <w:rPr>
                <w:rFonts w:ascii="Times New Roman" w:eastAsia="Times New Roman" w:hAnsi="Times New Roman" w:cs="Times New Roman"/>
                <w:b/>
                <w:sz w:val="28"/>
                <w:szCs w:val="24"/>
              </w:rPr>
              <w:t xml:space="preserve">V. Választható magyar ifjúsági vagy meseregény </w:t>
            </w:r>
          </w:p>
        </w:tc>
      </w:tr>
      <w:tr w:rsidR="00D91F93" w:rsidRPr="00D91F93" w:rsidTr="00D91F93">
        <w:tc>
          <w:tcPr>
            <w:tcW w:w="906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Móra Ferenc: Csilicsali Csalavári Csalavér</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Szabó Magda: Tündér Lala</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Fekete István: A koppányi aga testamentuma</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Fekete István: Bogáncs</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(Egy kiválasztása kötelező.)</w:t>
            </w:r>
          </w:p>
        </w:tc>
      </w:tr>
      <w:tr w:rsidR="00D91F93" w:rsidRPr="00D91F93" w:rsidTr="00D91F93">
        <w:tc>
          <w:tcPr>
            <w:tcW w:w="9067"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91F93" w:rsidRPr="00D91F93" w:rsidRDefault="00D91F93" w:rsidP="00D91F93">
            <w:pPr>
              <w:rPr>
                <w:rFonts w:ascii="Times New Roman" w:eastAsia="Times New Roman" w:hAnsi="Times New Roman" w:cs="Times New Roman"/>
                <w:b/>
                <w:i/>
                <w:sz w:val="24"/>
                <w:szCs w:val="24"/>
              </w:rPr>
            </w:pPr>
            <w:r w:rsidRPr="00D91F93">
              <w:rPr>
                <w:rFonts w:ascii="Times New Roman" w:eastAsia="Times New Roman" w:hAnsi="Times New Roman" w:cs="Times New Roman"/>
                <w:b/>
                <w:bCs/>
                <w:sz w:val="28"/>
                <w:szCs w:val="24"/>
              </w:rPr>
              <w:t>VI. Hősök az irodalomban</w:t>
            </w:r>
          </w:p>
        </w:tc>
      </w:tr>
      <w:tr w:rsidR="00D91F93" w:rsidRPr="00D91F93" w:rsidTr="00D91F93">
        <w:tc>
          <w:tcPr>
            <w:tcW w:w="906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i/>
                <w:sz w:val="24"/>
                <w:szCs w:val="24"/>
              </w:rPr>
            </w:pPr>
            <w:r w:rsidRPr="00D91F93">
              <w:rPr>
                <w:rFonts w:ascii="Times New Roman" w:eastAsia="Times New Roman" w:hAnsi="Times New Roman" w:cs="Times New Roman"/>
                <w:i/>
                <w:sz w:val="24"/>
                <w:szCs w:val="24"/>
              </w:rPr>
              <w:t>V.1. Hagyomány és irodalom</w:t>
            </w: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ind w:left="360" w:hanging="360"/>
              <w:rPr>
                <w:rFonts w:ascii="Times New Roman" w:eastAsia="Times New Roman" w:hAnsi="Times New Roman" w:cs="Times New Roman"/>
                <w:bCs/>
                <w:sz w:val="24"/>
                <w:szCs w:val="24"/>
              </w:rPr>
            </w:pPr>
            <w:r w:rsidRPr="00D91F93">
              <w:rPr>
                <w:rFonts w:ascii="Times New Roman" w:eastAsia="Times New Roman" w:hAnsi="Times New Roman" w:cs="Times New Roman"/>
                <w:bCs/>
                <w:sz w:val="24"/>
                <w:szCs w:val="24"/>
              </w:rPr>
              <w:t>Arany János: Mátyás anyja</w:t>
            </w:r>
          </w:p>
        </w:tc>
        <w:tc>
          <w:tcPr>
            <w:tcW w:w="4677" w:type="dxa"/>
            <w:vMerge w:val="restart"/>
            <w:tcBorders>
              <w:top w:val="single" w:sz="4" w:space="0" w:color="auto"/>
              <w:left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Szimónidész: A thermopülei hősök sírfelirata</w:t>
            </w: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ind w:left="360" w:hanging="360"/>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Arany János: A walesi bárdok</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i/>
                <w:sz w:val="24"/>
                <w:szCs w:val="24"/>
              </w:rPr>
            </w:pP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91F93" w:rsidRPr="00D91F93" w:rsidRDefault="00D91F93" w:rsidP="00D91F93">
            <w:pPr>
              <w:ind w:left="360" w:hanging="360"/>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Hősök</w:t>
            </w:r>
            <w:r w:rsidRPr="00D91F93">
              <w:rPr>
                <w:rFonts w:ascii="Times New Roman" w:eastAsia="Times New Roman" w:hAnsi="Times New Roman" w:cs="Times New Roman"/>
                <w:sz w:val="24"/>
                <w:szCs w:val="24"/>
                <w:lang w:eastAsia="hu-HU"/>
              </w:rPr>
              <w:t>–</w:t>
            </w:r>
            <w:r w:rsidRPr="00D91F93">
              <w:rPr>
                <w:rFonts w:ascii="Times New Roman" w:eastAsia="Times New Roman" w:hAnsi="Times New Roman" w:cs="Times New Roman"/>
                <w:sz w:val="24"/>
                <w:szCs w:val="24"/>
              </w:rPr>
              <w:t>mondák:</w:t>
            </w:r>
          </w:p>
        </w:tc>
        <w:tc>
          <w:tcPr>
            <w:tcW w:w="4677" w:type="dxa"/>
            <w:vMerge/>
            <w:tcBorders>
              <w:left w:val="single" w:sz="4" w:space="0" w:color="auto"/>
              <w:bottom w:val="single" w:sz="4" w:space="0" w:color="auto"/>
              <w:right w:val="single" w:sz="4" w:space="0" w:color="auto"/>
            </w:tcBorders>
            <w:shd w:val="clear" w:color="auto" w:fill="auto"/>
          </w:tcPr>
          <w:p w:rsidR="00D91F93" w:rsidRPr="00D91F93" w:rsidRDefault="00D91F93" w:rsidP="00D91F93">
            <w:pPr>
              <w:rPr>
                <w:rFonts w:ascii="Times New Roman" w:eastAsia="Times New Roman" w:hAnsi="Times New Roman" w:cs="Times New Roman"/>
                <w:i/>
                <w:sz w:val="24"/>
                <w:szCs w:val="24"/>
              </w:rPr>
            </w:pPr>
          </w:p>
        </w:tc>
      </w:tr>
      <w:tr w:rsidR="00D91F93" w:rsidRPr="00D91F93" w:rsidTr="00D91F93">
        <w:trPr>
          <w:trHeight w:val="293"/>
        </w:trPr>
        <w:tc>
          <w:tcPr>
            <w:tcW w:w="906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D91F93" w:rsidRPr="00D91F93" w:rsidRDefault="00D91F93" w:rsidP="00363FF2">
            <w:pPr>
              <w:numPr>
                <w:ilvl w:val="0"/>
                <w:numId w:val="7"/>
              </w:numPr>
              <w:jc w:val="both"/>
              <w:rPr>
                <w:rFonts w:ascii="Times New Roman" w:eastAsia="Calibri" w:hAnsi="Times New Roman" w:cs="Times New Roman"/>
                <w:sz w:val="24"/>
                <w:szCs w:val="24"/>
              </w:rPr>
            </w:pPr>
            <w:r w:rsidRPr="00D91F93">
              <w:rPr>
                <w:rFonts w:ascii="Times New Roman" w:eastAsia="Calibri" w:hAnsi="Times New Roman" w:cs="Times New Roman"/>
                <w:i/>
                <w:sz w:val="24"/>
                <w:szCs w:val="24"/>
              </w:rPr>
              <w:t>Beckó vára vagy</w:t>
            </w:r>
            <w:r w:rsidRPr="00D91F93">
              <w:rPr>
                <w:rFonts w:ascii="Times New Roman" w:eastAsia="Times New Roman" w:hAnsi="Times New Roman" w:cs="Times New Roman"/>
                <w:i/>
                <w:sz w:val="24"/>
                <w:szCs w:val="24"/>
              </w:rPr>
              <w:t xml:space="preserve"> Csörsz árka</w:t>
            </w:r>
          </w:p>
          <w:p w:rsidR="00D91F93" w:rsidRPr="00D91F93" w:rsidRDefault="00D91F93" w:rsidP="00363FF2">
            <w:pPr>
              <w:numPr>
                <w:ilvl w:val="0"/>
                <w:numId w:val="8"/>
              </w:numPr>
              <w:jc w:val="both"/>
              <w:rPr>
                <w:rFonts w:ascii="Times New Roman" w:eastAsia="Calibri" w:hAnsi="Times New Roman" w:cs="Times New Roman"/>
                <w:i/>
                <w:sz w:val="24"/>
                <w:szCs w:val="24"/>
              </w:rPr>
            </w:pPr>
            <w:r w:rsidRPr="00D91F93">
              <w:rPr>
                <w:rFonts w:ascii="Times New Roman" w:eastAsia="Calibri" w:hAnsi="Times New Roman" w:cs="Times New Roman"/>
                <w:i/>
                <w:sz w:val="24"/>
                <w:szCs w:val="24"/>
              </w:rPr>
              <w:t xml:space="preserve">Szent László legendája vagy </w:t>
            </w:r>
            <w:r w:rsidRPr="00D91F93">
              <w:rPr>
                <w:rFonts w:ascii="Times New Roman" w:eastAsia="Times New Roman" w:hAnsi="Times New Roman" w:cs="Times New Roman"/>
                <w:i/>
                <w:sz w:val="24"/>
                <w:szCs w:val="24"/>
              </w:rPr>
              <w:t>Lehel kürtje</w:t>
            </w:r>
          </w:p>
          <w:p w:rsidR="00D91F93" w:rsidRPr="00D91F93" w:rsidRDefault="00D91F93" w:rsidP="00D91F93">
            <w:pPr>
              <w:ind w:left="720"/>
              <w:jc w:val="both"/>
              <w:rPr>
                <w:rFonts w:ascii="Times New Roman" w:eastAsia="Calibri" w:hAnsi="Times New Roman" w:cs="Times New Roman"/>
                <w:i/>
                <w:sz w:val="24"/>
                <w:szCs w:val="24"/>
              </w:rPr>
            </w:pPr>
          </w:p>
          <w:p w:rsidR="00D91F93" w:rsidRPr="00D91F93" w:rsidRDefault="00D91F93" w:rsidP="00D91F93">
            <w:pPr>
              <w:jc w:val="both"/>
              <w:rPr>
                <w:rFonts w:ascii="Times New Roman" w:eastAsia="Calibri" w:hAnsi="Times New Roman" w:cs="Times New Roman"/>
                <w:i/>
                <w:sz w:val="24"/>
                <w:szCs w:val="24"/>
              </w:rPr>
            </w:pPr>
            <w:r w:rsidRPr="00D91F93">
              <w:rPr>
                <w:rFonts w:ascii="Times New Roman" w:eastAsia="Calibri" w:hAnsi="Times New Roman" w:cs="Times New Roman"/>
                <w:i/>
                <w:sz w:val="24"/>
                <w:szCs w:val="24"/>
              </w:rPr>
              <w:t>A párok közül az egyik kötelező,</w:t>
            </w:r>
            <w:r w:rsidRPr="00D91F93">
              <w:rPr>
                <w:rFonts w:ascii="Times New Roman" w:eastAsia="Times New Roman" w:hAnsi="Times New Roman" w:cs="Times New Roman"/>
                <w:i/>
                <w:sz w:val="24"/>
                <w:szCs w:val="24"/>
              </w:rPr>
              <w:t xml:space="preserve"> a másik a választható művek közé kerül.</w:t>
            </w:r>
          </w:p>
          <w:p w:rsidR="00D91F93" w:rsidRPr="00D91F93" w:rsidRDefault="00D91F93" w:rsidP="00363FF2">
            <w:pPr>
              <w:numPr>
                <w:ilvl w:val="0"/>
                <w:numId w:val="8"/>
              </w:numPr>
              <w:jc w:val="both"/>
              <w:rPr>
                <w:rFonts w:ascii="Times New Roman" w:eastAsia="Calibri" w:hAnsi="Times New Roman" w:cs="Times New Roman"/>
                <w:i/>
                <w:sz w:val="24"/>
                <w:szCs w:val="24"/>
              </w:rPr>
            </w:pPr>
            <w:r w:rsidRPr="00D91F93">
              <w:rPr>
                <w:rFonts w:ascii="Times New Roman" w:eastAsia="Calibri" w:hAnsi="Times New Roman" w:cs="Times New Roman"/>
                <w:i/>
                <w:sz w:val="24"/>
                <w:szCs w:val="24"/>
              </w:rPr>
              <w:t xml:space="preserve">Kittenberger Kálmán: Oroszlánvadászataimból (részlet) vagy </w:t>
            </w:r>
            <w:r w:rsidRPr="00D91F93">
              <w:rPr>
                <w:rFonts w:ascii="Times New Roman" w:eastAsia="Times New Roman" w:hAnsi="Times New Roman" w:cs="Times New Roman"/>
                <w:i/>
                <w:sz w:val="24"/>
                <w:szCs w:val="24"/>
              </w:rPr>
              <w:t>Széchenyi Zsigmond: Csui (részlet)</w:t>
            </w:r>
          </w:p>
          <w:p w:rsidR="00D91F93" w:rsidRPr="00D91F93" w:rsidRDefault="00D91F93" w:rsidP="00D91F93">
            <w:pPr>
              <w:ind w:left="720"/>
              <w:jc w:val="both"/>
              <w:rPr>
                <w:rFonts w:ascii="Times New Roman" w:eastAsia="Calibri" w:hAnsi="Times New Roman" w:cs="Times New Roman"/>
                <w:i/>
                <w:sz w:val="24"/>
                <w:szCs w:val="24"/>
              </w:rPr>
            </w:pPr>
            <w:r w:rsidRPr="00D91F93">
              <w:rPr>
                <w:rFonts w:ascii="Times New Roman" w:eastAsia="Calibri" w:hAnsi="Times New Roman" w:cs="Times New Roman"/>
                <w:i/>
                <w:sz w:val="24"/>
                <w:szCs w:val="24"/>
              </w:rPr>
              <w:t>(Választható)</w:t>
            </w:r>
          </w:p>
          <w:p w:rsidR="00D91F93" w:rsidRPr="00D91F93" w:rsidRDefault="00D91F93" w:rsidP="00363FF2">
            <w:pPr>
              <w:numPr>
                <w:ilvl w:val="0"/>
                <w:numId w:val="8"/>
              </w:numPr>
              <w:rPr>
                <w:rFonts w:ascii="Times New Roman" w:eastAsia="Calibri" w:hAnsi="Times New Roman" w:cs="Times New Roman"/>
                <w:i/>
                <w:sz w:val="24"/>
                <w:szCs w:val="24"/>
              </w:rPr>
            </w:pPr>
            <w:r w:rsidRPr="00D91F93">
              <w:rPr>
                <w:rFonts w:ascii="Times New Roman" w:eastAsia="Calibri" w:hAnsi="Times New Roman" w:cs="Times New Roman"/>
                <w:i/>
                <w:sz w:val="24"/>
                <w:szCs w:val="24"/>
              </w:rPr>
              <w:t xml:space="preserve">Torna vára (Felvidék) vagy </w:t>
            </w:r>
            <w:r w:rsidRPr="00D91F93">
              <w:rPr>
                <w:rFonts w:ascii="Times New Roman" w:eastAsia="Times New Roman" w:hAnsi="Times New Roman" w:cs="Times New Roman"/>
                <w:i/>
                <w:sz w:val="24"/>
                <w:szCs w:val="24"/>
              </w:rPr>
              <w:t>Tordai hasadék ( Erdély) vagy</w:t>
            </w:r>
            <w:r w:rsidRPr="00D91F93">
              <w:rPr>
                <w:rFonts w:ascii="Times New Roman" w:eastAsia="Calibri" w:hAnsi="Times New Roman" w:cs="Times New Roman"/>
                <w:i/>
                <w:sz w:val="24"/>
                <w:szCs w:val="24"/>
              </w:rPr>
              <w:t xml:space="preserve"> </w:t>
            </w:r>
            <w:r w:rsidRPr="00D91F93">
              <w:rPr>
                <w:rFonts w:ascii="Times New Roman" w:eastAsia="Times New Roman" w:hAnsi="Times New Roman" w:cs="Times New Roman"/>
                <w:i/>
                <w:sz w:val="24"/>
                <w:szCs w:val="24"/>
              </w:rPr>
              <w:t>A Lendvai vár (Muravidék) vagy</w:t>
            </w:r>
            <w:r w:rsidRPr="00D91F93">
              <w:rPr>
                <w:rFonts w:ascii="Times New Roman" w:eastAsia="Calibri" w:hAnsi="Times New Roman" w:cs="Times New Roman"/>
                <w:i/>
                <w:sz w:val="24"/>
                <w:szCs w:val="24"/>
              </w:rPr>
              <w:t xml:space="preserve"> délvidéki </w:t>
            </w:r>
            <w:r w:rsidRPr="00D91F93">
              <w:rPr>
                <w:rFonts w:ascii="Times New Roman" w:eastAsia="Times New Roman" w:hAnsi="Times New Roman" w:cs="Times New Roman"/>
                <w:i/>
                <w:sz w:val="24"/>
                <w:szCs w:val="24"/>
              </w:rPr>
              <w:t xml:space="preserve">Mátyás-mondák </w:t>
            </w:r>
          </w:p>
          <w:p w:rsidR="00D91F93" w:rsidRPr="00D91F93" w:rsidRDefault="00D91F93" w:rsidP="00D91F93">
            <w:pPr>
              <w:rPr>
                <w:rFonts w:ascii="Times New Roman" w:eastAsia="Times New Roman" w:hAnsi="Times New Roman" w:cs="Times New Roman"/>
                <w:i/>
                <w:sz w:val="24"/>
                <w:szCs w:val="24"/>
              </w:rPr>
            </w:pPr>
          </w:p>
          <w:p w:rsidR="00D91F93" w:rsidRPr="00D91F93" w:rsidRDefault="00D91F93" w:rsidP="00D91F93">
            <w:pPr>
              <w:rPr>
                <w:rFonts w:ascii="Times New Roman" w:eastAsia="Times New Roman" w:hAnsi="Times New Roman" w:cs="Times New Roman"/>
                <w:i/>
                <w:sz w:val="24"/>
                <w:szCs w:val="24"/>
              </w:rPr>
            </w:pPr>
            <w:r w:rsidRPr="00D91F93">
              <w:rPr>
                <w:rFonts w:ascii="Times New Roman" w:eastAsia="Times New Roman" w:hAnsi="Times New Roman" w:cs="Times New Roman"/>
                <w:i/>
                <w:sz w:val="24"/>
                <w:szCs w:val="24"/>
              </w:rPr>
              <w:t>(A felsoroltak közül az egyik kötelező. Lehetőség van arra, hogy a tanárok a saját régiójuk mondáit válasszák.)</w:t>
            </w:r>
          </w:p>
        </w:tc>
      </w:tr>
      <w:tr w:rsidR="00D91F93" w:rsidRPr="00D91F93" w:rsidTr="00D91F93">
        <w:trPr>
          <w:trHeight w:val="537"/>
        </w:trPr>
        <w:tc>
          <w:tcPr>
            <w:tcW w:w="90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1F93" w:rsidRPr="00D91F93" w:rsidRDefault="00D91F93" w:rsidP="00D91F93">
            <w:pPr>
              <w:rPr>
                <w:rFonts w:ascii="Times New Roman" w:eastAsia="Times New Roman" w:hAnsi="Times New Roman" w:cs="Times New Roman"/>
                <w:i/>
                <w:sz w:val="24"/>
                <w:szCs w:val="24"/>
              </w:rPr>
            </w:pPr>
          </w:p>
        </w:tc>
      </w:tr>
      <w:tr w:rsidR="00D91F93" w:rsidRPr="00D91F93" w:rsidTr="00D91F93">
        <w:trPr>
          <w:trHeight w:val="537"/>
        </w:trPr>
        <w:tc>
          <w:tcPr>
            <w:tcW w:w="90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1F93" w:rsidRPr="00D91F93" w:rsidRDefault="00D91F93" w:rsidP="00D91F93">
            <w:pPr>
              <w:rPr>
                <w:rFonts w:ascii="Times New Roman" w:eastAsia="Times New Roman" w:hAnsi="Times New Roman" w:cs="Times New Roman"/>
                <w:i/>
                <w:sz w:val="24"/>
                <w:szCs w:val="24"/>
              </w:rPr>
            </w:pPr>
          </w:p>
        </w:tc>
      </w:tr>
      <w:tr w:rsidR="00D91F93" w:rsidRPr="00D91F93" w:rsidTr="00D91F93">
        <w:trPr>
          <w:trHeight w:val="562"/>
        </w:trPr>
        <w:tc>
          <w:tcPr>
            <w:tcW w:w="9067" w:type="dxa"/>
            <w:gridSpan w:val="3"/>
            <w:tcBorders>
              <w:top w:val="single" w:sz="4" w:space="0" w:color="auto"/>
              <w:left w:val="single" w:sz="4" w:space="0" w:color="auto"/>
              <w:right w:val="single" w:sz="4" w:space="0" w:color="auto"/>
            </w:tcBorders>
            <w:shd w:val="clear" w:color="auto" w:fill="auto"/>
            <w:hideMark/>
          </w:tcPr>
          <w:p w:rsidR="00D91F93" w:rsidRPr="00D91F93" w:rsidRDefault="00D91F93" w:rsidP="00D91F93">
            <w:pPr>
              <w:rPr>
                <w:rFonts w:ascii="Times New Roman" w:eastAsia="Times New Roman" w:hAnsi="Times New Roman" w:cs="Times New Roman"/>
                <w:i/>
                <w:sz w:val="24"/>
                <w:szCs w:val="24"/>
              </w:rPr>
            </w:pPr>
            <w:r w:rsidRPr="00D91F93">
              <w:rPr>
                <w:rFonts w:ascii="Times New Roman" w:eastAsia="Times New Roman" w:hAnsi="Times New Roman" w:cs="Times New Roman"/>
                <w:i/>
                <w:sz w:val="24"/>
                <w:szCs w:val="24"/>
              </w:rPr>
              <w:t>V.2. Irodalom és mozgókép</w:t>
            </w:r>
          </w:p>
          <w:p w:rsidR="00D91F93" w:rsidRPr="00D91F93" w:rsidRDefault="00D91F93" w:rsidP="00D91F93">
            <w:pPr>
              <w:rPr>
                <w:rFonts w:ascii="Times New Roman" w:eastAsia="Times New Roman" w:hAnsi="Times New Roman" w:cs="Times New Roman"/>
                <w:i/>
                <w:sz w:val="24"/>
                <w:szCs w:val="24"/>
              </w:rPr>
            </w:pPr>
            <w:r w:rsidRPr="00D91F93">
              <w:rPr>
                <w:rFonts w:ascii="Times New Roman" w:eastAsia="Times New Roman" w:hAnsi="Times New Roman" w:cs="Times New Roman"/>
                <w:sz w:val="24"/>
                <w:szCs w:val="24"/>
              </w:rPr>
              <w:t>Fazekas Mihály: Lúdas Matyi</w:t>
            </w:r>
          </w:p>
        </w:tc>
      </w:tr>
      <w:tr w:rsidR="00D91F93" w:rsidRPr="00D91F93" w:rsidTr="00D91F93">
        <w:tc>
          <w:tcPr>
            <w:tcW w:w="9067"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91F93" w:rsidRPr="00D91F93" w:rsidRDefault="00D91F93" w:rsidP="00D91F93">
            <w:pPr>
              <w:rPr>
                <w:rFonts w:ascii="Times New Roman" w:eastAsia="Times New Roman" w:hAnsi="Times New Roman" w:cs="Times New Roman"/>
                <w:i/>
                <w:sz w:val="28"/>
                <w:szCs w:val="24"/>
              </w:rPr>
            </w:pPr>
            <w:r w:rsidRPr="00D91F93">
              <w:rPr>
                <w:rFonts w:ascii="Times New Roman" w:eastAsia="Times New Roman" w:hAnsi="Times New Roman" w:cs="Times New Roman"/>
                <w:b/>
                <w:bCs/>
                <w:sz w:val="28"/>
                <w:szCs w:val="24"/>
              </w:rPr>
              <w:t>VII. Arany János: Toldi</w:t>
            </w:r>
          </w:p>
        </w:tc>
      </w:tr>
      <w:tr w:rsidR="00D91F93" w:rsidRPr="00D91F93" w:rsidTr="00D91F93">
        <w:tc>
          <w:tcPr>
            <w:tcW w:w="9067"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91F93" w:rsidRPr="00D91F93" w:rsidRDefault="00D91F93" w:rsidP="00D91F93">
            <w:pPr>
              <w:rPr>
                <w:rFonts w:ascii="Times New Roman" w:eastAsia="Times New Roman" w:hAnsi="Times New Roman" w:cs="Times New Roman"/>
                <w:b/>
                <w:i/>
                <w:sz w:val="28"/>
                <w:szCs w:val="24"/>
              </w:rPr>
            </w:pPr>
            <w:r w:rsidRPr="00D91F93">
              <w:rPr>
                <w:rFonts w:ascii="Times New Roman" w:eastAsia="Times New Roman" w:hAnsi="Times New Roman" w:cs="Times New Roman"/>
                <w:b/>
                <w:bCs/>
                <w:sz w:val="28"/>
                <w:szCs w:val="24"/>
              </w:rPr>
              <w:t>VIII. Szeretet, hazaszeretet, szerelem</w:t>
            </w: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ind w:left="360" w:hanging="360"/>
              <w:rPr>
                <w:rFonts w:ascii="Times New Roman" w:eastAsia="Times New Roman" w:hAnsi="Times New Roman" w:cs="Times New Roman"/>
                <w:bCs/>
                <w:sz w:val="24"/>
                <w:szCs w:val="24"/>
              </w:rPr>
            </w:pPr>
            <w:r w:rsidRPr="00D91F93">
              <w:rPr>
                <w:rFonts w:ascii="Times New Roman" w:eastAsia="Times New Roman" w:hAnsi="Times New Roman" w:cs="Times New Roman"/>
                <w:bCs/>
                <w:sz w:val="24"/>
                <w:szCs w:val="24"/>
              </w:rPr>
              <w:t>Bibliai történetek</w:t>
            </w:r>
          </w:p>
          <w:p w:rsidR="00D91F93" w:rsidRPr="00D91F93" w:rsidRDefault="00D91F93" w:rsidP="00D91F93">
            <w:pPr>
              <w:ind w:left="360" w:hanging="360"/>
              <w:rPr>
                <w:rFonts w:ascii="Times New Roman" w:eastAsia="Times New Roman" w:hAnsi="Times New Roman" w:cs="Times New Roman"/>
                <w:bCs/>
                <w:sz w:val="24"/>
                <w:szCs w:val="24"/>
              </w:rPr>
            </w:pPr>
            <w:r w:rsidRPr="00D91F93">
              <w:rPr>
                <w:rFonts w:ascii="Times New Roman" w:eastAsia="Times New Roman" w:hAnsi="Times New Roman" w:cs="Times New Roman"/>
                <w:bCs/>
                <w:sz w:val="24"/>
                <w:szCs w:val="24"/>
              </w:rPr>
              <w:t xml:space="preserve">     Mária és József története</w:t>
            </w:r>
          </w:p>
          <w:p w:rsidR="00D91F93" w:rsidRPr="00D91F93" w:rsidRDefault="00D91F93" w:rsidP="00D91F93">
            <w:pPr>
              <w:ind w:left="360" w:hanging="360"/>
              <w:rPr>
                <w:rFonts w:ascii="Times New Roman" w:eastAsia="Times New Roman" w:hAnsi="Times New Roman" w:cs="Times New Roman"/>
                <w:bCs/>
                <w:sz w:val="24"/>
                <w:szCs w:val="24"/>
              </w:rPr>
            </w:pPr>
            <w:r w:rsidRPr="00D91F93">
              <w:rPr>
                <w:rFonts w:ascii="Times New Roman" w:eastAsia="Times New Roman" w:hAnsi="Times New Roman" w:cs="Times New Roman"/>
                <w:bCs/>
                <w:sz w:val="24"/>
                <w:szCs w:val="24"/>
              </w:rPr>
              <w:t xml:space="preserve">     Jézus tanítása a gyermekekről</w:t>
            </w:r>
          </w:p>
          <w:p w:rsidR="00D91F93" w:rsidRPr="00D91F93" w:rsidRDefault="00D91F93" w:rsidP="00D91F93">
            <w:pPr>
              <w:ind w:left="360" w:hanging="360"/>
              <w:rPr>
                <w:rFonts w:ascii="Times New Roman" w:eastAsia="Times New Roman" w:hAnsi="Times New Roman" w:cs="Times New Roman"/>
                <w:bCs/>
                <w:sz w:val="24"/>
                <w:szCs w:val="24"/>
              </w:rPr>
            </w:pPr>
            <w:r w:rsidRPr="00D91F93">
              <w:rPr>
                <w:rFonts w:ascii="Times New Roman" w:eastAsia="Times New Roman" w:hAnsi="Times New Roman" w:cs="Times New Roman"/>
                <w:bCs/>
                <w:sz w:val="24"/>
                <w:szCs w:val="24"/>
              </w:rPr>
              <w:t xml:space="preserve">     (karácsonyi ünnepkör)</w:t>
            </w:r>
          </w:p>
          <w:p w:rsidR="00D91F93" w:rsidRPr="00D91F93" w:rsidRDefault="00D91F93" w:rsidP="00D91F93">
            <w:pPr>
              <w:ind w:left="360" w:hanging="360"/>
              <w:rPr>
                <w:rFonts w:ascii="Times New Roman" w:eastAsia="Times New Roman" w:hAnsi="Times New Roman" w:cs="Times New Roman"/>
                <w:bCs/>
                <w:sz w:val="24"/>
                <w:szCs w:val="24"/>
              </w:rPr>
            </w:pPr>
          </w:p>
          <w:p w:rsidR="00D91F93" w:rsidRPr="00D91F93" w:rsidRDefault="00D91F93" w:rsidP="00D91F93">
            <w:pPr>
              <w:ind w:left="360" w:hanging="360"/>
              <w:rPr>
                <w:rFonts w:ascii="Times New Roman" w:eastAsia="Times New Roman" w:hAnsi="Times New Roman" w:cs="Times New Roman"/>
                <w:bCs/>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Ady Endre: Karácsony</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Dsida Jenő: Itt van a szép karácsony</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Juhász Gyula: Karácsony felé</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Fekete István: Róráté</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Kányádi Sándor: Hattyúdal</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 xml:space="preserve">Reményik Sándor: A karácsonyfa énekel </w:t>
            </w:r>
          </w:p>
          <w:p w:rsidR="00D91F93" w:rsidRPr="00D91F93" w:rsidRDefault="00D91F93" w:rsidP="00D91F93">
            <w:pPr>
              <w:rPr>
                <w:rFonts w:ascii="Times New Roman" w:eastAsia="Times New Roman" w:hAnsi="Times New Roman" w:cs="Times New Roman"/>
                <w:sz w:val="24"/>
                <w:szCs w:val="24"/>
              </w:rPr>
            </w:pP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b/>
                <w:sz w:val="24"/>
                <w:szCs w:val="24"/>
                <w:highlight w:val="yellow"/>
              </w:rPr>
            </w:pPr>
          </w:p>
        </w:tc>
        <w:tc>
          <w:tcPr>
            <w:tcW w:w="4677" w:type="dxa"/>
            <w:vMerge w:val="restart"/>
            <w:tcBorders>
              <w:top w:val="single" w:sz="4" w:space="0" w:color="auto"/>
              <w:left w:val="single" w:sz="4" w:space="0" w:color="auto"/>
              <w:right w:val="single" w:sz="4" w:space="0" w:color="auto"/>
            </w:tcBorders>
            <w:shd w:val="clear" w:color="auto" w:fill="FFFFFF"/>
            <w:hideMark/>
          </w:tcPr>
          <w:p w:rsidR="00D91F93" w:rsidRPr="00D91F93" w:rsidRDefault="00D91F93" w:rsidP="00D91F93">
            <w:pPr>
              <w:rPr>
                <w:rFonts w:ascii="Times New Roman" w:eastAsia="Cambria" w:hAnsi="Times New Roman" w:cs="Times New Roman"/>
                <w:bCs/>
                <w:sz w:val="24"/>
                <w:szCs w:val="24"/>
              </w:rPr>
            </w:pPr>
            <w:r w:rsidRPr="00D91F93">
              <w:rPr>
                <w:rFonts w:ascii="Times New Roman" w:eastAsia="Cambria" w:hAnsi="Times New Roman" w:cs="Times New Roman"/>
                <w:bCs/>
                <w:sz w:val="24"/>
                <w:szCs w:val="24"/>
              </w:rPr>
              <w:t>Lázár Ervin: Az élet titka (Eredeti üzenet)</w:t>
            </w:r>
          </w:p>
          <w:p w:rsidR="00D91F93" w:rsidRPr="00D91F93" w:rsidRDefault="00D91F93" w:rsidP="00D91F93">
            <w:pPr>
              <w:rPr>
                <w:rFonts w:ascii="Times New Roman" w:eastAsia="Times New Roman" w:hAnsi="Times New Roman" w:cs="Times New Roman"/>
                <w:i/>
                <w:sz w:val="24"/>
                <w:szCs w:val="24"/>
                <w:highlight w:val="yellow"/>
              </w:rPr>
            </w:pPr>
            <w:r w:rsidRPr="00D91F93">
              <w:rPr>
                <w:rFonts w:ascii="Times New Roman" w:eastAsia="Times New Roman" w:hAnsi="Times New Roman" w:cs="Times New Roman"/>
                <w:sz w:val="24"/>
                <w:szCs w:val="24"/>
              </w:rPr>
              <w:t>Radnóti Miklós: Nem tudhatom</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Szendrey Júlia: Magyar gyermek éneke</w:t>
            </w: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ind w:left="360" w:hanging="360"/>
              <w:rPr>
                <w:rFonts w:ascii="Times New Roman" w:eastAsia="Times New Roman" w:hAnsi="Times New Roman" w:cs="Times New Roman"/>
                <w:bCs/>
                <w:sz w:val="24"/>
                <w:szCs w:val="24"/>
              </w:rPr>
            </w:pPr>
            <w:r w:rsidRPr="00D91F93">
              <w:rPr>
                <w:rFonts w:ascii="Times New Roman" w:eastAsia="Times New Roman" w:hAnsi="Times New Roman" w:cs="Times New Roman"/>
                <w:bCs/>
                <w:sz w:val="24"/>
                <w:szCs w:val="24"/>
              </w:rPr>
              <w:t>Kölcsey Ferenc: Himnusz</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rPr>
            </w:pP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ind w:left="360" w:hanging="360"/>
              <w:rPr>
                <w:rFonts w:ascii="Times New Roman" w:eastAsia="Times New Roman" w:hAnsi="Times New Roman" w:cs="Times New Roman"/>
                <w:bCs/>
                <w:sz w:val="24"/>
                <w:szCs w:val="24"/>
              </w:rPr>
            </w:pPr>
            <w:r w:rsidRPr="00D91F93">
              <w:rPr>
                <w:rFonts w:ascii="Times New Roman" w:eastAsia="Times New Roman" w:hAnsi="Times New Roman" w:cs="Times New Roman"/>
                <w:bCs/>
                <w:sz w:val="24"/>
                <w:szCs w:val="24"/>
              </w:rPr>
              <w:t xml:space="preserve">Vörösmarty Mihály: Szózat </w:t>
            </w:r>
          </w:p>
        </w:tc>
        <w:tc>
          <w:tcPr>
            <w:tcW w:w="4677" w:type="dxa"/>
            <w:vMerge/>
            <w:tcBorders>
              <w:left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p>
        </w:tc>
      </w:tr>
      <w:tr w:rsidR="00D91F93" w:rsidRPr="00D91F93" w:rsidTr="00D91F93">
        <w:trPr>
          <w:trHeight w:val="561"/>
        </w:trPr>
        <w:tc>
          <w:tcPr>
            <w:tcW w:w="4390" w:type="dxa"/>
            <w:gridSpan w:val="2"/>
            <w:tcBorders>
              <w:top w:val="single" w:sz="4" w:space="0" w:color="auto"/>
              <w:left w:val="single" w:sz="4" w:space="0" w:color="auto"/>
              <w:right w:val="single" w:sz="4" w:space="0" w:color="auto"/>
            </w:tcBorders>
            <w:shd w:val="clear" w:color="auto" w:fill="FFFFFF"/>
          </w:tcPr>
          <w:p w:rsidR="00D91F93" w:rsidRPr="00D91F93" w:rsidRDefault="00D91F93" w:rsidP="00D91F93">
            <w:pPr>
              <w:ind w:left="360" w:hanging="360"/>
              <w:rPr>
                <w:rFonts w:ascii="Times New Roman" w:eastAsia="Times New Roman" w:hAnsi="Times New Roman" w:cs="Times New Roman"/>
                <w:bCs/>
                <w:sz w:val="24"/>
                <w:szCs w:val="24"/>
              </w:rPr>
            </w:pPr>
            <w:r w:rsidRPr="00D91F93">
              <w:rPr>
                <w:rFonts w:ascii="Times New Roman" w:eastAsia="Times New Roman" w:hAnsi="Times New Roman" w:cs="Times New Roman"/>
                <w:bCs/>
                <w:sz w:val="24"/>
                <w:szCs w:val="24"/>
              </w:rPr>
              <w:t>Petőfi Sándor: Honfidal</w:t>
            </w:r>
          </w:p>
        </w:tc>
        <w:tc>
          <w:tcPr>
            <w:tcW w:w="4677" w:type="dxa"/>
            <w:vMerge/>
            <w:tcBorders>
              <w:left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p>
        </w:tc>
      </w:tr>
      <w:tr w:rsidR="00D91F93" w:rsidRPr="00D91F93" w:rsidTr="00D91F93">
        <w:trPr>
          <w:trHeight w:val="1703"/>
        </w:trPr>
        <w:tc>
          <w:tcPr>
            <w:tcW w:w="4361" w:type="dxa"/>
            <w:tcBorders>
              <w:top w:val="single" w:sz="4" w:space="0" w:color="auto"/>
              <w:left w:val="single" w:sz="4" w:space="0" w:color="auto"/>
              <w:right w:val="single" w:sz="4" w:space="0" w:color="auto"/>
            </w:tcBorders>
            <w:shd w:val="clear" w:color="auto" w:fill="auto"/>
            <w:hideMark/>
          </w:tcPr>
          <w:p w:rsidR="00D91F93" w:rsidRPr="00D91F93" w:rsidRDefault="00D91F93" w:rsidP="00D91F93">
            <w:pPr>
              <w:rPr>
                <w:rFonts w:ascii="Times New Roman" w:eastAsia="Times New Roman" w:hAnsi="Times New Roman" w:cs="Times New Roman"/>
                <w:sz w:val="24"/>
                <w:szCs w:val="24"/>
              </w:rPr>
            </w:pPr>
          </w:p>
        </w:tc>
        <w:tc>
          <w:tcPr>
            <w:tcW w:w="4706" w:type="dxa"/>
            <w:gridSpan w:val="2"/>
            <w:tcBorders>
              <w:top w:val="single" w:sz="4" w:space="0" w:color="auto"/>
              <w:left w:val="single" w:sz="4" w:space="0" w:color="auto"/>
              <w:right w:val="single" w:sz="4" w:space="0" w:color="auto"/>
            </w:tcBorders>
            <w:shd w:val="clear" w:color="auto" w:fill="auto"/>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bCs/>
                <w:sz w:val="24"/>
                <w:szCs w:val="24"/>
              </w:rPr>
              <w:t>Irodalom és mozgókép</w:t>
            </w:r>
          </w:p>
          <w:p w:rsidR="00D91F93" w:rsidRPr="00D91F93" w:rsidRDefault="00D91F93" w:rsidP="00D91F93">
            <w:pPr>
              <w:ind w:left="360" w:hanging="360"/>
              <w:rPr>
                <w:rFonts w:ascii="Times New Roman" w:eastAsia="Cambria" w:hAnsi="Times New Roman" w:cs="Times New Roman"/>
                <w:bCs/>
                <w:sz w:val="24"/>
                <w:szCs w:val="24"/>
                <w:lang w:eastAsia="hu-HU"/>
              </w:rPr>
            </w:pPr>
            <w:r w:rsidRPr="00D91F93">
              <w:rPr>
                <w:rFonts w:ascii="Times New Roman" w:eastAsia="Cambria" w:hAnsi="Times New Roman" w:cs="Times New Roman"/>
                <w:bCs/>
                <w:sz w:val="24"/>
                <w:szCs w:val="24"/>
              </w:rPr>
              <w:t>Hollós László–Dala István: Szerelmes földrajz/ vagy</w:t>
            </w:r>
          </w:p>
          <w:p w:rsidR="00D91F93" w:rsidRPr="00D91F93" w:rsidRDefault="00D91F93" w:rsidP="00D91F93">
            <w:pPr>
              <w:ind w:left="360" w:hanging="360"/>
              <w:rPr>
                <w:rFonts w:ascii="Times New Roman" w:eastAsia="Cambria" w:hAnsi="Times New Roman" w:cs="Times New Roman"/>
                <w:bCs/>
                <w:sz w:val="24"/>
                <w:szCs w:val="24"/>
              </w:rPr>
            </w:pPr>
            <w:r w:rsidRPr="00D91F93">
              <w:rPr>
                <w:rFonts w:ascii="Times New Roman" w:eastAsia="Cambria" w:hAnsi="Times New Roman" w:cs="Times New Roman"/>
                <w:bCs/>
                <w:sz w:val="24"/>
                <w:szCs w:val="24"/>
              </w:rPr>
              <w:t>Rockenbauer Pál: Másfélmillió lépés Magyarországon (részlet, lehetőleg a saját régióról)</w:t>
            </w:r>
          </w:p>
        </w:tc>
      </w:tr>
      <w:tr w:rsidR="00D91F93" w:rsidRPr="00D91F93" w:rsidTr="00D91F93">
        <w:trPr>
          <w:trHeight w:val="642"/>
        </w:trPr>
        <w:tc>
          <w:tcPr>
            <w:tcW w:w="4390" w:type="dxa"/>
            <w:gridSpan w:val="2"/>
            <w:tcBorders>
              <w:top w:val="single" w:sz="4" w:space="0" w:color="auto"/>
              <w:left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Csokonai Vitéz Mihály: Tartózkodó kérelem</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 xml:space="preserve">Kőmíves Kelemen </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Szerelem a népdalokban:</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Tavaszi szél vizet áraszt</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A csitári hegyek alatt</w:t>
            </w:r>
          </w:p>
          <w:p w:rsidR="00D91F93" w:rsidRPr="00D91F93" w:rsidRDefault="00D91F93" w:rsidP="00D91F93">
            <w:pPr>
              <w:rPr>
                <w:rFonts w:ascii="Times New Roman" w:eastAsia="Times New Roman" w:hAnsi="Times New Roman" w:cs="Times New Roman"/>
                <w:sz w:val="24"/>
                <w:szCs w:val="24"/>
              </w:rPr>
            </w:pPr>
          </w:p>
        </w:tc>
      </w:tr>
      <w:tr w:rsidR="00D91F93" w:rsidRPr="00D91F93" w:rsidTr="00D91F93">
        <w:trPr>
          <w:trHeight w:val="424"/>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Petőfi Sándor: Reszket a bokor, mert…</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D91F93" w:rsidRPr="00D91F93" w:rsidRDefault="00D91F93" w:rsidP="00D91F93">
            <w:pPr>
              <w:rPr>
                <w:rFonts w:ascii="Times New Roman" w:eastAsia="Times New Roman" w:hAnsi="Times New Roman" w:cs="Times New Roman"/>
                <w:sz w:val="24"/>
                <w:szCs w:val="24"/>
              </w:rPr>
            </w:pPr>
          </w:p>
        </w:tc>
      </w:tr>
      <w:tr w:rsidR="00D91F93" w:rsidRPr="00D91F93" w:rsidTr="00D91F93">
        <w:tc>
          <w:tcPr>
            <w:tcW w:w="4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Radnóti Miklós: Bájoló</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D91F93" w:rsidRPr="00D91F93" w:rsidRDefault="00D91F93" w:rsidP="00D91F93">
            <w:pPr>
              <w:rPr>
                <w:rFonts w:ascii="Times New Roman" w:eastAsia="Times New Roman" w:hAnsi="Times New Roman" w:cs="Times New Roman"/>
                <w:sz w:val="24"/>
                <w:szCs w:val="24"/>
              </w:rPr>
            </w:pPr>
          </w:p>
        </w:tc>
      </w:tr>
      <w:tr w:rsidR="00D91F93" w:rsidRPr="00D91F93" w:rsidTr="00D91F93">
        <w:tc>
          <w:tcPr>
            <w:tcW w:w="9067"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91F93" w:rsidRPr="00D91F93" w:rsidRDefault="00D91F93" w:rsidP="00D91F93">
            <w:pPr>
              <w:rPr>
                <w:rFonts w:ascii="Times New Roman" w:eastAsia="Times New Roman" w:hAnsi="Times New Roman" w:cs="Times New Roman"/>
                <w:sz w:val="28"/>
                <w:szCs w:val="24"/>
              </w:rPr>
            </w:pPr>
            <w:r w:rsidRPr="00D91F93">
              <w:rPr>
                <w:rFonts w:ascii="Times New Roman" w:eastAsia="Times New Roman" w:hAnsi="Times New Roman" w:cs="Times New Roman"/>
                <w:b/>
                <w:sz w:val="28"/>
                <w:szCs w:val="24"/>
              </w:rPr>
              <w:t>IX. Gárdonyi Géza: Egri csillagok</w:t>
            </w:r>
          </w:p>
        </w:tc>
      </w:tr>
      <w:tr w:rsidR="00D91F93" w:rsidRPr="00D91F93" w:rsidTr="00D91F93">
        <w:trPr>
          <w:trHeight w:val="276"/>
        </w:trPr>
        <w:tc>
          <w:tcPr>
            <w:tcW w:w="9067"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91F93" w:rsidRPr="00D91F93" w:rsidRDefault="00D91F93" w:rsidP="00D91F93">
            <w:pPr>
              <w:rPr>
                <w:rFonts w:ascii="Times New Roman" w:eastAsia="Times New Roman" w:hAnsi="Times New Roman" w:cs="Times New Roman"/>
                <w:b/>
                <w:sz w:val="28"/>
                <w:szCs w:val="24"/>
              </w:rPr>
            </w:pPr>
            <w:r w:rsidRPr="00D91F93">
              <w:rPr>
                <w:rFonts w:ascii="Times New Roman" w:eastAsia="Times New Roman" w:hAnsi="Times New Roman" w:cs="Times New Roman"/>
                <w:b/>
                <w:sz w:val="28"/>
                <w:szCs w:val="24"/>
              </w:rPr>
              <w:t>X. Választható világirodalmi ifjúsági regény</w:t>
            </w:r>
          </w:p>
        </w:tc>
      </w:tr>
      <w:tr w:rsidR="00D91F93" w:rsidRPr="00D91F93" w:rsidTr="00D91F93">
        <w:trPr>
          <w:trHeight w:val="276"/>
        </w:trPr>
        <w:tc>
          <w:tcPr>
            <w:tcW w:w="906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Daniel Defoe: Robinson Crusoe vagy</w:t>
            </w:r>
          </w:p>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 xml:space="preserve">Antoine de Saint-Exupéry: A kis herceg </w:t>
            </w:r>
          </w:p>
        </w:tc>
      </w:tr>
    </w:tbl>
    <w:p w:rsidR="00D91F93" w:rsidRPr="00D91F93" w:rsidRDefault="00D91F93" w:rsidP="00D91F93">
      <w:pPr>
        <w:spacing w:after="0" w:line="240" w:lineRule="auto"/>
        <w:rPr>
          <w:rFonts w:ascii="Times New Roman" w:eastAsia="Times New Roman" w:hAnsi="Times New Roman" w:cs="Times New Roman"/>
          <w:b/>
          <w:color w:val="548DD4"/>
          <w:sz w:val="24"/>
          <w:szCs w:val="24"/>
          <w:lang w:eastAsia="hu-HU"/>
        </w:rPr>
      </w:pPr>
    </w:p>
    <w:p w:rsidR="00D91F93" w:rsidRPr="00D91F93" w:rsidRDefault="00D91F93" w:rsidP="00D91F93">
      <w:pPr>
        <w:spacing w:after="0" w:line="240" w:lineRule="auto"/>
        <w:rPr>
          <w:rFonts w:ascii="Times New Roman" w:eastAsia="Times New Roman" w:hAnsi="Times New Roman" w:cs="Times New Roman"/>
          <w:b/>
          <w:color w:val="548DD4"/>
          <w:sz w:val="24"/>
          <w:szCs w:val="24"/>
          <w:lang w:eastAsia="hu-HU"/>
        </w:rPr>
      </w:pPr>
    </w:p>
    <w:p w:rsidR="00D91F93" w:rsidRPr="00D91F93" w:rsidRDefault="00D91F93" w:rsidP="00D91F93">
      <w:pPr>
        <w:spacing w:after="0" w:line="240" w:lineRule="auto"/>
        <w:rPr>
          <w:rFonts w:ascii="Times New Roman" w:eastAsia="Times New Roman" w:hAnsi="Times New Roman" w:cs="Times New Roman"/>
          <w:b/>
          <w:sz w:val="24"/>
          <w:szCs w:val="24"/>
          <w:lang w:eastAsia="hu-HU"/>
        </w:rPr>
      </w:pPr>
      <w:r w:rsidRPr="00D91F93">
        <w:rPr>
          <w:rFonts w:ascii="Times New Roman" w:eastAsia="Times New Roman" w:hAnsi="Times New Roman" w:cs="Times New Roman"/>
          <w:b/>
          <w:sz w:val="24"/>
          <w:szCs w:val="24"/>
          <w:lang w:eastAsia="hu-HU"/>
        </w:rPr>
        <w:t>KÖTELEZŐ OLVASMÁNYOK:</w:t>
      </w:r>
    </w:p>
    <w:p w:rsidR="00D91F93" w:rsidRPr="00D91F93" w:rsidRDefault="00D91F93" w:rsidP="00D91F93">
      <w:pPr>
        <w:spacing w:after="0" w:line="240" w:lineRule="auto"/>
        <w:rPr>
          <w:rFonts w:ascii="Times New Roman" w:eastAsia="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9062"/>
      </w:tblGrid>
      <w:tr w:rsidR="00D91F93" w:rsidRPr="00D91F93" w:rsidTr="00D91F93">
        <w:tc>
          <w:tcPr>
            <w:tcW w:w="9062" w:type="dxa"/>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Petőfi Sándor: János vitéz</w:t>
            </w:r>
          </w:p>
        </w:tc>
      </w:tr>
      <w:tr w:rsidR="00D91F93" w:rsidRPr="00D91F93" w:rsidTr="00D91F93">
        <w:tc>
          <w:tcPr>
            <w:tcW w:w="9062" w:type="dxa"/>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Molnár Ferenc: A Pál utcai fiúk</w:t>
            </w:r>
          </w:p>
        </w:tc>
      </w:tr>
      <w:tr w:rsidR="00D91F93" w:rsidRPr="00D91F93" w:rsidTr="00D91F93">
        <w:tc>
          <w:tcPr>
            <w:tcW w:w="9062" w:type="dxa"/>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 xml:space="preserve">Választható magyar ifjúsági vagy meseregény </w:t>
            </w:r>
            <w:r w:rsidRPr="00D91F93">
              <w:rPr>
                <w:rFonts w:ascii="Times New Roman" w:eastAsia="Times New Roman" w:hAnsi="Times New Roman" w:cs="Times New Roman"/>
                <w:sz w:val="18"/>
                <w:szCs w:val="24"/>
              </w:rPr>
              <w:t>(a táblázatban felsorolt művek közül a szaktanár jelöli ki)</w:t>
            </w:r>
          </w:p>
        </w:tc>
      </w:tr>
      <w:tr w:rsidR="00D91F93" w:rsidRPr="00D91F93" w:rsidTr="00D91F93">
        <w:tc>
          <w:tcPr>
            <w:tcW w:w="9062" w:type="dxa"/>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Arany János: Toldi</w:t>
            </w:r>
          </w:p>
        </w:tc>
      </w:tr>
      <w:tr w:rsidR="00D91F93" w:rsidRPr="00D91F93" w:rsidTr="00D91F93">
        <w:tc>
          <w:tcPr>
            <w:tcW w:w="9062" w:type="dxa"/>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Gárdonyi Géza: Egri csillagok</w:t>
            </w:r>
          </w:p>
        </w:tc>
      </w:tr>
      <w:tr w:rsidR="00D91F93" w:rsidRPr="00D91F93" w:rsidTr="00D91F93">
        <w:tc>
          <w:tcPr>
            <w:tcW w:w="9062" w:type="dxa"/>
          </w:tcPr>
          <w:p w:rsidR="00D91F93" w:rsidRPr="00D91F93" w:rsidRDefault="00D91F93" w:rsidP="00D91F93">
            <w:pPr>
              <w:rPr>
                <w:rFonts w:ascii="Times New Roman" w:eastAsia="Times New Roman" w:hAnsi="Times New Roman" w:cs="Times New Roman"/>
                <w:sz w:val="24"/>
                <w:szCs w:val="24"/>
              </w:rPr>
            </w:pPr>
            <w:r w:rsidRPr="00D91F93">
              <w:rPr>
                <w:rFonts w:ascii="Times New Roman" w:eastAsia="Times New Roman" w:hAnsi="Times New Roman" w:cs="Times New Roman"/>
                <w:sz w:val="24"/>
                <w:szCs w:val="24"/>
              </w:rPr>
              <w:t xml:space="preserve">Választható világirodalmi ifjúsági regény </w:t>
            </w:r>
            <w:r w:rsidRPr="00D91F93">
              <w:rPr>
                <w:rFonts w:ascii="Times New Roman" w:eastAsia="Times New Roman" w:hAnsi="Times New Roman" w:cs="Times New Roman"/>
                <w:sz w:val="18"/>
                <w:szCs w:val="24"/>
              </w:rPr>
              <w:t>(a táblázatban felsorolt művek közül a szaktanár jelöli ki)</w:t>
            </w:r>
          </w:p>
        </w:tc>
      </w:tr>
    </w:tbl>
    <w:p w:rsidR="00D91F93" w:rsidRPr="00D91F93" w:rsidRDefault="00D91F93" w:rsidP="00D91F93">
      <w:pPr>
        <w:spacing w:after="0" w:line="240" w:lineRule="auto"/>
        <w:rPr>
          <w:rFonts w:ascii="Times New Roman" w:eastAsia="Times New Roman" w:hAnsi="Times New Roman" w:cs="Times New Roman"/>
          <w:sz w:val="24"/>
          <w:szCs w:val="24"/>
          <w:lang w:eastAsia="hu-HU"/>
        </w:rPr>
      </w:pPr>
    </w:p>
    <w:p w:rsidR="00D91F93" w:rsidRPr="00D91F93" w:rsidRDefault="00D91F93" w:rsidP="00D91F93">
      <w:pPr>
        <w:spacing w:after="0" w:line="240" w:lineRule="auto"/>
        <w:rPr>
          <w:rFonts w:ascii="Times New Roman" w:eastAsia="Times New Roman" w:hAnsi="Times New Roman" w:cs="Times New Roman"/>
          <w:b/>
          <w:sz w:val="24"/>
          <w:szCs w:val="24"/>
          <w:lang w:eastAsia="hu-HU"/>
        </w:rPr>
      </w:pPr>
      <w:r w:rsidRPr="00D91F93">
        <w:rPr>
          <w:rFonts w:ascii="Times New Roman" w:eastAsia="Times New Roman" w:hAnsi="Times New Roman" w:cs="Times New Roman"/>
          <w:b/>
          <w:sz w:val="24"/>
          <w:szCs w:val="24"/>
          <w:lang w:eastAsia="hu-HU"/>
        </w:rPr>
        <w:t>MEMORITEREK:</w:t>
      </w:r>
    </w:p>
    <w:p w:rsidR="00D91F93" w:rsidRPr="00D91F93" w:rsidRDefault="00D91F93" w:rsidP="00D91F93">
      <w:pPr>
        <w:spacing w:after="0" w:line="240" w:lineRule="auto"/>
        <w:rPr>
          <w:rFonts w:ascii="Times New Roman" w:eastAsia="Times New Roman" w:hAnsi="Times New Roman" w:cs="Times New Roman"/>
          <w:sz w:val="24"/>
          <w:szCs w:val="24"/>
          <w:lang w:eastAsia="hu-HU"/>
        </w:rPr>
      </w:pPr>
    </w:p>
    <w:tbl>
      <w:tblPr>
        <w:tblStyle w:val="Rcsostblzat"/>
        <w:tblW w:w="9067" w:type="dxa"/>
        <w:tblLook w:val="04A0" w:firstRow="1" w:lastRow="0" w:firstColumn="1" w:lastColumn="0" w:noHBand="0" w:noVBand="1"/>
      </w:tblPr>
      <w:tblGrid>
        <w:gridCol w:w="9067"/>
      </w:tblGrid>
      <w:tr w:rsidR="00D91F93" w:rsidRPr="00D91F93" w:rsidTr="00D91F93">
        <w:tc>
          <w:tcPr>
            <w:tcW w:w="9067" w:type="dxa"/>
            <w:shd w:val="clear" w:color="auto" w:fill="auto"/>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Weöres Sándor: Ó, ha cinke volnék</w:t>
            </w:r>
          </w:p>
        </w:tc>
      </w:tr>
      <w:tr w:rsidR="00D91F93" w:rsidRPr="00D91F93" w:rsidTr="00D91F93">
        <w:tc>
          <w:tcPr>
            <w:tcW w:w="9067" w:type="dxa"/>
            <w:shd w:val="clear" w:color="auto" w:fill="auto"/>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Petőfi Sándor: János vitéz (részletek)</w:t>
            </w:r>
          </w:p>
        </w:tc>
      </w:tr>
      <w:tr w:rsidR="00D91F93" w:rsidRPr="00D91F93" w:rsidTr="00D91F93">
        <w:tc>
          <w:tcPr>
            <w:tcW w:w="9067" w:type="dxa"/>
            <w:shd w:val="clear" w:color="auto" w:fill="auto"/>
          </w:tcPr>
          <w:p w:rsidR="00D91F93" w:rsidRPr="00D91F93" w:rsidRDefault="00D91F93" w:rsidP="00D91F93">
            <w:pPr>
              <w:rPr>
                <w:rFonts w:ascii="Times New Roman" w:eastAsia="Times New Roman" w:hAnsi="Times New Roman" w:cs="Times New Roman"/>
                <w:color w:val="000000"/>
                <w:sz w:val="24"/>
                <w:szCs w:val="24"/>
                <w:lang w:eastAsia="hu-HU"/>
              </w:rPr>
            </w:pPr>
            <w:r w:rsidRPr="00D91F93">
              <w:rPr>
                <w:rFonts w:ascii="Times New Roman" w:eastAsia="Times New Roman" w:hAnsi="Times New Roman" w:cs="Times New Roman"/>
                <w:color w:val="000000"/>
                <w:sz w:val="24"/>
                <w:szCs w:val="24"/>
                <w:lang w:eastAsia="hu-HU"/>
              </w:rPr>
              <w:t>Csokonai Vitéz Mihály: Tartózkodó kérelem</w:t>
            </w:r>
          </w:p>
        </w:tc>
      </w:tr>
      <w:tr w:rsidR="00D91F93" w:rsidRPr="00D91F93" w:rsidTr="00D91F93">
        <w:tc>
          <w:tcPr>
            <w:tcW w:w="9067" w:type="dxa"/>
            <w:shd w:val="clear" w:color="auto" w:fill="auto"/>
          </w:tcPr>
          <w:p w:rsidR="00D91F93" w:rsidRPr="00D91F93" w:rsidRDefault="00D91F93" w:rsidP="00D91F93">
            <w:pPr>
              <w:rPr>
                <w:rFonts w:ascii="Times New Roman" w:eastAsia="Times New Roman" w:hAnsi="Times New Roman" w:cs="Times New Roman"/>
                <w:color w:val="000000"/>
                <w:sz w:val="24"/>
                <w:szCs w:val="24"/>
                <w:lang w:eastAsia="hu-HU"/>
              </w:rPr>
            </w:pPr>
            <w:r w:rsidRPr="00D91F93">
              <w:rPr>
                <w:rFonts w:ascii="Times New Roman" w:eastAsia="Times New Roman" w:hAnsi="Times New Roman" w:cs="Times New Roman"/>
                <w:color w:val="000000"/>
                <w:sz w:val="24"/>
                <w:szCs w:val="24"/>
                <w:lang w:eastAsia="hu-HU"/>
              </w:rPr>
              <w:t>Arany János: Rege a csodaszarvasról (részlet)</w:t>
            </w:r>
          </w:p>
        </w:tc>
      </w:tr>
      <w:tr w:rsidR="00D91F93" w:rsidRPr="00D91F93" w:rsidTr="00D91F93">
        <w:tc>
          <w:tcPr>
            <w:tcW w:w="9067" w:type="dxa"/>
            <w:shd w:val="clear" w:color="auto" w:fill="auto"/>
          </w:tcPr>
          <w:p w:rsidR="00D91F93" w:rsidRPr="00D91F93" w:rsidRDefault="00D91F93" w:rsidP="00D91F93">
            <w:pPr>
              <w:rPr>
                <w:rFonts w:ascii="Times New Roman" w:eastAsia="Times New Roman" w:hAnsi="Times New Roman" w:cs="Times New Roman"/>
                <w:color w:val="000000"/>
                <w:sz w:val="24"/>
                <w:szCs w:val="24"/>
                <w:lang w:eastAsia="hu-HU"/>
              </w:rPr>
            </w:pPr>
            <w:r w:rsidRPr="00D91F93">
              <w:rPr>
                <w:rFonts w:ascii="Times New Roman" w:eastAsia="Times New Roman" w:hAnsi="Times New Roman" w:cs="Times New Roman"/>
                <w:color w:val="000000"/>
                <w:sz w:val="24"/>
                <w:szCs w:val="24"/>
                <w:lang w:eastAsia="hu-HU"/>
              </w:rPr>
              <w:t>Arany János: Családi kör (részlet)</w:t>
            </w:r>
          </w:p>
        </w:tc>
      </w:tr>
      <w:tr w:rsidR="00D91F93" w:rsidRPr="00D91F93" w:rsidTr="00D91F93">
        <w:tc>
          <w:tcPr>
            <w:tcW w:w="9067" w:type="dxa"/>
            <w:shd w:val="clear" w:color="auto" w:fill="auto"/>
          </w:tcPr>
          <w:p w:rsidR="00D91F93" w:rsidRPr="00D91F93" w:rsidRDefault="00D91F93" w:rsidP="00D91F93">
            <w:pPr>
              <w:rPr>
                <w:rFonts w:ascii="Times New Roman" w:eastAsia="Times New Roman" w:hAnsi="Times New Roman" w:cs="Times New Roman"/>
                <w:color w:val="000000"/>
                <w:sz w:val="24"/>
                <w:szCs w:val="24"/>
                <w:lang w:eastAsia="hu-HU"/>
              </w:rPr>
            </w:pPr>
            <w:r w:rsidRPr="00D91F93">
              <w:rPr>
                <w:rFonts w:ascii="Times New Roman" w:eastAsia="Times New Roman" w:hAnsi="Times New Roman" w:cs="Times New Roman"/>
                <w:color w:val="000000"/>
                <w:sz w:val="24"/>
                <w:szCs w:val="24"/>
                <w:lang w:eastAsia="hu-HU"/>
              </w:rPr>
              <w:t>Arany János: A walesi bárdok (részlet)</w:t>
            </w:r>
          </w:p>
        </w:tc>
      </w:tr>
      <w:tr w:rsidR="00D91F93" w:rsidRPr="00D91F93" w:rsidTr="00D91F93">
        <w:tc>
          <w:tcPr>
            <w:tcW w:w="9067" w:type="dxa"/>
            <w:shd w:val="clear" w:color="auto" w:fill="auto"/>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Arany János: Toldi (részletek)</w:t>
            </w:r>
          </w:p>
        </w:tc>
      </w:tr>
      <w:tr w:rsidR="00D91F93" w:rsidRPr="00D91F93" w:rsidTr="00D91F93">
        <w:tc>
          <w:tcPr>
            <w:tcW w:w="9067" w:type="dxa"/>
            <w:shd w:val="clear" w:color="auto" w:fill="auto"/>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bCs/>
                <w:sz w:val="24"/>
                <w:szCs w:val="24"/>
                <w:lang w:eastAsia="hu-HU"/>
              </w:rPr>
              <w:t>Kölcsey Ferenc: Himnusz (1-2. vsz.)</w:t>
            </w:r>
          </w:p>
        </w:tc>
      </w:tr>
      <w:tr w:rsidR="00D91F93" w:rsidRPr="00D91F93" w:rsidTr="00D91F93">
        <w:tc>
          <w:tcPr>
            <w:tcW w:w="9067" w:type="dxa"/>
            <w:shd w:val="clear" w:color="auto" w:fill="auto"/>
          </w:tcPr>
          <w:p w:rsidR="00D91F93" w:rsidRPr="00D91F93" w:rsidRDefault="00D91F93" w:rsidP="00D91F93">
            <w:pPr>
              <w:rPr>
                <w:rFonts w:ascii="Times New Roman" w:eastAsia="Times New Roman" w:hAnsi="Times New Roman" w:cs="Times New Roman"/>
                <w:bCs/>
                <w:sz w:val="24"/>
                <w:szCs w:val="24"/>
                <w:lang w:eastAsia="hu-HU"/>
              </w:rPr>
            </w:pPr>
            <w:r w:rsidRPr="00D91F93">
              <w:rPr>
                <w:rFonts w:ascii="Times New Roman" w:eastAsia="Times New Roman" w:hAnsi="Times New Roman" w:cs="Times New Roman"/>
                <w:bCs/>
                <w:sz w:val="24"/>
                <w:szCs w:val="24"/>
                <w:lang w:eastAsia="hu-HU"/>
              </w:rPr>
              <w:t>Vörösmarty Mihály: Szózat (1. és 2. vsz.+13.,14. vsz.)</w:t>
            </w:r>
          </w:p>
        </w:tc>
      </w:tr>
    </w:tbl>
    <w:p w:rsidR="00D91F93" w:rsidRPr="00D91F93" w:rsidRDefault="00D91F93" w:rsidP="00D91F93">
      <w:pPr>
        <w:spacing w:after="0" w:line="240" w:lineRule="auto"/>
        <w:rPr>
          <w:rFonts w:ascii="Times New Roman" w:eastAsia="Times New Roman" w:hAnsi="Times New Roman" w:cs="Times New Roman"/>
          <w:sz w:val="24"/>
          <w:szCs w:val="24"/>
          <w:lang w:eastAsia="hu-HU"/>
        </w:rPr>
      </w:pPr>
    </w:p>
    <w:p w:rsidR="006E18CF" w:rsidRPr="006E18CF" w:rsidRDefault="006E18CF" w:rsidP="006E18CF">
      <w:pPr>
        <w:widowControl w:val="0"/>
        <w:autoSpaceDE w:val="0"/>
        <w:autoSpaceDN w:val="0"/>
        <w:adjustRightInd w:val="0"/>
        <w:spacing w:after="0" w:line="240" w:lineRule="exact"/>
        <w:rPr>
          <w:rFonts w:ascii="Times New Roman" w:eastAsia="Times New Roman" w:hAnsi="Times New Roman" w:cs="Times New Roman"/>
          <w:sz w:val="24"/>
          <w:szCs w:val="24"/>
          <w:lang w:eastAsia="hu-HU"/>
        </w:rPr>
      </w:pPr>
    </w:p>
    <w:p w:rsidR="006E18CF" w:rsidRDefault="006E18CF" w:rsidP="006E18CF">
      <w:pPr>
        <w:widowControl w:val="0"/>
        <w:autoSpaceDE w:val="0"/>
        <w:autoSpaceDN w:val="0"/>
        <w:adjustRightInd w:val="0"/>
        <w:spacing w:after="12" w:line="240" w:lineRule="exact"/>
        <w:rPr>
          <w:rFonts w:ascii="Times New Roman" w:eastAsia="Times New Roman" w:hAnsi="Times New Roman" w:cs="Times New Roman"/>
          <w:sz w:val="24"/>
          <w:szCs w:val="24"/>
          <w:lang w:eastAsia="hu-HU"/>
        </w:rPr>
      </w:pPr>
    </w:p>
    <w:p w:rsidR="006A6DAE" w:rsidRPr="00D91F93" w:rsidRDefault="0087308E" w:rsidP="00775853">
      <w:pPr>
        <w:widowControl w:val="0"/>
        <w:autoSpaceDE w:val="0"/>
        <w:autoSpaceDN w:val="0"/>
        <w:adjustRightInd w:val="0"/>
        <w:spacing w:after="12" w:line="240" w:lineRule="exact"/>
        <w:jc w:val="center"/>
        <w:rPr>
          <w:rFonts w:ascii="Times New Roman" w:eastAsia="Times New Roman" w:hAnsi="Times New Roman" w:cs="Times New Roman"/>
          <w:b/>
          <w:sz w:val="28"/>
          <w:szCs w:val="28"/>
          <w:lang w:eastAsia="hu-HU"/>
        </w:rPr>
      </w:pPr>
      <w:r w:rsidRPr="005F3EB2">
        <w:rPr>
          <w:rFonts w:ascii="Times New Roman" w:eastAsia="Times New Roman" w:hAnsi="Times New Roman" w:cs="Times New Roman"/>
          <w:b/>
          <w:sz w:val="28"/>
          <w:szCs w:val="28"/>
          <w:lang w:eastAsia="hu-HU"/>
        </w:rPr>
        <w:t>Magyar i</w:t>
      </w:r>
      <w:r w:rsidR="00D91F93" w:rsidRPr="005F3EB2">
        <w:rPr>
          <w:rFonts w:ascii="Times New Roman" w:eastAsia="Times New Roman" w:hAnsi="Times New Roman" w:cs="Times New Roman"/>
          <w:b/>
          <w:sz w:val="28"/>
          <w:szCs w:val="28"/>
          <w:lang w:eastAsia="hu-HU"/>
        </w:rPr>
        <w:t>rodalom 5.</w:t>
      </w:r>
      <w:r w:rsidR="00775853">
        <w:rPr>
          <w:rFonts w:ascii="Times New Roman" w:eastAsia="Times New Roman" w:hAnsi="Times New Roman" w:cs="Times New Roman"/>
          <w:b/>
          <w:sz w:val="28"/>
          <w:szCs w:val="28"/>
          <w:lang w:eastAsia="hu-HU"/>
        </w:rPr>
        <w:t xml:space="preserve"> évfolyam</w:t>
      </w:r>
    </w:p>
    <w:p w:rsidR="006A6DAE" w:rsidRPr="006A6DAE" w:rsidRDefault="006A6DAE" w:rsidP="006E18CF">
      <w:pPr>
        <w:widowControl w:val="0"/>
        <w:autoSpaceDE w:val="0"/>
        <w:autoSpaceDN w:val="0"/>
        <w:adjustRightInd w:val="0"/>
        <w:spacing w:after="12" w:line="240" w:lineRule="exact"/>
        <w:rPr>
          <w:rFonts w:ascii="Times New Roman" w:eastAsia="Times New Roman" w:hAnsi="Times New Roman" w:cs="Times New Roman"/>
          <w:sz w:val="24"/>
          <w:szCs w:val="24"/>
          <w:lang w:eastAsia="hu-HU"/>
        </w:rPr>
      </w:pPr>
    </w:p>
    <w:tbl>
      <w:tblPr>
        <w:tblStyle w:val="Rcsostblzat"/>
        <w:tblpPr w:leftFromText="141" w:rightFromText="141" w:vertAnchor="text" w:horzAnchor="margin" w:tblpXSpec="center" w:tblpY="226"/>
        <w:tblW w:w="0" w:type="auto"/>
        <w:tblLook w:val="04A0" w:firstRow="1" w:lastRow="0" w:firstColumn="1" w:lastColumn="0" w:noHBand="0" w:noVBand="1"/>
      </w:tblPr>
      <w:tblGrid>
        <w:gridCol w:w="6531"/>
        <w:gridCol w:w="1412"/>
      </w:tblGrid>
      <w:tr w:rsidR="00D77D4E" w:rsidRPr="006A6DAE" w:rsidTr="00B63F88">
        <w:tc>
          <w:tcPr>
            <w:tcW w:w="6531" w:type="dxa"/>
            <w:vAlign w:val="center"/>
          </w:tcPr>
          <w:p w:rsidR="00D77D4E" w:rsidRPr="006A6DAE" w:rsidRDefault="00D77D4E" w:rsidP="00B63F88">
            <w:pPr>
              <w:jc w:val="center"/>
              <w:rPr>
                <w:rFonts w:ascii="Times New Roman" w:eastAsia="Calibri" w:hAnsi="Times New Roman" w:cs="Times New Roman"/>
                <w:b/>
                <w:sz w:val="24"/>
                <w:szCs w:val="24"/>
              </w:rPr>
            </w:pPr>
            <w:r w:rsidRPr="006A6DAE">
              <w:rPr>
                <w:rFonts w:ascii="Times New Roman" w:eastAsia="Calibri" w:hAnsi="Times New Roman" w:cs="Times New Roman"/>
                <w:b/>
                <w:sz w:val="24"/>
                <w:szCs w:val="24"/>
              </w:rPr>
              <w:t>Témakörök</w:t>
            </w:r>
          </w:p>
        </w:tc>
        <w:tc>
          <w:tcPr>
            <w:tcW w:w="1412" w:type="dxa"/>
            <w:vAlign w:val="center"/>
          </w:tcPr>
          <w:p w:rsidR="00D77D4E" w:rsidRPr="006A6DAE" w:rsidRDefault="00D77D4E" w:rsidP="00B63F88">
            <w:pPr>
              <w:jc w:val="center"/>
              <w:rPr>
                <w:rFonts w:ascii="Times New Roman" w:eastAsia="Calibri" w:hAnsi="Times New Roman" w:cs="Times New Roman"/>
                <w:b/>
                <w:sz w:val="24"/>
                <w:szCs w:val="24"/>
              </w:rPr>
            </w:pPr>
            <w:r w:rsidRPr="006A6DAE">
              <w:rPr>
                <w:rFonts w:ascii="Times New Roman" w:eastAsia="Calibri" w:hAnsi="Times New Roman" w:cs="Times New Roman"/>
                <w:b/>
                <w:sz w:val="24"/>
                <w:szCs w:val="24"/>
              </w:rPr>
              <w:t>Új helyi tanterv</w:t>
            </w:r>
          </w:p>
          <w:p w:rsidR="00D77D4E" w:rsidRPr="006A6DAE" w:rsidRDefault="00D77D4E" w:rsidP="00B63F88">
            <w:pPr>
              <w:jc w:val="center"/>
              <w:rPr>
                <w:rFonts w:ascii="Times New Roman" w:eastAsia="Calibri" w:hAnsi="Times New Roman" w:cs="Times New Roman"/>
                <w:b/>
                <w:sz w:val="24"/>
                <w:szCs w:val="24"/>
              </w:rPr>
            </w:pPr>
            <w:r w:rsidRPr="006A6DAE">
              <w:rPr>
                <w:rFonts w:ascii="Times New Roman" w:eastAsia="Calibri" w:hAnsi="Times New Roman" w:cs="Times New Roman"/>
                <w:b/>
                <w:sz w:val="24"/>
                <w:szCs w:val="24"/>
              </w:rPr>
              <w:t>2020</w:t>
            </w:r>
          </w:p>
          <w:p w:rsidR="00D77D4E" w:rsidRPr="006A6DAE" w:rsidRDefault="00D77D4E" w:rsidP="00B63F88">
            <w:pPr>
              <w:jc w:val="center"/>
              <w:rPr>
                <w:rFonts w:ascii="Times New Roman" w:eastAsia="Calibri" w:hAnsi="Times New Roman" w:cs="Times New Roman"/>
                <w:b/>
                <w:sz w:val="24"/>
                <w:szCs w:val="24"/>
              </w:rPr>
            </w:pPr>
            <w:r w:rsidRPr="006A6DAE">
              <w:rPr>
                <w:rFonts w:ascii="Times New Roman" w:eastAsia="Calibri" w:hAnsi="Times New Roman" w:cs="Times New Roman"/>
                <w:b/>
                <w:sz w:val="24"/>
                <w:szCs w:val="24"/>
              </w:rPr>
              <w:t>heti 2</w:t>
            </w:r>
          </w:p>
        </w:tc>
      </w:tr>
      <w:tr w:rsidR="00D77D4E" w:rsidRPr="006A6DAE" w:rsidTr="00B63F88">
        <w:tc>
          <w:tcPr>
            <w:tcW w:w="6531" w:type="dxa"/>
            <w:vAlign w:val="center"/>
          </w:tcPr>
          <w:p w:rsidR="00D77D4E" w:rsidRPr="006A6DAE" w:rsidRDefault="00D77D4E" w:rsidP="00B63F88">
            <w:pPr>
              <w:rPr>
                <w:rFonts w:ascii="Times New Roman" w:eastAsia="Calibri" w:hAnsi="Times New Roman" w:cs="Times New Roman"/>
                <w:sz w:val="24"/>
                <w:szCs w:val="24"/>
              </w:rPr>
            </w:pPr>
            <w:r w:rsidRPr="006A6DA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6A6DAE">
              <w:rPr>
                <w:rFonts w:ascii="Times New Roman" w:eastAsia="Calibri" w:hAnsi="Times New Roman" w:cs="Times New Roman"/>
                <w:sz w:val="24"/>
                <w:szCs w:val="24"/>
              </w:rPr>
              <w:t>Család, otthon, nemzet – kisepikai alkotások (mese, monda, mítosz) és lírai alkotások</w:t>
            </w:r>
          </w:p>
        </w:tc>
        <w:tc>
          <w:tcPr>
            <w:tcW w:w="1412" w:type="dxa"/>
            <w:vAlign w:val="center"/>
          </w:tcPr>
          <w:p w:rsidR="00D77D4E" w:rsidRPr="002074B3" w:rsidRDefault="00D77D4E" w:rsidP="00B63F8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r>
      <w:tr w:rsidR="00D77D4E" w:rsidRPr="006A6DAE" w:rsidTr="00B63F88">
        <w:tc>
          <w:tcPr>
            <w:tcW w:w="6531" w:type="dxa"/>
            <w:vAlign w:val="center"/>
          </w:tcPr>
          <w:p w:rsidR="00D77D4E" w:rsidRPr="006A6DAE" w:rsidRDefault="00D77D4E" w:rsidP="00B63F88">
            <w:pPr>
              <w:rPr>
                <w:rFonts w:ascii="Times New Roman" w:eastAsia="Calibri" w:hAnsi="Times New Roman" w:cs="Times New Roman"/>
                <w:sz w:val="24"/>
                <w:szCs w:val="24"/>
              </w:rPr>
            </w:pPr>
            <w:r w:rsidRPr="006A6DAE">
              <w:rPr>
                <w:rFonts w:ascii="Times New Roman" w:eastAsia="Calibri" w:hAnsi="Times New Roman" w:cs="Times New Roman"/>
                <w:sz w:val="24"/>
                <w:szCs w:val="24"/>
              </w:rPr>
              <w:t>2.Petőfi Sándor: János vitéz</w:t>
            </w:r>
          </w:p>
        </w:tc>
        <w:tc>
          <w:tcPr>
            <w:tcW w:w="1412" w:type="dxa"/>
            <w:vAlign w:val="center"/>
          </w:tcPr>
          <w:p w:rsidR="00D77D4E" w:rsidRPr="002074B3" w:rsidRDefault="00D77D4E" w:rsidP="00B63F8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r w:rsidRPr="00D77D4E">
              <w:rPr>
                <w:rFonts w:ascii="Times New Roman" w:eastAsia="Calibri" w:hAnsi="Times New Roman" w:cs="Times New Roman"/>
                <w:b/>
                <w:color w:val="00B050"/>
                <w:sz w:val="24"/>
                <w:szCs w:val="24"/>
              </w:rPr>
              <w:t>+2</w:t>
            </w:r>
          </w:p>
        </w:tc>
      </w:tr>
      <w:tr w:rsidR="00D77D4E" w:rsidRPr="006A6DAE" w:rsidTr="00B63F88">
        <w:tc>
          <w:tcPr>
            <w:tcW w:w="6531" w:type="dxa"/>
            <w:vAlign w:val="center"/>
          </w:tcPr>
          <w:p w:rsidR="00D77D4E" w:rsidRPr="006A6DAE" w:rsidRDefault="00D77D4E" w:rsidP="00B63F88">
            <w:pPr>
              <w:rPr>
                <w:rFonts w:ascii="Times New Roman" w:eastAsia="Calibri" w:hAnsi="Times New Roman" w:cs="Times New Roman"/>
                <w:sz w:val="24"/>
                <w:szCs w:val="24"/>
              </w:rPr>
            </w:pPr>
            <w:r w:rsidRPr="006A6DAE">
              <w:rPr>
                <w:rFonts w:ascii="Times New Roman" w:eastAsia="Calibri" w:hAnsi="Times New Roman" w:cs="Times New Roman"/>
                <w:sz w:val="24"/>
                <w:szCs w:val="24"/>
              </w:rPr>
              <w:t>3.Szülőföld, táj – lírai és kisepikai alkotások</w:t>
            </w:r>
          </w:p>
        </w:tc>
        <w:tc>
          <w:tcPr>
            <w:tcW w:w="1412" w:type="dxa"/>
            <w:vAlign w:val="center"/>
          </w:tcPr>
          <w:p w:rsidR="00D77D4E" w:rsidRPr="002074B3" w:rsidRDefault="00D77D4E" w:rsidP="00B63F8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r>
      <w:tr w:rsidR="00D77D4E" w:rsidRPr="006A6DAE" w:rsidTr="00B63F88">
        <w:tc>
          <w:tcPr>
            <w:tcW w:w="6531" w:type="dxa"/>
            <w:vAlign w:val="center"/>
          </w:tcPr>
          <w:p w:rsidR="00D77D4E" w:rsidRPr="006A6DAE" w:rsidRDefault="00D77D4E" w:rsidP="00B63F88">
            <w:pPr>
              <w:rPr>
                <w:rFonts w:ascii="Times New Roman" w:eastAsia="Calibri" w:hAnsi="Times New Roman" w:cs="Times New Roman"/>
                <w:sz w:val="24"/>
                <w:szCs w:val="24"/>
              </w:rPr>
            </w:pPr>
            <w:r w:rsidRPr="006A6DAE">
              <w:rPr>
                <w:rFonts w:ascii="Times New Roman" w:eastAsia="Calibri" w:hAnsi="Times New Roman" w:cs="Times New Roman"/>
                <w:sz w:val="24"/>
                <w:szCs w:val="24"/>
              </w:rPr>
              <w:t>4.Prózai nagyepika – ifjúsági regény 1. :</w:t>
            </w:r>
          </w:p>
          <w:p w:rsidR="00D77D4E" w:rsidRPr="006A6DAE" w:rsidRDefault="00D77D4E" w:rsidP="00B63F88">
            <w:pPr>
              <w:rPr>
                <w:rFonts w:ascii="Times New Roman" w:eastAsia="Calibri" w:hAnsi="Times New Roman" w:cs="Times New Roman"/>
                <w:sz w:val="24"/>
                <w:szCs w:val="24"/>
              </w:rPr>
            </w:pPr>
            <w:r w:rsidRPr="006A6DAE">
              <w:rPr>
                <w:rFonts w:ascii="Times New Roman" w:eastAsia="Calibri" w:hAnsi="Times New Roman" w:cs="Times New Roman"/>
                <w:sz w:val="24"/>
                <w:szCs w:val="24"/>
              </w:rPr>
              <w:t>Molnár Ferenc: A Pál utcai fiúk</w:t>
            </w:r>
          </w:p>
        </w:tc>
        <w:tc>
          <w:tcPr>
            <w:tcW w:w="1412" w:type="dxa"/>
            <w:vAlign w:val="center"/>
          </w:tcPr>
          <w:p w:rsidR="00D77D4E" w:rsidRPr="002074B3" w:rsidRDefault="00D77D4E" w:rsidP="005F3EB2">
            <w:pPr>
              <w:jc w:val="center"/>
              <w:rPr>
                <w:rFonts w:ascii="Times New Roman" w:eastAsia="Calibri" w:hAnsi="Times New Roman" w:cs="Times New Roman"/>
                <w:b/>
                <w:sz w:val="24"/>
                <w:szCs w:val="24"/>
              </w:rPr>
            </w:pPr>
            <w:r w:rsidRPr="002074B3">
              <w:rPr>
                <w:rFonts w:ascii="Times New Roman" w:eastAsia="Calibri" w:hAnsi="Times New Roman" w:cs="Times New Roman"/>
                <w:b/>
                <w:sz w:val="24"/>
                <w:szCs w:val="24"/>
              </w:rPr>
              <w:t>10</w:t>
            </w:r>
          </w:p>
        </w:tc>
      </w:tr>
      <w:tr w:rsidR="00D77D4E" w:rsidRPr="006A6DAE" w:rsidTr="00D730D0">
        <w:trPr>
          <w:trHeight w:val="722"/>
        </w:trPr>
        <w:tc>
          <w:tcPr>
            <w:tcW w:w="6531" w:type="dxa"/>
            <w:vAlign w:val="center"/>
          </w:tcPr>
          <w:p w:rsidR="00D77D4E" w:rsidRDefault="00D77D4E" w:rsidP="00B63F88">
            <w:pPr>
              <w:rPr>
                <w:rFonts w:ascii="Times New Roman" w:eastAsia="Calibri" w:hAnsi="Times New Roman" w:cs="Times New Roman"/>
                <w:sz w:val="24"/>
                <w:szCs w:val="24"/>
              </w:rPr>
            </w:pPr>
            <w:r w:rsidRPr="006A6DAE">
              <w:rPr>
                <w:rFonts w:ascii="Times New Roman" w:eastAsia="Calibri" w:hAnsi="Times New Roman" w:cs="Times New Roman"/>
                <w:sz w:val="24"/>
                <w:szCs w:val="24"/>
              </w:rPr>
              <w:t>5.Egy szabadon választott mese</w:t>
            </w:r>
            <w:r>
              <w:rPr>
                <w:rFonts w:ascii="Times New Roman" w:eastAsia="Calibri" w:hAnsi="Times New Roman" w:cs="Times New Roman"/>
                <w:sz w:val="24"/>
                <w:szCs w:val="24"/>
              </w:rPr>
              <w:t xml:space="preserve">- vagy ifjúsági </w:t>
            </w:r>
            <w:r w:rsidRPr="006A6DAE">
              <w:rPr>
                <w:rFonts w:ascii="Times New Roman" w:eastAsia="Calibri" w:hAnsi="Times New Roman" w:cs="Times New Roman"/>
                <w:sz w:val="24"/>
                <w:szCs w:val="24"/>
              </w:rPr>
              <w:t>regény elemzése</w:t>
            </w:r>
          </w:p>
          <w:p w:rsidR="00D77D4E" w:rsidRPr="006A6DAE" w:rsidRDefault="00D77D4E" w:rsidP="00B63F88">
            <w:pPr>
              <w:rPr>
                <w:rFonts w:ascii="Times New Roman" w:eastAsia="Calibri" w:hAnsi="Times New Roman" w:cs="Times New Roman"/>
                <w:sz w:val="24"/>
                <w:szCs w:val="24"/>
              </w:rPr>
            </w:pPr>
            <w:r>
              <w:rPr>
                <w:rFonts w:ascii="Times New Roman" w:eastAsia="Calibri" w:hAnsi="Times New Roman" w:cs="Times New Roman"/>
                <w:sz w:val="24"/>
                <w:szCs w:val="24"/>
              </w:rPr>
              <w:t>(Kötelező olvasmány)</w:t>
            </w:r>
          </w:p>
        </w:tc>
        <w:tc>
          <w:tcPr>
            <w:tcW w:w="1412" w:type="dxa"/>
            <w:vAlign w:val="center"/>
          </w:tcPr>
          <w:p w:rsidR="00D77D4E" w:rsidRPr="002074B3" w:rsidRDefault="00D77D4E" w:rsidP="005F3EB2">
            <w:pPr>
              <w:jc w:val="center"/>
              <w:rPr>
                <w:rFonts w:ascii="Times New Roman" w:eastAsia="Calibri" w:hAnsi="Times New Roman" w:cs="Times New Roman"/>
                <w:b/>
                <w:sz w:val="24"/>
                <w:szCs w:val="24"/>
              </w:rPr>
            </w:pPr>
            <w:r w:rsidRPr="002074B3">
              <w:rPr>
                <w:rFonts w:ascii="Times New Roman" w:eastAsia="Calibri" w:hAnsi="Times New Roman" w:cs="Times New Roman"/>
                <w:b/>
                <w:sz w:val="24"/>
                <w:szCs w:val="24"/>
              </w:rPr>
              <w:t>4</w:t>
            </w:r>
          </w:p>
        </w:tc>
      </w:tr>
      <w:tr w:rsidR="00D77D4E" w:rsidRPr="006A6DAE" w:rsidTr="00B63F88">
        <w:tc>
          <w:tcPr>
            <w:tcW w:w="6531" w:type="dxa"/>
            <w:vAlign w:val="center"/>
          </w:tcPr>
          <w:p w:rsidR="00D77D4E" w:rsidRPr="006A6DAE" w:rsidRDefault="00D77D4E" w:rsidP="00B63F88">
            <w:pPr>
              <w:rPr>
                <w:rFonts w:ascii="Times New Roman" w:eastAsia="Calibri" w:hAnsi="Times New Roman" w:cs="Times New Roman"/>
                <w:sz w:val="24"/>
                <w:szCs w:val="24"/>
              </w:rPr>
            </w:pPr>
            <w:r w:rsidRPr="006A6DAE">
              <w:rPr>
                <w:rFonts w:ascii="Times New Roman" w:eastAsia="Calibri" w:hAnsi="Times New Roman" w:cs="Times New Roman"/>
                <w:sz w:val="24"/>
                <w:szCs w:val="24"/>
              </w:rPr>
              <w:t>Szabadon felhasználható órakeret</w:t>
            </w:r>
          </w:p>
        </w:tc>
        <w:tc>
          <w:tcPr>
            <w:tcW w:w="1412" w:type="dxa"/>
            <w:vAlign w:val="center"/>
          </w:tcPr>
          <w:p w:rsidR="00D77D4E" w:rsidRPr="000B75EC" w:rsidRDefault="000B75EC" w:rsidP="00B63F8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r>
      <w:tr w:rsidR="00D77D4E" w:rsidRPr="006A6DAE" w:rsidTr="00B63F88">
        <w:tc>
          <w:tcPr>
            <w:tcW w:w="6531" w:type="dxa"/>
            <w:vAlign w:val="center"/>
          </w:tcPr>
          <w:p w:rsidR="00D77D4E" w:rsidRPr="006A6DAE" w:rsidRDefault="000B75EC" w:rsidP="00B63F88">
            <w:pPr>
              <w:rPr>
                <w:rFonts w:ascii="Times New Roman" w:eastAsia="Calibri" w:hAnsi="Times New Roman" w:cs="Times New Roman"/>
                <w:sz w:val="24"/>
                <w:szCs w:val="24"/>
              </w:rPr>
            </w:pPr>
            <w:r w:rsidRPr="00BD597A">
              <w:rPr>
                <w:rFonts w:ascii="Times New Roman" w:eastAsia="Calibri" w:hAnsi="Times New Roman" w:cs="Times New Roman"/>
                <w:color w:val="00B050"/>
                <w:sz w:val="24"/>
                <w:szCs w:val="24"/>
              </w:rPr>
              <w:t>SZABADTÉRI TANTEREM: Időspirál, Határtalanul, Erdei iskola</w:t>
            </w:r>
          </w:p>
        </w:tc>
        <w:tc>
          <w:tcPr>
            <w:tcW w:w="1412" w:type="dxa"/>
            <w:vAlign w:val="center"/>
          </w:tcPr>
          <w:p w:rsidR="00D77D4E" w:rsidRPr="0099779F" w:rsidRDefault="000B75EC" w:rsidP="00B63F88">
            <w:pPr>
              <w:jc w:val="center"/>
              <w:rPr>
                <w:rFonts w:ascii="Times New Roman" w:eastAsia="Calibri" w:hAnsi="Times New Roman" w:cs="Times New Roman"/>
                <w:b/>
                <w:color w:val="00B050"/>
                <w:sz w:val="24"/>
                <w:szCs w:val="24"/>
              </w:rPr>
            </w:pPr>
            <w:r>
              <w:rPr>
                <w:rFonts w:ascii="Times New Roman" w:eastAsia="Calibri" w:hAnsi="Times New Roman" w:cs="Times New Roman"/>
                <w:b/>
                <w:color w:val="00B050"/>
                <w:sz w:val="24"/>
                <w:szCs w:val="24"/>
              </w:rPr>
              <w:t>+2</w:t>
            </w:r>
          </w:p>
        </w:tc>
      </w:tr>
      <w:tr w:rsidR="00D77D4E" w:rsidRPr="006A6DAE" w:rsidTr="00B63F88">
        <w:tc>
          <w:tcPr>
            <w:tcW w:w="6531" w:type="dxa"/>
            <w:vAlign w:val="center"/>
          </w:tcPr>
          <w:p w:rsidR="00D77D4E" w:rsidRPr="006A6DAE" w:rsidRDefault="00D77D4E" w:rsidP="00B63F88">
            <w:pPr>
              <w:rPr>
                <w:rFonts w:ascii="Times New Roman" w:eastAsia="Calibri" w:hAnsi="Times New Roman" w:cs="Times New Roman"/>
                <w:b/>
                <w:sz w:val="24"/>
                <w:szCs w:val="24"/>
              </w:rPr>
            </w:pPr>
            <w:r w:rsidRPr="006A6DAE">
              <w:rPr>
                <w:rFonts w:ascii="Times New Roman" w:eastAsia="Calibri" w:hAnsi="Times New Roman" w:cs="Times New Roman"/>
                <w:b/>
                <w:sz w:val="24"/>
                <w:szCs w:val="24"/>
              </w:rPr>
              <w:t>Összesen:</w:t>
            </w:r>
          </w:p>
        </w:tc>
        <w:tc>
          <w:tcPr>
            <w:tcW w:w="1412" w:type="dxa"/>
            <w:vAlign w:val="center"/>
          </w:tcPr>
          <w:p w:rsidR="00D77D4E" w:rsidRPr="0099779F" w:rsidRDefault="00D77D4E" w:rsidP="00B63F88">
            <w:pPr>
              <w:jc w:val="center"/>
              <w:rPr>
                <w:rFonts w:ascii="Times New Roman" w:eastAsia="Calibri" w:hAnsi="Times New Roman" w:cs="Times New Roman"/>
                <w:b/>
                <w:color w:val="00B050"/>
                <w:sz w:val="24"/>
                <w:szCs w:val="24"/>
              </w:rPr>
            </w:pPr>
            <w:r>
              <w:rPr>
                <w:rFonts w:ascii="Times New Roman" w:eastAsia="Calibri" w:hAnsi="Times New Roman" w:cs="Times New Roman"/>
                <w:b/>
                <w:sz w:val="24"/>
                <w:szCs w:val="24"/>
              </w:rPr>
              <w:t>68</w:t>
            </w:r>
            <w:r>
              <w:rPr>
                <w:rFonts w:ascii="Times New Roman" w:eastAsia="Calibri" w:hAnsi="Times New Roman" w:cs="Times New Roman"/>
                <w:b/>
                <w:color w:val="00B050"/>
                <w:sz w:val="24"/>
                <w:szCs w:val="24"/>
              </w:rPr>
              <w:t>+4</w:t>
            </w:r>
          </w:p>
        </w:tc>
      </w:tr>
    </w:tbl>
    <w:p w:rsidR="006E18CF" w:rsidRPr="006A6DAE" w:rsidRDefault="006E18CF" w:rsidP="006E18CF">
      <w:pPr>
        <w:widowControl w:val="0"/>
        <w:autoSpaceDE w:val="0"/>
        <w:autoSpaceDN w:val="0"/>
        <w:adjustRightInd w:val="0"/>
        <w:spacing w:after="0" w:line="240" w:lineRule="auto"/>
        <w:ind w:left="3250" w:right="-20"/>
        <w:rPr>
          <w:rFonts w:ascii="Times New Roman" w:eastAsia="Times New Roman" w:hAnsi="Times New Roman" w:cs="Times New Roman"/>
          <w:b/>
          <w:bCs/>
          <w:sz w:val="32"/>
          <w:szCs w:val="32"/>
          <w:lang w:eastAsia="hu-HU"/>
        </w:rPr>
      </w:pPr>
    </w:p>
    <w:p w:rsidR="006E18CF" w:rsidRPr="006A6DAE" w:rsidRDefault="006E18CF" w:rsidP="00B63F88">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6E18CF" w:rsidRPr="006A6DAE" w:rsidRDefault="006E18CF" w:rsidP="006E18CF">
      <w:pPr>
        <w:widowControl w:val="0"/>
        <w:autoSpaceDE w:val="0"/>
        <w:autoSpaceDN w:val="0"/>
        <w:adjustRightInd w:val="0"/>
        <w:spacing w:after="0" w:line="240" w:lineRule="auto"/>
        <w:ind w:left="3250" w:right="-20"/>
        <w:rPr>
          <w:rFonts w:ascii="Times New Roman" w:eastAsia="Times New Roman" w:hAnsi="Times New Roman" w:cs="Times New Roman"/>
          <w:b/>
          <w:bCs/>
          <w:sz w:val="32"/>
          <w:szCs w:val="32"/>
          <w:lang w:eastAsia="hu-HU"/>
        </w:rPr>
      </w:pPr>
    </w:p>
    <w:p w:rsidR="006E18CF" w:rsidRPr="006A6DAE" w:rsidRDefault="006E18CF" w:rsidP="006E18CF">
      <w:pPr>
        <w:widowControl w:val="0"/>
        <w:autoSpaceDE w:val="0"/>
        <w:autoSpaceDN w:val="0"/>
        <w:adjustRightInd w:val="0"/>
        <w:spacing w:after="0" w:line="240" w:lineRule="auto"/>
        <w:ind w:left="3250" w:right="-20"/>
        <w:rPr>
          <w:rFonts w:ascii="Times New Roman" w:eastAsia="Times New Roman" w:hAnsi="Times New Roman" w:cs="Times New Roman"/>
          <w:b/>
          <w:bCs/>
          <w:sz w:val="32"/>
          <w:szCs w:val="32"/>
          <w:lang w:eastAsia="hu-HU"/>
        </w:rPr>
      </w:pPr>
    </w:p>
    <w:p w:rsidR="00EA182E" w:rsidRDefault="00EA182E" w:rsidP="00EA182E">
      <w:pPr>
        <w:rPr>
          <w:rStyle w:val="Cmsor3Char"/>
          <w:rFonts w:ascii="Times New Roman" w:hAnsi="Times New Roman"/>
          <w:smallCaps/>
          <w:color w:val="auto"/>
          <w:sz w:val="24"/>
          <w:szCs w:val="24"/>
        </w:rPr>
      </w:pPr>
    </w:p>
    <w:p w:rsidR="000B75EC" w:rsidRDefault="000B75EC" w:rsidP="00EA182E">
      <w:pPr>
        <w:rPr>
          <w:rStyle w:val="Cmsor3Char"/>
          <w:rFonts w:ascii="Times New Roman" w:hAnsi="Times New Roman"/>
          <w:smallCaps/>
          <w:color w:val="auto"/>
          <w:sz w:val="24"/>
          <w:szCs w:val="24"/>
          <w:lang w:val="hu-HU"/>
        </w:rPr>
      </w:pPr>
    </w:p>
    <w:p w:rsidR="000B75EC" w:rsidRDefault="000B75EC" w:rsidP="00EA182E">
      <w:pPr>
        <w:rPr>
          <w:rStyle w:val="Cmsor3Char"/>
          <w:rFonts w:ascii="Times New Roman" w:hAnsi="Times New Roman"/>
          <w:smallCaps/>
          <w:color w:val="auto"/>
          <w:sz w:val="24"/>
          <w:szCs w:val="24"/>
          <w:lang w:val="hu-HU"/>
        </w:rPr>
      </w:pPr>
    </w:p>
    <w:p w:rsidR="000B75EC" w:rsidRDefault="000B75EC" w:rsidP="00EA182E">
      <w:pPr>
        <w:rPr>
          <w:rStyle w:val="Cmsor3Char"/>
          <w:rFonts w:ascii="Times New Roman" w:hAnsi="Times New Roman"/>
          <w:smallCaps/>
          <w:color w:val="auto"/>
          <w:sz w:val="24"/>
          <w:szCs w:val="24"/>
          <w:lang w:val="hu-HU"/>
        </w:rPr>
      </w:pPr>
    </w:p>
    <w:p w:rsidR="000B75EC" w:rsidRDefault="000B75EC" w:rsidP="00EA182E">
      <w:pPr>
        <w:rPr>
          <w:rStyle w:val="Cmsor3Char"/>
          <w:rFonts w:ascii="Times New Roman" w:hAnsi="Times New Roman"/>
          <w:smallCaps/>
          <w:color w:val="auto"/>
          <w:sz w:val="24"/>
          <w:szCs w:val="24"/>
          <w:lang w:val="hu-HU"/>
        </w:rPr>
      </w:pPr>
    </w:p>
    <w:p w:rsidR="000B75EC" w:rsidRDefault="000B75EC" w:rsidP="00EA182E">
      <w:pPr>
        <w:rPr>
          <w:rStyle w:val="Cmsor3Char"/>
          <w:rFonts w:ascii="Times New Roman" w:hAnsi="Times New Roman"/>
          <w:smallCaps/>
          <w:color w:val="auto"/>
          <w:sz w:val="24"/>
          <w:szCs w:val="24"/>
          <w:lang w:val="hu-HU"/>
        </w:rPr>
      </w:pPr>
    </w:p>
    <w:p w:rsidR="000B75EC" w:rsidRDefault="000B75EC" w:rsidP="00EA182E">
      <w:pPr>
        <w:rPr>
          <w:rStyle w:val="Cmsor3Char"/>
          <w:rFonts w:ascii="Times New Roman" w:hAnsi="Times New Roman"/>
          <w:smallCaps/>
          <w:color w:val="auto"/>
          <w:sz w:val="24"/>
          <w:szCs w:val="24"/>
          <w:lang w:val="hu-HU"/>
        </w:rPr>
      </w:pPr>
    </w:p>
    <w:p w:rsidR="000B75EC" w:rsidRDefault="000B75EC" w:rsidP="00EA182E">
      <w:pPr>
        <w:rPr>
          <w:rStyle w:val="Cmsor3Char"/>
          <w:rFonts w:ascii="Times New Roman" w:hAnsi="Times New Roman"/>
          <w:smallCaps/>
          <w:color w:val="auto"/>
          <w:sz w:val="24"/>
          <w:szCs w:val="24"/>
          <w:lang w:val="hu-HU"/>
        </w:rPr>
      </w:pPr>
    </w:p>
    <w:p w:rsidR="000B75EC" w:rsidRDefault="000B75EC" w:rsidP="00EA182E">
      <w:pPr>
        <w:rPr>
          <w:rStyle w:val="Cmsor3Char"/>
          <w:rFonts w:ascii="Times New Roman" w:hAnsi="Times New Roman"/>
          <w:smallCaps/>
          <w:color w:val="auto"/>
          <w:sz w:val="24"/>
          <w:szCs w:val="24"/>
          <w:lang w:val="hu-HU"/>
        </w:rPr>
      </w:pPr>
    </w:p>
    <w:p w:rsidR="00EA182E" w:rsidRPr="000B75EC" w:rsidRDefault="000B75EC" w:rsidP="00EA182E">
      <w:pPr>
        <w:rPr>
          <w:rFonts w:ascii="Times New Roman" w:eastAsia="Calibri" w:hAnsi="Times New Roman" w:cs="Times New Roman"/>
          <w:b/>
          <w:bCs/>
          <w:smallCaps/>
          <w:sz w:val="24"/>
          <w:szCs w:val="24"/>
        </w:rPr>
      </w:pPr>
      <w:r>
        <w:rPr>
          <w:rStyle w:val="Cmsor3Char"/>
          <w:rFonts w:ascii="Times New Roman" w:hAnsi="Times New Roman"/>
          <w:smallCaps/>
          <w:color w:val="auto"/>
          <w:sz w:val="24"/>
          <w:szCs w:val="24"/>
          <w:lang w:val="hu-HU"/>
        </w:rPr>
        <w:t xml:space="preserve">I. </w:t>
      </w:r>
      <w:r w:rsidR="00EA182E" w:rsidRPr="00EA182E">
        <w:rPr>
          <w:rStyle w:val="Cmsor3Char"/>
          <w:rFonts w:ascii="Times New Roman" w:hAnsi="Times New Roman"/>
          <w:smallCaps/>
          <w:color w:val="auto"/>
          <w:sz w:val="24"/>
          <w:szCs w:val="24"/>
        </w:rPr>
        <w:t>Témakör</w:t>
      </w:r>
      <w:r w:rsidR="00EA182E" w:rsidRPr="00EA182E">
        <w:rPr>
          <w:rStyle w:val="Cmsor3Char"/>
          <w:rFonts w:ascii="Times New Roman" w:hAnsi="Times New Roman"/>
          <w:color w:val="auto"/>
          <w:sz w:val="24"/>
          <w:szCs w:val="24"/>
        </w:rPr>
        <w:t>: Család, otthon, nemzet – kisepikai (mese, monda, mítosz) és lírai alkotások</w:t>
      </w:r>
    </w:p>
    <w:p w:rsidR="00EA182E" w:rsidRPr="00EA182E" w:rsidRDefault="00EA182E" w:rsidP="00EA182E">
      <w:pPr>
        <w:rPr>
          <w:rFonts w:ascii="Times New Roman" w:hAnsi="Times New Roman" w:cs="Times New Roman"/>
          <w:b/>
          <w:bCs/>
        </w:rPr>
      </w:pPr>
      <w:r w:rsidRPr="00EA182E">
        <w:rPr>
          <w:rStyle w:val="Cmsor3Char"/>
          <w:rFonts w:ascii="Times New Roman" w:hAnsi="Times New Roman"/>
          <w:smallCaps/>
          <w:color w:val="auto"/>
          <w:sz w:val="24"/>
          <w:szCs w:val="24"/>
        </w:rPr>
        <w:t>óraszám</w:t>
      </w:r>
      <w:r w:rsidRPr="00EA182E">
        <w:rPr>
          <w:rStyle w:val="Cmsor3Char"/>
          <w:rFonts w:ascii="Times New Roman" w:hAnsi="Times New Roman"/>
          <w:color w:val="auto"/>
          <w:sz w:val="24"/>
          <w:szCs w:val="24"/>
        </w:rPr>
        <w:t xml:space="preserve">: 18 óra </w:t>
      </w:r>
    </w:p>
    <w:p w:rsidR="00EA182E" w:rsidRPr="00EA182E" w:rsidRDefault="00EA182E" w:rsidP="00EA182E">
      <w:pPr>
        <w:pStyle w:val="Cmsor3"/>
        <w:spacing w:before="0"/>
        <w:rPr>
          <w:rFonts w:ascii="Times New Roman" w:hAnsi="Times New Roman"/>
          <w:smallCaps/>
          <w:color w:val="auto"/>
          <w:sz w:val="24"/>
          <w:szCs w:val="24"/>
        </w:rPr>
      </w:pPr>
      <w:r w:rsidRPr="00EA182E">
        <w:rPr>
          <w:rFonts w:ascii="Times New Roman" w:hAnsi="Times New Roman"/>
          <w:smallCaps/>
          <w:color w:val="auto"/>
          <w:sz w:val="24"/>
          <w:szCs w:val="24"/>
        </w:rPr>
        <w:t>Fejlesztési feladatok és ismeretek</w:t>
      </w:r>
    </w:p>
    <w:p w:rsidR="00EA182E" w:rsidRPr="00EA182E" w:rsidRDefault="00EA182E" w:rsidP="00EA182E">
      <w:pPr>
        <w:pStyle w:val="Listaszerbekezds"/>
        <w:numPr>
          <w:ilvl w:val="0"/>
          <w:numId w:val="17"/>
        </w:numPr>
        <w:ind w:left="567" w:hanging="283"/>
        <w:contextualSpacing/>
        <w:jc w:val="both"/>
      </w:pPr>
      <w:r w:rsidRPr="00EA182E">
        <w:t>A családi és baráti kapcsolatok sokféleségének megismerése irodalmi szövegek által</w:t>
      </w:r>
    </w:p>
    <w:p w:rsidR="00EA182E" w:rsidRPr="00EA182E" w:rsidRDefault="00EA182E" w:rsidP="00EA182E">
      <w:pPr>
        <w:pStyle w:val="Listaszerbekezds"/>
        <w:numPr>
          <w:ilvl w:val="0"/>
          <w:numId w:val="17"/>
        </w:numPr>
        <w:ind w:left="567" w:hanging="283"/>
        <w:contextualSpacing/>
        <w:jc w:val="both"/>
      </w:pPr>
      <w:r w:rsidRPr="00EA182E">
        <w:t>Különböző korokban keletkezett, különböző műfajú szövegek tematikus rokonságának, problémafelvetéseinek tanulmányozása</w:t>
      </w:r>
    </w:p>
    <w:p w:rsidR="00EA182E" w:rsidRPr="00EA182E" w:rsidRDefault="00EA182E" w:rsidP="00EA182E">
      <w:pPr>
        <w:pStyle w:val="Listaszerbekezds"/>
        <w:numPr>
          <w:ilvl w:val="0"/>
          <w:numId w:val="17"/>
        </w:numPr>
        <w:ind w:left="567" w:hanging="283"/>
        <w:contextualSpacing/>
        <w:jc w:val="both"/>
      </w:pPr>
      <w:r w:rsidRPr="00EA182E">
        <w:t>A korábban megismert műfajokhoz (pl. mese, monda) kapcsolódó elemzési szempontok alkalmazása hasonló témájú szövegekben</w:t>
      </w:r>
    </w:p>
    <w:p w:rsidR="00EA182E" w:rsidRPr="00EA182E" w:rsidRDefault="00EA182E" w:rsidP="00EA182E">
      <w:pPr>
        <w:pStyle w:val="Listaszerbekezds"/>
        <w:numPr>
          <w:ilvl w:val="0"/>
          <w:numId w:val="17"/>
        </w:numPr>
        <w:ind w:left="567" w:hanging="283"/>
        <w:contextualSpacing/>
        <w:jc w:val="both"/>
      </w:pPr>
      <w:r w:rsidRPr="00EA182E">
        <w:t>Személyes vélemény megfogalmazása a szövegekben felvetett problémákról, azok személyes élethelyzethez kapcsolása</w:t>
      </w:r>
    </w:p>
    <w:p w:rsidR="00EA182E" w:rsidRDefault="00EA182E" w:rsidP="00EA182E">
      <w:pPr>
        <w:rPr>
          <w:rFonts w:ascii="Times New Roman" w:hAnsi="Times New Roman" w:cs="Times New Roman"/>
          <w:b/>
          <w:smallCaps/>
        </w:rPr>
      </w:pPr>
    </w:p>
    <w:p w:rsidR="00EA182E" w:rsidRPr="00EA182E" w:rsidRDefault="00EA182E" w:rsidP="00EA182E">
      <w:pPr>
        <w:rPr>
          <w:rFonts w:ascii="Times New Roman" w:hAnsi="Times New Roman" w:cs="Times New Roman"/>
          <w:b/>
        </w:rPr>
      </w:pPr>
      <w:r w:rsidRPr="00EA182E">
        <w:rPr>
          <w:rFonts w:ascii="Times New Roman" w:hAnsi="Times New Roman" w:cs="Times New Roman"/>
          <w:b/>
          <w:smallCaps/>
        </w:rPr>
        <w:t>Fogalmak</w:t>
      </w:r>
    </w:p>
    <w:p w:rsidR="00EA182E" w:rsidRPr="00EA182E" w:rsidRDefault="00EA182E" w:rsidP="00EA182E">
      <w:pPr>
        <w:rPr>
          <w:rFonts w:ascii="Times New Roman" w:hAnsi="Times New Roman" w:cs="Times New Roman"/>
        </w:rPr>
      </w:pPr>
      <w:r w:rsidRPr="00EA182E">
        <w:rPr>
          <w:rFonts w:ascii="Times New Roman" w:hAnsi="Times New Roman" w:cs="Times New Roman"/>
        </w:rPr>
        <w:t>népmese, mese, mesealak, meseformálás, meseszám, kaland, motívum, monda, rege, mítosz, valamint a témakörhöz választott szövegek elemzéséhez kapcsolódó fogalmak: hagyomány, nemzeti hagyomány, nemzeti kultúra, hazaszeretet, eredetmonda, dal, életkép, idill, lírai én</w:t>
      </w:r>
    </w:p>
    <w:p w:rsidR="00EA182E" w:rsidRPr="00EA182E" w:rsidRDefault="00EA182E" w:rsidP="00EA182E">
      <w:pPr>
        <w:spacing w:before="480"/>
        <w:rPr>
          <w:rFonts w:ascii="Times New Roman" w:hAnsi="Times New Roman" w:cs="Times New Roman"/>
        </w:rPr>
      </w:pPr>
      <w:r w:rsidRPr="00EA182E">
        <w:rPr>
          <w:rStyle w:val="Cmsor3Char"/>
          <w:rFonts w:ascii="Times New Roman" w:hAnsi="Times New Roman"/>
          <w:smallCaps/>
          <w:color w:val="auto"/>
          <w:sz w:val="24"/>
          <w:szCs w:val="24"/>
          <w:lang w:val="hu-HU"/>
        </w:rPr>
        <w:t xml:space="preserve">II. </w:t>
      </w:r>
      <w:r w:rsidRPr="00EA182E">
        <w:rPr>
          <w:rStyle w:val="Cmsor3Char"/>
          <w:rFonts w:ascii="Times New Roman" w:hAnsi="Times New Roman"/>
          <w:smallCaps/>
          <w:color w:val="auto"/>
          <w:sz w:val="24"/>
          <w:szCs w:val="24"/>
        </w:rPr>
        <w:t>Témakör</w:t>
      </w:r>
      <w:r w:rsidRPr="00EA182E">
        <w:rPr>
          <w:rStyle w:val="Cmsor3Char"/>
          <w:rFonts w:ascii="Times New Roman" w:hAnsi="Times New Roman"/>
          <w:color w:val="auto"/>
          <w:sz w:val="24"/>
          <w:szCs w:val="24"/>
        </w:rPr>
        <w:t xml:space="preserve">: </w:t>
      </w:r>
      <w:r w:rsidRPr="00EA182E">
        <w:rPr>
          <w:rStyle w:val="Kiemels2"/>
          <w:rFonts w:ascii="Times New Roman" w:hAnsi="Times New Roman" w:cs="Times New Roman"/>
        </w:rPr>
        <w:t xml:space="preserve">Petőfi Sándor: </w:t>
      </w:r>
      <w:r w:rsidRPr="00EA182E">
        <w:rPr>
          <w:rStyle w:val="Kiemels2"/>
          <w:rFonts w:ascii="Times New Roman" w:hAnsi="Times New Roman" w:cs="Times New Roman"/>
          <w:iCs/>
        </w:rPr>
        <w:t>János vitéz</w:t>
      </w:r>
    </w:p>
    <w:p w:rsidR="00EA182E" w:rsidRPr="0099779F" w:rsidRDefault="00EA182E" w:rsidP="00EA182E">
      <w:pPr>
        <w:rPr>
          <w:rFonts w:ascii="Times New Roman" w:hAnsi="Times New Roman" w:cs="Times New Roman"/>
          <w:b/>
          <w:bCs/>
          <w:color w:val="00B050"/>
        </w:rPr>
      </w:pPr>
      <w:r w:rsidRPr="00EA182E">
        <w:rPr>
          <w:rStyle w:val="Cmsor3Char"/>
          <w:rFonts w:ascii="Times New Roman" w:hAnsi="Times New Roman"/>
          <w:smallCaps/>
          <w:color w:val="auto"/>
          <w:sz w:val="24"/>
          <w:szCs w:val="24"/>
        </w:rPr>
        <w:t>óraszám</w:t>
      </w:r>
      <w:r w:rsidRPr="00EA182E">
        <w:rPr>
          <w:rStyle w:val="Cmsor3Char"/>
          <w:rFonts w:ascii="Times New Roman" w:hAnsi="Times New Roman"/>
          <w:color w:val="auto"/>
          <w:sz w:val="24"/>
          <w:szCs w:val="24"/>
        </w:rPr>
        <w:t>:</w:t>
      </w:r>
      <w:r w:rsidRPr="00EA182E">
        <w:rPr>
          <w:rFonts w:ascii="Times New Roman" w:hAnsi="Times New Roman" w:cs="Times New Roman"/>
        </w:rPr>
        <w:t xml:space="preserve"> </w:t>
      </w:r>
      <w:r w:rsidRPr="00EA182E">
        <w:rPr>
          <w:rStyle w:val="Kiemels2"/>
          <w:rFonts w:ascii="Times New Roman" w:hAnsi="Times New Roman" w:cs="Times New Roman"/>
        </w:rPr>
        <w:t xml:space="preserve">14 óra </w:t>
      </w:r>
      <w:r w:rsidR="00D77D4E">
        <w:rPr>
          <w:rStyle w:val="Cmsor3Char"/>
          <w:rFonts w:ascii="Times New Roman" w:hAnsi="Times New Roman"/>
          <w:color w:val="00B050"/>
          <w:sz w:val="24"/>
          <w:szCs w:val="24"/>
          <w:lang w:val="hu-HU"/>
        </w:rPr>
        <w:t>+ 2</w:t>
      </w:r>
      <w:r w:rsidR="0099779F" w:rsidRPr="0099779F">
        <w:rPr>
          <w:rStyle w:val="Cmsor3Char"/>
          <w:rFonts w:ascii="Times New Roman" w:hAnsi="Times New Roman"/>
          <w:color w:val="00B050"/>
          <w:sz w:val="24"/>
          <w:szCs w:val="24"/>
          <w:lang w:val="hu-HU"/>
        </w:rPr>
        <w:t xml:space="preserve"> óra</w:t>
      </w:r>
    </w:p>
    <w:p w:rsidR="00EA182E" w:rsidRPr="00EA182E" w:rsidRDefault="00EA182E" w:rsidP="00EA182E">
      <w:pPr>
        <w:rPr>
          <w:rFonts w:ascii="Times New Roman" w:hAnsi="Times New Roman" w:cs="Times New Roman"/>
          <w:b/>
          <w:bCs/>
        </w:rPr>
      </w:pPr>
      <w:r w:rsidRPr="00EA182E">
        <w:rPr>
          <w:rFonts w:ascii="Times New Roman" w:hAnsi="Times New Roman" w:cs="Times New Roman"/>
          <w:b/>
          <w:smallCaps/>
        </w:rPr>
        <w:t>Fejlesztési feladatok és ismeretek</w:t>
      </w:r>
    </w:p>
    <w:p w:rsidR="00EA182E" w:rsidRPr="00EA182E" w:rsidRDefault="00EA182E" w:rsidP="00EA182E">
      <w:pPr>
        <w:pStyle w:val="Listaszerbekezds"/>
        <w:numPr>
          <w:ilvl w:val="0"/>
          <w:numId w:val="17"/>
        </w:numPr>
        <w:ind w:left="567" w:hanging="283"/>
        <w:contextualSpacing/>
        <w:jc w:val="both"/>
      </w:pPr>
      <w:r w:rsidRPr="00EA182E">
        <w:t>A mű szövegének közös órai feldolgozása</w:t>
      </w:r>
    </w:p>
    <w:p w:rsidR="00EA182E" w:rsidRPr="00EA182E" w:rsidRDefault="00EA182E" w:rsidP="00EA182E">
      <w:pPr>
        <w:pStyle w:val="Listaszerbekezds"/>
        <w:numPr>
          <w:ilvl w:val="0"/>
          <w:numId w:val="17"/>
        </w:numPr>
        <w:ind w:left="567" w:hanging="283"/>
        <w:contextualSpacing/>
        <w:jc w:val="both"/>
      </w:pPr>
      <w:r w:rsidRPr="00EA182E">
        <w:t>A mű cselekményének megismerése, fő fordulópontjainak értelmezése</w:t>
      </w:r>
    </w:p>
    <w:p w:rsidR="00EA182E" w:rsidRPr="00EA182E" w:rsidRDefault="00EA182E" w:rsidP="00EA182E">
      <w:pPr>
        <w:pStyle w:val="Listaszerbekezds"/>
        <w:numPr>
          <w:ilvl w:val="0"/>
          <w:numId w:val="17"/>
        </w:numPr>
        <w:ind w:left="567" w:hanging="283"/>
        <w:contextualSpacing/>
        <w:jc w:val="both"/>
      </w:pPr>
      <w:r w:rsidRPr="00EA182E">
        <w:t>A költői szöveg részletének és más médiumbeli megjelenítésének (rajzfilm, színmű, illusztráció, stb.) összehasonlítása</w:t>
      </w:r>
    </w:p>
    <w:p w:rsidR="00EA182E" w:rsidRPr="00EA182E" w:rsidRDefault="00EA182E" w:rsidP="00EA182E">
      <w:pPr>
        <w:pStyle w:val="Listaszerbekezds"/>
        <w:numPr>
          <w:ilvl w:val="0"/>
          <w:numId w:val="17"/>
        </w:numPr>
        <w:ind w:left="567" w:hanging="283"/>
        <w:contextualSpacing/>
        <w:jc w:val="both"/>
      </w:pPr>
      <w:r w:rsidRPr="00EA182E">
        <w:t>A szöveg néhány részletében a poétikai eszközök felismerése, szerepük értelmezése: verselés, szóképek, alakzatok</w:t>
      </w:r>
    </w:p>
    <w:p w:rsidR="00EA182E" w:rsidRPr="00EA182E" w:rsidRDefault="00EA182E" w:rsidP="00EA182E">
      <w:pPr>
        <w:pStyle w:val="Listaszerbekezds"/>
        <w:numPr>
          <w:ilvl w:val="0"/>
          <w:numId w:val="17"/>
        </w:numPr>
        <w:ind w:left="567" w:hanging="283"/>
        <w:contextualSpacing/>
        <w:jc w:val="both"/>
      </w:pPr>
      <w:r w:rsidRPr="00EA182E">
        <w:t>Alapvető verstani és műfaji fogalmak megismerése, alkalmazása a mű bemutatásakor</w:t>
      </w:r>
    </w:p>
    <w:p w:rsidR="00EA182E" w:rsidRPr="00EA182E" w:rsidRDefault="00EA182E" w:rsidP="00EA182E">
      <w:pPr>
        <w:pStyle w:val="Cmsor3"/>
        <w:spacing w:before="120"/>
        <w:rPr>
          <w:rFonts w:ascii="Times New Roman" w:hAnsi="Times New Roman"/>
          <w:smallCaps/>
          <w:color w:val="auto"/>
          <w:sz w:val="24"/>
          <w:szCs w:val="24"/>
        </w:rPr>
      </w:pPr>
      <w:r w:rsidRPr="00EA182E">
        <w:rPr>
          <w:rFonts w:ascii="Times New Roman" w:hAnsi="Times New Roman"/>
          <w:smallCaps/>
          <w:color w:val="auto"/>
          <w:sz w:val="24"/>
          <w:szCs w:val="24"/>
        </w:rPr>
        <w:t>Fogalmak</w:t>
      </w:r>
    </w:p>
    <w:p w:rsidR="00EA182E" w:rsidRPr="00EA182E" w:rsidRDefault="00EA182E" w:rsidP="00EA182E">
      <w:pPr>
        <w:rPr>
          <w:rFonts w:ascii="Times New Roman" w:hAnsi="Times New Roman" w:cs="Times New Roman"/>
        </w:rPr>
      </w:pPr>
      <w:r w:rsidRPr="00EA182E">
        <w:rPr>
          <w:rFonts w:ascii="Times New Roman" w:hAnsi="Times New Roman" w:cs="Times New Roman"/>
        </w:rPr>
        <w:t>verses epika, elbeszélő költemény; ütemhangsúlyos verselés, verssor; felező tizenkettes, páros  rím; hasonlat, metafora, megszemélyesítés; párhuzam, ellentét</w:t>
      </w:r>
    </w:p>
    <w:p w:rsidR="00913E1D" w:rsidRPr="00913E1D" w:rsidRDefault="00913E1D" w:rsidP="00913E1D">
      <w:pPr>
        <w:spacing w:before="480"/>
        <w:rPr>
          <w:rFonts w:ascii="Times New Roman" w:eastAsiaTheme="majorEastAsia" w:hAnsi="Times New Roman" w:cs="Times New Roman"/>
          <w:b/>
        </w:rPr>
      </w:pPr>
      <w:r w:rsidRPr="00913E1D">
        <w:rPr>
          <w:rFonts w:ascii="Times New Roman" w:hAnsi="Times New Roman" w:cs="Times New Roman"/>
          <w:b/>
          <w:smallCaps/>
        </w:rPr>
        <w:t>III. Témakör</w:t>
      </w:r>
      <w:r w:rsidRPr="00913E1D">
        <w:rPr>
          <w:rFonts w:ascii="Times New Roman" w:hAnsi="Times New Roman" w:cs="Times New Roman"/>
          <w:b/>
        </w:rPr>
        <w:t xml:space="preserve">: Szülőföld, táj </w:t>
      </w:r>
    </w:p>
    <w:p w:rsidR="00913E1D" w:rsidRPr="00913E1D" w:rsidRDefault="00913E1D" w:rsidP="00913E1D">
      <w:pPr>
        <w:rPr>
          <w:rFonts w:ascii="Times New Roman" w:hAnsi="Times New Roman" w:cs="Times New Roman"/>
          <w:b/>
          <w:bCs/>
        </w:rPr>
      </w:pPr>
      <w:r w:rsidRPr="00913E1D">
        <w:rPr>
          <w:rFonts w:ascii="Times New Roman" w:eastAsia="Calibri" w:hAnsi="Times New Roman" w:cs="Times New Roman"/>
          <w:b/>
          <w:smallCaps/>
        </w:rPr>
        <w:t>óraszám</w:t>
      </w:r>
      <w:r w:rsidRPr="00913E1D">
        <w:rPr>
          <w:rFonts w:ascii="Times New Roman" w:eastAsia="Calibri" w:hAnsi="Times New Roman" w:cs="Times New Roman"/>
          <w:b/>
        </w:rPr>
        <w:t>:</w:t>
      </w:r>
      <w:r w:rsidRPr="00913E1D">
        <w:rPr>
          <w:rFonts w:ascii="Times New Roman" w:eastAsia="Calibri" w:hAnsi="Times New Roman" w:cs="Times New Roman"/>
        </w:rPr>
        <w:t xml:space="preserve"> </w:t>
      </w:r>
      <w:r w:rsidR="0099779F">
        <w:rPr>
          <w:rFonts w:ascii="Times New Roman" w:eastAsia="Calibri" w:hAnsi="Times New Roman" w:cs="Times New Roman"/>
          <w:b/>
        </w:rPr>
        <w:t xml:space="preserve">8 óra </w:t>
      </w:r>
    </w:p>
    <w:p w:rsidR="00913E1D" w:rsidRPr="00913E1D" w:rsidRDefault="00913E1D" w:rsidP="00913E1D">
      <w:pPr>
        <w:rPr>
          <w:rFonts w:ascii="Times New Roman" w:hAnsi="Times New Roman" w:cs="Times New Roman"/>
          <w:b/>
        </w:rPr>
      </w:pPr>
      <w:r w:rsidRPr="00913E1D">
        <w:rPr>
          <w:rFonts w:ascii="Times New Roman" w:hAnsi="Times New Roman" w:cs="Times New Roman"/>
          <w:b/>
          <w:smallCaps/>
        </w:rPr>
        <w:t>Fejlesztési feladatok és ismeretek</w:t>
      </w:r>
      <w:r w:rsidRPr="00913E1D">
        <w:rPr>
          <w:rFonts w:ascii="Times New Roman" w:hAnsi="Times New Roman" w:cs="Times New Roman"/>
          <w:b/>
        </w:rPr>
        <w:t xml:space="preserve">: </w:t>
      </w:r>
    </w:p>
    <w:p w:rsidR="00913E1D" w:rsidRPr="00913E1D" w:rsidRDefault="00913E1D" w:rsidP="00913E1D">
      <w:pPr>
        <w:pStyle w:val="Listaszerbekezds"/>
        <w:numPr>
          <w:ilvl w:val="0"/>
          <w:numId w:val="17"/>
        </w:numPr>
        <w:ind w:left="709" w:hanging="283"/>
        <w:contextualSpacing/>
        <w:jc w:val="both"/>
        <w:rPr>
          <w:b/>
        </w:rPr>
      </w:pPr>
      <w:r w:rsidRPr="00913E1D">
        <w:t>A tájhoz, környezethez fűződő érzéseket, gondolatokat kifejező szövegek megértése, összehasonlítása</w:t>
      </w:r>
    </w:p>
    <w:p w:rsidR="00913E1D" w:rsidRPr="00913E1D" w:rsidRDefault="00913E1D" w:rsidP="00913E1D">
      <w:pPr>
        <w:pStyle w:val="Listaszerbekezds"/>
        <w:numPr>
          <w:ilvl w:val="0"/>
          <w:numId w:val="17"/>
        </w:numPr>
        <w:ind w:left="709" w:hanging="283"/>
        <w:contextualSpacing/>
        <w:jc w:val="both"/>
      </w:pPr>
      <w:r w:rsidRPr="00913E1D">
        <w:t>A táj- és környezetfestés eszközeiként szolgáló nyelvi formák megfigyelése lírai és prózai szövegekben</w:t>
      </w:r>
    </w:p>
    <w:p w:rsidR="00913E1D" w:rsidRPr="00913E1D" w:rsidRDefault="00913E1D" w:rsidP="00913E1D">
      <w:pPr>
        <w:pStyle w:val="Listaszerbekezds"/>
        <w:numPr>
          <w:ilvl w:val="0"/>
          <w:numId w:val="17"/>
        </w:numPr>
        <w:ind w:left="709" w:hanging="283"/>
        <w:contextualSpacing/>
        <w:jc w:val="both"/>
      </w:pPr>
      <w:r w:rsidRPr="00913E1D">
        <w:t>A nyelv változó természetének megfigyelése különböző példák alapján</w:t>
      </w:r>
    </w:p>
    <w:p w:rsidR="00913E1D" w:rsidRPr="00913E1D" w:rsidRDefault="00913E1D" w:rsidP="00913E1D">
      <w:pPr>
        <w:pStyle w:val="Listaszerbekezds"/>
        <w:numPr>
          <w:ilvl w:val="0"/>
          <w:numId w:val="17"/>
        </w:numPr>
        <w:ind w:left="709" w:hanging="283"/>
        <w:contextualSpacing/>
        <w:jc w:val="both"/>
      </w:pPr>
      <w:r w:rsidRPr="00913E1D">
        <w:t xml:space="preserve">A különböző korszakokban született szövegek nyelvi eltéréseinek összevetése </w:t>
      </w:r>
    </w:p>
    <w:p w:rsidR="00913E1D" w:rsidRPr="00913E1D" w:rsidRDefault="00913E1D" w:rsidP="00913E1D">
      <w:pPr>
        <w:pStyle w:val="Listaszerbekezds"/>
        <w:numPr>
          <w:ilvl w:val="0"/>
          <w:numId w:val="17"/>
        </w:numPr>
        <w:ind w:left="709" w:hanging="283"/>
        <w:contextualSpacing/>
        <w:jc w:val="both"/>
      </w:pPr>
      <w:r w:rsidRPr="00913E1D">
        <w:t>Az irodalmi szövegek keletkezéséhez, megértéséhez, tartalmához kapcsolódó földrajzi kérdések megbeszélése</w:t>
      </w:r>
    </w:p>
    <w:p w:rsidR="00913E1D" w:rsidRPr="00913E1D" w:rsidRDefault="00913E1D" w:rsidP="00913E1D">
      <w:pPr>
        <w:pStyle w:val="Listaszerbekezds"/>
        <w:numPr>
          <w:ilvl w:val="0"/>
          <w:numId w:val="17"/>
        </w:numPr>
        <w:ind w:left="709" w:hanging="283"/>
        <w:contextualSpacing/>
        <w:jc w:val="both"/>
      </w:pPr>
      <w:r w:rsidRPr="00913E1D">
        <w:t>A szövegek összevetése a keletkezésükhöz, megértésükhöz, tartalmukhoz kapcsolódó valós helyszínek különböző korokból származó képi ábrázolásaival</w:t>
      </w:r>
    </w:p>
    <w:p w:rsidR="00913E1D" w:rsidRPr="00913E1D" w:rsidRDefault="00913E1D" w:rsidP="00913E1D">
      <w:pPr>
        <w:pStyle w:val="Listaszerbekezds"/>
        <w:numPr>
          <w:ilvl w:val="0"/>
          <w:numId w:val="17"/>
        </w:numPr>
        <w:ind w:left="709" w:hanging="283"/>
        <w:contextualSpacing/>
        <w:jc w:val="both"/>
      </w:pPr>
      <w:r w:rsidRPr="00913E1D">
        <w:t>Irodalmi atlasz vagy térkép használata</w:t>
      </w:r>
    </w:p>
    <w:p w:rsidR="00913E1D" w:rsidRPr="00913E1D" w:rsidRDefault="00913E1D" w:rsidP="00913E1D">
      <w:pPr>
        <w:pStyle w:val="Listaszerbekezds"/>
        <w:numPr>
          <w:ilvl w:val="0"/>
          <w:numId w:val="17"/>
        </w:numPr>
        <w:ind w:left="709" w:hanging="283"/>
        <w:contextualSpacing/>
        <w:jc w:val="both"/>
      </w:pPr>
      <w:r w:rsidRPr="00913E1D">
        <w:t>A szövegek vizuális értését erősítő ábrák, illusztrációk készítése különböző technikákkal</w:t>
      </w:r>
    </w:p>
    <w:p w:rsidR="00913E1D" w:rsidRPr="00913E1D" w:rsidRDefault="00913E1D" w:rsidP="00913E1D">
      <w:pPr>
        <w:pStyle w:val="Listaszerbekezds"/>
        <w:numPr>
          <w:ilvl w:val="0"/>
          <w:numId w:val="17"/>
        </w:numPr>
        <w:ind w:left="709" w:hanging="283"/>
        <w:contextualSpacing/>
        <w:jc w:val="both"/>
      </w:pPr>
      <w:r w:rsidRPr="00913E1D">
        <w:t xml:space="preserve"> Kisebb projektmunkák, a szövegekhez kapcsolódó közös kutatási feladatok elvégzése</w:t>
      </w:r>
    </w:p>
    <w:p w:rsidR="00913E1D" w:rsidRPr="00913E1D" w:rsidRDefault="00913E1D" w:rsidP="00913E1D">
      <w:pPr>
        <w:pStyle w:val="Cmsor3"/>
        <w:spacing w:before="120"/>
        <w:rPr>
          <w:rFonts w:ascii="Times New Roman" w:hAnsi="Times New Roman"/>
          <w:smallCaps/>
          <w:color w:val="auto"/>
          <w:sz w:val="24"/>
          <w:szCs w:val="24"/>
        </w:rPr>
      </w:pPr>
      <w:r w:rsidRPr="00913E1D">
        <w:rPr>
          <w:rFonts w:ascii="Times New Roman" w:hAnsi="Times New Roman"/>
          <w:smallCaps/>
          <w:color w:val="auto"/>
          <w:sz w:val="24"/>
          <w:szCs w:val="24"/>
        </w:rPr>
        <w:t>Fogalmak</w:t>
      </w:r>
    </w:p>
    <w:p w:rsidR="00913E1D" w:rsidRPr="00913E1D" w:rsidRDefault="00913E1D" w:rsidP="00913E1D">
      <w:pPr>
        <w:rPr>
          <w:rFonts w:ascii="Times New Roman" w:hAnsi="Times New Roman" w:cs="Times New Roman"/>
        </w:rPr>
      </w:pPr>
      <w:r w:rsidRPr="00913E1D">
        <w:rPr>
          <w:rFonts w:ascii="Times New Roman" w:hAnsi="Times New Roman" w:cs="Times New Roman"/>
        </w:rPr>
        <w:t>hagyomány, napló, személyesség, tájleírás, téma, útleírás</w:t>
      </w:r>
    </w:p>
    <w:p w:rsidR="00913E1D" w:rsidRPr="00913E1D" w:rsidRDefault="00857952" w:rsidP="00913E1D">
      <w:pPr>
        <w:spacing w:before="480"/>
        <w:rPr>
          <w:rFonts w:ascii="Times New Roman" w:hAnsi="Times New Roman" w:cs="Times New Roman"/>
        </w:rPr>
      </w:pPr>
      <w:r>
        <w:rPr>
          <w:rStyle w:val="Cmsor3Char"/>
          <w:rFonts w:ascii="Times New Roman" w:hAnsi="Times New Roman"/>
          <w:smallCaps/>
          <w:color w:val="auto"/>
          <w:sz w:val="24"/>
          <w:szCs w:val="24"/>
          <w:lang w:val="hu-HU"/>
        </w:rPr>
        <w:t xml:space="preserve">IV. </w:t>
      </w:r>
      <w:r w:rsidR="00913E1D" w:rsidRPr="00913E1D">
        <w:rPr>
          <w:rStyle w:val="Cmsor3Char"/>
          <w:rFonts w:ascii="Times New Roman" w:hAnsi="Times New Roman"/>
          <w:smallCaps/>
          <w:color w:val="auto"/>
          <w:sz w:val="24"/>
          <w:szCs w:val="24"/>
        </w:rPr>
        <w:t>Témakör</w:t>
      </w:r>
      <w:r w:rsidR="00913E1D" w:rsidRPr="00913E1D">
        <w:rPr>
          <w:rStyle w:val="Cmsor3Char"/>
          <w:rFonts w:ascii="Times New Roman" w:hAnsi="Times New Roman"/>
          <w:color w:val="auto"/>
          <w:sz w:val="24"/>
          <w:szCs w:val="24"/>
        </w:rPr>
        <w:t xml:space="preserve">: </w:t>
      </w:r>
      <w:r w:rsidR="00913E1D" w:rsidRPr="00913E1D">
        <w:rPr>
          <w:rStyle w:val="Kiemels2"/>
          <w:rFonts w:ascii="Times New Roman" w:hAnsi="Times New Roman" w:cs="Times New Roman"/>
        </w:rPr>
        <w:t>Prózai nagyepika – Molnár Ferenc: A Pál utcai fiúk</w:t>
      </w:r>
    </w:p>
    <w:p w:rsidR="00913E1D" w:rsidRPr="00913E1D" w:rsidRDefault="00913E1D" w:rsidP="00913E1D">
      <w:pPr>
        <w:rPr>
          <w:rFonts w:ascii="Times New Roman" w:hAnsi="Times New Roman" w:cs="Times New Roman"/>
        </w:rPr>
      </w:pPr>
      <w:r w:rsidRPr="00913E1D">
        <w:rPr>
          <w:rStyle w:val="Cmsor3Char"/>
          <w:rFonts w:ascii="Times New Roman" w:hAnsi="Times New Roman"/>
          <w:smallCaps/>
          <w:color w:val="auto"/>
          <w:sz w:val="24"/>
          <w:szCs w:val="24"/>
        </w:rPr>
        <w:t>óraszám</w:t>
      </w:r>
      <w:r w:rsidRPr="00913E1D">
        <w:rPr>
          <w:rStyle w:val="Cmsor3Char"/>
          <w:rFonts w:ascii="Times New Roman" w:hAnsi="Times New Roman"/>
          <w:color w:val="auto"/>
          <w:sz w:val="24"/>
          <w:szCs w:val="24"/>
        </w:rPr>
        <w:t>:</w:t>
      </w:r>
      <w:r w:rsidRPr="00913E1D">
        <w:rPr>
          <w:rFonts w:ascii="Times New Roman" w:hAnsi="Times New Roman" w:cs="Times New Roman"/>
        </w:rPr>
        <w:t xml:space="preserve"> </w:t>
      </w:r>
      <w:r w:rsidRPr="00913E1D">
        <w:rPr>
          <w:rStyle w:val="Kiemels2"/>
          <w:rFonts w:ascii="Times New Roman" w:hAnsi="Times New Roman" w:cs="Times New Roman"/>
        </w:rPr>
        <w:t xml:space="preserve">10 óra </w:t>
      </w:r>
    </w:p>
    <w:p w:rsidR="00913E1D" w:rsidRPr="00913E1D" w:rsidRDefault="00913E1D" w:rsidP="00913E1D">
      <w:pPr>
        <w:pStyle w:val="Cmsor3"/>
        <w:spacing w:before="120"/>
        <w:rPr>
          <w:rFonts w:ascii="Times New Roman" w:hAnsi="Times New Roman"/>
          <w:smallCaps/>
          <w:color w:val="auto"/>
          <w:sz w:val="24"/>
          <w:szCs w:val="24"/>
        </w:rPr>
      </w:pPr>
      <w:r w:rsidRPr="00913E1D">
        <w:rPr>
          <w:rFonts w:ascii="Times New Roman" w:hAnsi="Times New Roman"/>
          <w:smallCaps/>
          <w:color w:val="auto"/>
          <w:sz w:val="24"/>
          <w:szCs w:val="24"/>
        </w:rPr>
        <w:t>Fejlesztési feladatok és ismeretek</w:t>
      </w:r>
    </w:p>
    <w:p w:rsidR="00913E1D" w:rsidRPr="00913E1D" w:rsidRDefault="00913E1D" w:rsidP="00913E1D">
      <w:pPr>
        <w:pStyle w:val="Listaszerbekezds"/>
        <w:numPr>
          <w:ilvl w:val="0"/>
          <w:numId w:val="17"/>
        </w:numPr>
        <w:ind w:left="709"/>
        <w:contextualSpacing/>
        <w:jc w:val="both"/>
      </w:pPr>
      <w:r w:rsidRPr="00913E1D">
        <w:t>Otthoni olvasás és közös órai szövegfeldolgozás: nagyobb szövegegység áttekintő megértése és egyes szövegrészletek részletes megfigyelése</w:t>
      </w:r>
    </w:p>
    <w:p w:rsidR="00913E1D" w:rsidRPr="00913E1D" w:rsidRDefault="00913E1D" w:rsidP="00913E1D">
      <w:pPr>
        <w:pStyle w:val="Listaszerbekezds"/>
        <w:numPr>
          <w:ilvl w:val="0"/>
          <w:numId w:val="17"/>
        </w:numPr>
        <w:ind w:left="709"/>
        <w:contextualSpacing/>
        <w:jc w:val="both"/>
      </w:pPr>
      <w:r w:rsidRPr="00913E1D">
        <w:t>A cselekményben megjelenő élethelyzetek, erkölcsi konfliktusok azonosítása, véleményalkotás</w:t>
      </w:r>
    </w:p>
    <w:p w:rsidR="00913E1D" w:rsidRPr="00913E1D" w:rsidRDefault="00913E1D" w:rsidP="00913E1D">
      <w:pPr>
        <w:pStyle w:val="Listaszerbekezds"/>
        <w:numPr>
          <w:ilvl w:val="0"/>
          <w:numId w:val="17"/>
        </w:numPr>
        <w:ind w:left="709"/>
        <w:contextualSpacing/>
        <w:jc w:val="both"/>
      </w:pPr>
      <w:r w:rsidRPr="00913E1D">
        <w:t>A cselekmény főbb fordulópontjainak felismerése</w:t>
      </w:r>
    </w:p>
    <w:p w:rsidR="00913E1D" w:rsidRPr="00913E1D" w:rsidRDefault="00913E1D" w:rsidP="00913E1D">
      <w:pPr>
        <w:pStyle w:val="Listaszerbekezds"/>
        <w:numPr>
          <w:ilvl w:val="0"/>
          <w:numId w:val="17"/>
        </w:numPr>
        <w:ind w:left="709"/>
        <w:contextualSpacing/>
        <w:jc w:val="both"/>
      </w:pPr>
      <w:r w:rsidRPr="00913E1D">
        <w:t>Egyes szereplők jellemzése</w:t>
      </w:r>
    </w:p>
    <w:p w:rsidR="00913E1D" w:rsidRPr="00913E1D" w:rsidRDefault="00913E1D" w:rsidP="00913E1D">
      <w:pPr>
        <w:pStyle w:val="Listaszerbekezds"/>
        <w:numPr>
          <w:ilvl w:val="0"/>
          <w:numId w:val="17"/>
        </w:numPr>
        <w:ind w:left="709"/>
        <w:contextualSpacing/>
        <w:jc w:val="both"/>
      </w:pPr>
      <w:r w:rsidRPr="00913E1D">
        <w:t>Főbb helyszínek, térbeli viszonyok azonosítása</w:t>
      </w:r>
    </w:p>
    <w:p w:rsidR="00913E1D" w:rsidRPr="00913E1D" w:rsidRDefault="00913E1D" w:rsidP="00913E1D">
      <w:pPr>
        <w:pStyle w:val="Listaszerbekezds"/>
        <w:numPr>
          <w:ilvl w:val="0"/>
          <w:numId w:val="17"/>
        </w:numPr>
        <w:ind w:left="709"/>
        <w:contextualSpacing/>
        <w:jc w:val="both"/>
      </w:pPr>
      <w:r w:rsidRPr="00913E1D">
        <w:t>A cselekmény és térszerkezet vizuális megjelenítése analóg vagy digitális médiumban</w:t>
      </w:r>
    </w:p>
    <w:p w:rsidR="00913E1D" w:rsidRPr="00913E1D" w:rsidRDefault="00913E1D" w:rsidP="00913E1D">
      <w:pPr>
        <w:pStyle w:val="Cmsor3"/>
        <w:spacing w:before="120"/>
        <w:rPr>
          <w:rFonts w:ascii="Times New Roman" w:hAnsi="Times New Roman"/>
          <w:smallCaps/>
          <w:color w:val="auto"/>
          <w:sz w:val="24"/>
          <w:szCs w:val="24"/>
        </w:rPr>
      </w:pPr>
      <w:r w:rsidRPr="00913E1D">
        <w:rPr>
          <w:rFonts w:ascii="Times New Roman" w:hAnsi="Times New Roman"/>
          <w:smallCaps/>
          <w:color w:val="auto"/>
          <w:sz w:val="24"/>
          <w:szCs w:val="24"/>
        </w:rPr>
        <w:t>Fogalmak</w:t>
      </w:r>
    </w:p>
    <w:p w:rsidR="00913E1D" w:rsidRPr="00913E1D" w:rsidRDefault="00913E1D" w:rsidP="00913E1D">
      <w:pPr>
        <w:rPr>
          <w:rStyle w:val="Cmsor3Char"/>
          <w:rFonts w:ascii="Times New Roman" w:hAnsi="Times New Roman"/>
          <w:b w:val="0"/>
          <w:color w:val="auto"/>
          <w:sz w:val="24"/>
          <w:szCs w:val="24"/>
        </w:rPr>
      </w:pPr>
      <w:r w:rsidRPr="00913E1D">
        <w:rPr>
          <w:rFonts w:ascii="Times New Roman" w:hAnsi="Times New Roman" w:cs="Times New Roman"/>
        </w:rPr>
        <w:t>Az epikai mű szerkezete: előkészítés, cselekmény, fordulat, bonyodalom, tetőpont, megoldás, végkifejlet, helyszín, főszereplő, mellékszereplő</w:t>
      </w:r>
    </w:p>
    <w:p w:rsidR="00913E1D" w:rsidRPr="00913E1D" w:rsidRDefault="00913E1D" w:rsidP="00913E1D">
      <w:pPr>
        <w:rPr>
          <w:rStyle w:val="Cmsor3Char"/>
          <w:rFonts w:ascii="Times New Roman" w:hAnsi="Times New Roman"/>
          <w:b w:val="0"/>
          <w:color w:val="auto"/>
          <w:sz w:val="24"/>
          <w:szCs w:val="24"/>
        </w:rPr>
      </w:pPr>
    </w:p>
    <w:p w:rsidR="00913E1D" w:rsidRPr="00913E1D" w:rsidRDefault="00857952" w:rsidP="00913E1D">
      <w:pPr>
        <w:rPr>
          <w:rFonts w:ascii="Times New Roman" w:hAnsi="Times New Roman" w:cs="Times New Roman"/>
        </w:rPr>
      </w:pPr>
      <w:r>
        <w:rPr>
          <w:rStyle w:val="Cmsor3Char"/>
          <w:rFonts w:ascii="Times New Roman" w:hAnsi="Times New Roman"/>
          <w:smallCaps/>
          <w:color w:val="auto"/>
          <w:sz w:val="24"/>
          <w:szCs w:val="24"/>
          <w:lang w:val="hu-HU"/>
        </w:rPr>
        <w:t xml:space="preserve">V. </w:t>
      </w:r>
      <w:r w:rsidR="00913E1D" w:rsidRPr="00913E1D">
        <w:rPr>
          <w:rStyle w:val="Cmsor3Char"/>
          <w:rFonts w:ascii="Times New Roman" w:hAnsi="Times New Roman"/>
          <w:smallCaps/>
          <w:color w:val="auto"/>
          <w:sz w:val="24"/>
          <w:szCs w:val="24"/>
        </w:rPr>
        <w:t>Témakör</w:t>
      </w:r>
      <w:r w:rsidR="00913E1D" w:rsidRPr="00913E1D">
        <w:rPr>
          <w:rStyle w:val="Cmsor3Char"/>
          <w:rFonts w:ascii="Times New Roman" w:hAnsi="Times New Roman"/>
          <w:color w:val="auto"/>
          <w:sz w:val="24"/>
          <w:szCs w:val="24"/>
        </w:rPr>
        <w:t xml:space="preserve">: </w:t>
      </w:r>
      <w:r w:rsidR="00913E1D" w:rsidRPr="00913E1D">
        <w:rPr>
          <w:rStyle w:val="Kiemels2"/>
          <w:rFonts w:ascii="Times New Roman" w:hAnsi="Times New Roman" w:cs="Times New Roman"/>
        </w:rPr>
        <w:t>Egy szabadon választott magyar mese- vagy ifjúsági regény elemzése</w:t>
      </w:r>
    </w:p>
    <w:p w:rsidR="00913E1D" w:rsidRPr="00913E1D" w:rsidRDefault="00913E1D" w:rsidP="00913E1D">
      <w:pPr>
        <w:rPr>
          <w:rFonts w:ascii="Times New Roman" w:hAnsi="Times New Roman" w:cs="Times New Roman"/>
        </w:rPr>
      </w:pPr>
      <w:r w:rsidRPr="00913E1D">
        <w:rPr>
          <w:rStyle w:val="Cmsor3Char"/>
          <w:rFonts w:ascii="Times New Roman" w:hAnsi="Times New Roman"/>
          <w:smallCaps/>
          <w:color w:val="auto"/>
          <w:sz w:val="24"/>
          <w:szCs w:val="24"/>
        </w:rPr>
        <w:t>óraszám</w:t>
      </w:r>
      <w:r w:rsidRPr="00913E1D">
        <w:rPr>
          <w:rStyle w:val="Cmsor3Char"/>
          <w:rFonts w:ascii="Times New Roman" w:hAnsi="Times New Roman"/>
          <w:color w:val="auto"/>
          <w:sz w:val="24"/>
          <w:szCs w:val="24"/>
        </w:rPr>
        <w:t>:</w:t>
      </w:r>
      <w:r w:rsidRPr="00913E1D">
        <w:rPr>
          <w:rFonts w:ascii="Times New Roman" w:hAnsi="Times New Roman" w:cs="Times New Roman"/>
        </w:rPr>
        <w:t xml:space="preserve"> </w:t>
      </w:r>
      <w:r w:rsidRPr="00913E1D">
        <w:rPr>
          <w:rStyle w:val="Kiemels2"/>
          <w:rFonts w:ascii="Times New Roman" w:hAnsi="Times New Roman" w:cs="Times New Roman"/>
        </w:rPr>
        <w:t xml:space="preserve">4 óra </w:t>
      </w:r>
    </w:p>
    <w:p w:rsidR="00913E1D" w:rsidRPr="00913E1D" w:rsidRDefault="00913E1D" w:rsidP="00913E1D">
      <w:pPr>
        <w:pStyle w:val="Cmsor3"/>
        <w:spacing w:before="120"/>
        <w:rPr>
          <w:rFonts w:ascii="Times New Roman" w:hAnsi="Times New Roman"/>
          <w:smallCaps/>
          <w:color w:val="auto"/>
          <w:sz w:val="24"/>
          <w:szCs w:val="24"/>
        </w:rPr>
      </w:pPr>
      <w:r w:rsidRPr="00913E1D">
        <w:rPr>
          <w:rFonts w:ascii="Times New Roman" w:hAnsi="Times New Roman"/>
          <w:smallCaps/>
          <w:color w:val="auto"/>
          <w:sz w:val="24"/>
          <w:szCs w:val="24"/>
        </w:rPr>
        <w:t>Fejlesztési feladatok és ismeretek</w:t>
      </w:r>
    </w:p>
    <w:p w:rsidR="00913E1D" w:rsidRPr="00913E1D" w:rsidRDefault="00913E1D" w:rsidP="00913E1D">
      <w:pPr>
        <w:pStyle w:val="Listaszerbekezds"/>
        <w:numPr>
          <w:ilvl w:val="0"/>
          <w:numId w:val="17"/>
        </w:numPr>
        <w:ind w:left="709" w:hanging="283"/>
        <w:contextualSpacing/>
        <w:jc w:val="both"/>
      </w:pPr>
      <w:r w:rsidRPr="00913E1D">
        <w:t>Otthoni olvasás és közös órai szövegfeldolgozás: nagyobb szövegegység áttekintő megértése, és egyes szövegrészletek részletes megfigyelése</w:t>
      </w:r>
    </w:p>
    <w:p w:rsidR="00913E1D" w:rsidRPr="00913E1D" w:rsidRDefault="00913E1D" w:rsidP="00913E1D">
      <w:pPr>
        <w:pStyle w:val="Listaszerbekezds"/>
        <w:numPr>
          <w:ilvl w:val="0"/>
          <w:numId w:val="17"/>
        </w:numPr>
        <w:ind w:left="709" w:hanging="283"/>
        <w:contextualSpacing/>
        <w:jc w:val="both"/>
      </w:pPr>
      <w:r w:rsidRPr="00913E1D">
        <w:t>A cselekményben megjelenő élethelyzetek, erkölcsi konfliktusok azonosítása, véleményalkotás</w:t>
      </w:r>
    </w:p>
    <w:p w:rsidR="00913E1D" w:rsidRPr="00913E1D" w:rsidRDefault="00913E1D" w:rsidP="00913E1D">
      <w:pPr>
        <w:pStyle w:val="Listaszerbekezds"/>
        <w:numPr>
          <w:ilvl w:val="0"/>
          <w:numId w:val="17"/>
        </w:numPr>
        <w:ind w:left="709" w:hanging="283"/>
        <w:contextualSpacing/>
        <w:jc w:val="both"/>
      </w:pPr>
      <w:r w:rsidRPr="00913E1D">
        <w:t>A cselekmény főbb fordulópontjainak felismerése</w:t>
      </w:r>
    </w:p>
    <w:p w:rsidR="00913E1D" w:rsidRPr="00913E1D" w:rsidRDefault="00913E1D" w:rsidP="00913E1D">
      <w:pPr>
        <w:pStyle w:val="Listaszerbekezds"/>
        <w:numPr>
          <w:ilvl w:val="0"/>
          <w:numId w:val="17"/>
        </w:numPr>
        <w:ind w:left="709" w:hanging="283"/>
        <w:contextualSpacing/>
        <w:jc w:val="both"/>
      </w:pPr>
      <w:r w:rsidRPr="00913E1D">
        <w:t>Egyes szereplők jellemzése</w:t>
      </w:r>
    </w:p>
    <w:p w:rsidR="00913E1D" w:rsidRPr="00913E1D" w:rsidRDefault="00913E1D" w:rsidP="00913E1D">
      <w:pPr>
        <w:pStyle w:val="Listaszerbekezds"/>
        <w:numPr>
          <w:ilvl w:val="0"/>
          <w:numId w:val="17"/>
        </w:numPr>
        <w:ind w:left="709" w:hanging="283"/>
        <w:contextualSpacing/>
        <w:jc w:val="both"/>
      </w:pPr>
      <w:r w:rsidRPr="00913E1D">
        <w:t>Főbb helyszínek, térbeli viszonyok azonosítása</w:t>
      </w:r>
    </w:p>
    <w:p w:rsidR="00EA182E" w:rsidRDefault="00913E1D" w:rsidP="00913E1D">
      <w:pPr>
        <w:pStyle w:val="Listaszerbekezds"/>
        <w:numPr>
          <w:ilvl w:val="0"/>
          <w:numId w:val="17"/>
        </w:numPr>
        <w:ind w:left="709" w:hanging="283"/>
        <w:contextualSpacing/>
        <w:jc w:val="both"/>
      </w:pPr>
      <w:r w:rsidRPr="00913E1D">
        <w:t>A cselekmény és térszerkezet vizuális megjelenítése analóg vagy digitális médiumban</w:t>
      </w:r>
    </w:p>
    <w:p w:rsidR="000B75EC" w:rsidRDefault="000B75EC" w:rsidP="000B75EC">
      <w:pPr>
        <w:pStyle w:val="Listaszerbekezds"/>
        <w:ind w:left="709"/>
        <w:contextualSpacing/>
        <w:jc w:val="both"/>
      </w:pPr>
    </w:p>
    <w:p w:rsidR="000B75EC" w:rsidRPr="00BD597A" w:rsidRDefault="000B75EC" w:rsidP="000B75EC">
      <w:pPr>
        <w:pStyle w:val="Listaszerbekezds"/>
        <w:ind w:left="709" w:hanging="709"/>
        <w:contextualSpacing/>
        <w:jc w:val="both"/>
        <w:rPr>
          <w:b/>
          <w:color w:val="00B050"/>
        </w:rPr>
      </w:pPr>
      <w:r>
        <w:t xml:space="preserve">VI.TÉMAKÖR: </w:t>
      </w:r>
      <w:r w:rsidRPr="00BD597A">
        <w:rPr>
          <w:b/>
          <w:color w:val="00B050"/>
        </w:rPr>
        <w:t>SZABADTÉRI TANTEREM: Időspirál, Határtalanul, Erdei iskola,</w:t>
      </w:r>
    </w:p>
    <w:p w:rsidR="000B75EC" w:rsidRPr="00BD597A" w:rsidRDefault="00A64F25" w:rsidP="00A64F25">
      <w:pPr>
        <w:pStyle w:val="Listaszerbekezds"/>
        <w:ind w:left="709" w:hanging="709"/>
        <w:contextualSpacing/>
        <w:jc w:val="both"/>
        <w:rPr>
          <w:b/>
          <w:color w:val="00B050"/>
        </w:rPr>
      </w:pPr>
      <w:r w:rsidRPr="00BD597A">
        <w:rPr>
          <w:b/>
          <w:color w:val="00B050"/>
        </w:rPr>
        <w:t>ÓRASZÁM: 2 ÓRA</w:t>
      </w:r>
    </w:p>
    <w:p w:rsidR="000B75EC" w:rsidRPr="00913E1D" w:rsidRDefault="000B75EC" w:rsidP="000B75EC">
      <w:pPr>
        <w:pStyle w:val="Listaszerbekezds"/>
        <w:ind w:left="709" w:hanging="709"/>
        <w:contextualSpacing/>
        <w:jc w:val="both"/>
      </w:pPr>
      <w:r>
        <w:t>A pedagógiai program alapján az órák témájának meghatározására az éves munkatervben kerül sor.</w:t>
      </w:r>
    </w:p>
    <w:p w:rsidR="00CC4CD2" w:rsidRDefault="00CC4CD2" w:rsidP="000E112C">
      <w:pPr>
        <w:spacing w:after="0" w:line="240" w:lineRule="auto"/>
        <w:rPr>
          <w:rFonts w:ascii="Times New Roman" w:eastAsia="Times New Roman" w:hAnsi="Times New Roman" w:cs="Times New Roman"/>
          <w:b/>
          <w:smallCaps/>
          <w:sz w:val="24"/>
          <w:szCs w:val="24"/>
          <w:lang w:eastAsia="hu-HU"/>
        </w:rPr>
      </w:pPr>
    </w:p>
    <w:p w:rsidR="002E3C55" w:rsidRPr="00E8245E" w:rsidRDefault="002E3C55" w:rsidP="00B50EEA">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tbl>
      <w:tblPr>
        <w:tblStyle w:val="Rcsostblzat"/>
        <w:tblW w:w="9288" w:type="dxa"/>
        <w:tblLayout w:type="fixed"/>
        <w:tblLook w:val="04A0" w:firstRow="1" w:lastRow="0" w:firstColumn="1" w:lastColumn="0" w:noHBand="0" w:noVBand="1"/>
      </w:tblPr>
      <w:tblGrid>
        <w:gridCol w:w="7775"/>
        <w:gridCol w:w="1513"/>
      </w:tblGrid>
      <w:tr w:rsidR="00E43B12" w:rsidRPr="00AA6404" w:rsidTr="00ED49AD">
        <w:tc>
          <w:tcPr>
            <w:tcW w:w="7775" w:type="dxa"/>
          </w:tcPr>
          <w:p w:rsidR="00E43B12" w:rsidRPr="00AA6404" w:rsidRDefault="00E43B12" w:rsidP="00ED49AD">
            <w:pPr>
              <w:rPr>
                <w:rFonts w:ascii="Times New Roman" w:eastAsia="Times New Roman" w:hAnsi="Times New Roman" w:cs="Times New Roman"/>
                <w:smallCaps/>
                <w:sz w:val="24"/>
                <w:szCs w:val="24"/>
                <w:lang w:eastAsia="hu-HU"/>
              </w:rPr>
            </w:pPr>
            <w:r w:rsidRPr="00AA6404">
              <w:rPr>
                <w:rFonts w:ascii="Times New Roman" w:eastAsia="Times New Roman" w:hAnsi="Times New Roman" w:cs="Times New Roman"/>
                <w:b/>
                <w:smallCaps/>
                <w:sz w:val="24"/>
                <w:szCs w:val="24"/>
                <w:lang w:eastAsia="hu-HU"/>
              </w:rPr>
              <w:t xml:space="preserve">Szabadon felhasználható </w:t>
            </w:r>
            <w:r w:rsidRPr="00AA6404">
              <w:rPr>
                <w:rFonts w:ascii="Times New Roman" w:eastAsia="Times New Roman" w:hAnsi="Times New Roman" w:cs="Times New Roman"/>
                <w:b/>
                <w:smallCaps/>
                <w:color w:val="000000"/>
                <w:sz w:val="24"/>
                <w:szCs w:val="24"/>
                <w:lang w:eastAsia="hu-HU"/>
              </w:rPr>
              <w:t>órakeret</w:t>
            </w:r>
            <w:r w:rsidRPr="00AA6404">
              <w:rPr>
                <w:rFonts w:ascii="Times New Roman" w:eastAsia="Times New Roman" w:hAnsi="Times New Roman" w:cs="Times New Roman"/>
                <w:b/>
                <w:color w:val="000000"/>
                <w:sz w:val="24"/>
                <w:szCs w:val="24"/>
                <w:lang w:eastAsia="hu-HU"/>
              </w:rPr>
              <w:t xml:space="preserve"> </w:t>
            </w:r>
            <w:r w:rsidRPr="00AA6404">
              <w:rPr>
                <w:rFonts w:ascii="Times New Roman" w:eastAsia="Times New Roman" w:hAnsi="Times New Roman" w:cs="Times New Roman"/>
                <w:color w:val="000000"/>
                <w:sz w:val="24"/>
                <w:szCs w:val="24"/>
                <w:lang w:eastAsia="hu-HU"/>
              </w:rPr>
              <w:t xml:space="preserve">(az órakeret maximum 20%-a) </w:t>
            </w:r>
            <w:r w:rsidRPr="00AA6404">
              <w:rPr>
                <w:rFonts w:ascii="Times New Roman" w:eastAsia="Times New Roman" w:hAnsi="Times New Roman" w:cs="Times New Roman"/>
                <w:b/>
                <w:color w:val="000000"/>
                <w:sz w:val="24"/>
                <w:szCs w:val="24"/>
                <w:lang w:eastAsia="hu-HU"/>
              </w:rPr>
              <w:t>az intézmény saját döntése alapján, felzárkóztatásra, elmélyítésre, tehetséggondozásra, illetve a tanár által választott alkotók, művek tanítására évfolyamonként 14</w:t>
            </w:r>
            <w:r w:rsidRPr="00AA6404">
              <w:rPr>
                <w:rFonts w:ascii="Times New Roman" w:eastAsia="Times New Roman" w:hAnsi="Times New Roman" w:cs="Times New Roman"/>
                <w:b/>
                <w:sz w:val="24"/>
                <w:szCs w:val="24"/>
                <w:lang w:eastAsia="hu-HU"/>
              </w:rPr>
              <w:t>–</w:t>
            </w:r>
            <w:r w:rsidRPr="00AA6404">
              <w:rPr>
                <w:rFonts w:ascii="Times New Roman" w:eastAsia="Times New Roman" w:hAnsi="Times New Roman" w:cs="Times New Roman"/>
                <w:b/>
                <w:color w:val="000000"/>
                <w:sz w:val="24"/>
                <w:szCs w:val="24"/>
                <w:lang w:eastAsia="hu-HU"/>
              </w:rPr>
              <w:t>14 óra</w:t>
            </w:r>
            <w:r w:rsidRPr="00AA6404">
              <w:rPr>
                <w:rFonts w:ascii="Times New Roman" w:eastAsia="Times New Roman" w:hAnsi="Times New Roman" w:cs="Times New Roman"/>
                <w:smallCaps/>
                <w:color w:val="000000"/>
                <w:sz w:val="24"/>
                <w:szCs w:val="24"/>
                <w:lang w:eastAsia="hu-HU"/>
              </w:rPr>
              <w:t xml:space="preserve"> </w:t>
            </w:r>
          </w:p>
        </w:tc>
        <w:tc>
          <w:tcPr>
            <w:tcW w:w="1513" w:type="dxa"/>
          </w:tcPr>
          <w:p w:rsidR="00E43B12" w:rsidRPr="00AA6404" w:rsidRDefault="00E43B12" w:rsidP="00ED49AD">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14</w:t>
            </w:r>
          </w:p>
          <w:p w:rsidR="00E43B12" w:rsidRPr="00AA6404" w:rsidRDefault="00E43B12" w:rsidP="00ED49AD">
            <w:pPr>
              <w:jc w:val="center"/>
              <w:rPr>
                <w:rFonts w:ascii="Times New Roman" w:eastAsia="Times New Roman" w:hAnsi="Times New Roman" w:cs="Times New Roman"/>
                <w:sz w:val="24"/>
                <w:szCs w:val="24"/>
                <w:lang w:eastAsia="hu-HU"/>
              </w:rPr>
            </w:pPr>
          </w:p>
        </w:tc>
      </w:tr>
    </w:tbl>
    <w:p w:rsidR="00882D15" w:rsidRDefault="00882D15" w:rsidP="00B50EEA">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p w:rsidR="00882D15" w:rsidRDefault="00882D15" w:rsidP="00882D15">
      <w:pPr>
        <w:widowControl w:val="0"/>
        <w:autoSpaceDE w:val="0"/>
        <w:autoSpaceDN w:val="0"/>
        <w:adjustRightInd w:val="0"/>
        <w:spacing w:after="0" w:line="240" w:lineRule="exact"/>
        <w:rPr>
          <w:rFonts w:ascii="Times New Roman" w:eastAsia="Times New Roman" w:hAnsi="Times New Roman" w:cs="Times New Roman"/>
          <w:b/>
          <w:smallCaps/>
          <w:sz w:val="24"/>
          <w:szCs w:val="24"/>
          <w:lang w:eastAsia="hu-HU"/>
        </w:rPr>
      </w:pPr>
    </w:p>
    <w:p w:rsidR="00F72316" w:rsidRDefault="00F72316" w:rsidP="00775853">
      <w:pPr>
        <w:keepNext/>
        <w:keepLines/>
        <w:spacing w:after="0" w:line="240" w:lineRule="auto"/>
        <w:jc w:val="center"/>
        <w:outlineLvl w:val="0"/>
        <w:rPr>
          <w:rFonts w:ascii="Times New Roman" w:eastAsia="Cambria" w:hAnsi="Times New Roman" w:cs="Times New Roman"/>
          <w:b/>
          <w:sz w:val="28"/>
          <w:szCs w:val="28"/>
          <w:lang w:eastAsia="hu-HU"/>
        </w:rPr>
      </w:pPr>
    </w:p>
    <w:p w:rsidR="00B75EFE" w:rsidRDefault="00B75EFE" w:rsidP="00D77D4E">
      <w:pPr>
        <w:spacing w:after="120"/>
        <w:jc w:val="both"/>
        <w:rPr>
          <w:b/>
          <w:color w:val="000000"/>
        </w:rPr>
      </w:pPr>
    </w:p>
    <w:p w:rsidR="00B75EFE" w:rsidRDefault="00B75EFE" w:rsidP="00D77D4E">
      <w:pPr>
        <w:spacing w:after="120"/>
        <w:jc w:val="both"/>
        <w:rPr>
          <w:b/>
          <w:color w:val="000000"/>
        </w:rPr>
      </w:pPr>
    </w:p>
    <w:p w:rsidR="00B75EFE" w:rsidRDefault="00B75EFE" w:rsidP="00D77D4E">
      <w:pPr>
        <w:spacing w:after="120"/>
        <w:jc w:val="both"/>
        <w:rPr>
          <w:b/>
          <w:color w:val="000000"/>
        </w:rPr>
      </w:pPr>
    </w:p>
    <w:p w:rsidR="00B75EFE" w:rsidRDefault="00B75EFE" w:rsidP="00D77D4E">
      <w:pPr>
        <w:spacing w:after="120"/>
        <w:jc w:val="both"/>
        <w:rPr>
          <w:b/>
          <w:color w:val="000000"/>
        </w:rPr>
      </w:pPr>
    </w:p>
    <w:p w:rsidR="00B75EFE" w:rsidRDefault="00B75EFE" w:rsidP="00D77D4E">
      <w:pPr>
        <w:spacing w:after="120"/>
        <w:jc w:val="both"/>
        <w:rPr>
          <w:b/>
          <w:color w:val="000000"/>
        </w:rPr>
      </w:pPr>
    </w:p>
    <w:p w:rsidR="00B75EFE" w:rsidRDefault="00B75EFE" w:rsidP="00D77D4E">
      <w:pPr>
        <w:spacing w:after="120"/>
        <w:jc w:val="both"/>
        <w:rPr>
          <w:b/>
          <w:color w:val="000000"/>
        </w:rPr>
      </w:pPr>
    </w:p>
    <w:p w:rsidR="00B75EFE" w:rsidRPr="0050576F" w:rsidRDefault="00B75EFE" w:rsidP="00D77D4E">
      <w:pPr>
        <w:spacing w:after="120"/>
        <w:jc w:val="both"/>
      </w:pPr>
    </w:p>
    <w:p w:rsidR="004C56AA" w:rsidRDefault="004C56AA" w:rsidP="00775853">
      <w:pPr>
        <w:keepNext/>
        <w:keepLines/>
        <w:spacing w:after="0" w:line="240" w:lineRule="auto"/>
        <w:jc w:val="center"/>
        <w:outlineLvl w:val="0"/>
        <w:rPr>
          <w:rFonts w:ascii="Times New Roman" w:eastAsia="Cambria" w:hAnsi="Times New Roman" w:cs="Times New Roman"/>
          <w:b/>
          <w:sz w:val="28"/>
          <w:szCs w:val="28"/>
          <w:lang w:eastAsia="hu-HU"/>
        </w:rPr>
      </w:pPr>
    </w:p>
    <w:p w:rsidR="004C56AA" w:rsidRDefault="004C56AA" w:rsidP="00775853">
      <w:pPr>
        <w:keepNext/>
        <w:keepLines/>
        <w:spacing w:after="0" w:line="240" w:lineRule="auto"/>
        <w:jc w:val="center"/>
        <w:outlineLvl w:val="0"/>
        <w:rPr>
          <w:rFonts w:ascii="Times New Roman" w:eastAsia="Cambria" w:hAnsi="Times New Roman" w:cs="Times New Roman"/>
          <w:b/>
          <w:sz w:val="28"/>
          <w:szCs w:val="28"/>
          <w:lang w:eastAsia="hu-HU"/>
        </w:rPr>
      </w:pPr>
    </w:p>
    <w:p w:rsidR="00882D15" w:rsidRPr="00775853" w:rsidRDefault="00882D15" w:rsidP="00775853">
      <w:pPr>
        <w:keepNext/>
        <w:keepLines/>
        <w:spacing w:after="0" w:line="240" w:lineRule="auto"/>
        <w:jc w:val="center"/>
        <w:outlineLvl w:val="0"/>
        <w:rPr>
          <w:rFonts w:ascii="Times New Roman" w:eastAsia="Cambria" w:hAnsi="Times New Roman" w:cs="Times New Roman"/>
          <w:b/>
          <w:sz w:val="28"/>
          <w:szCs w:val="28"/>
          <w:lang w:eastAsia="hu-HU"/>
        </w:rPr>
      </w:pPr>
      <w:r w:rsidRPr="00775853">
        <w:rPr>
          <w:rFonts w:ascii="Times New Roman" w:eastAsia="Cambria" w:hAnsi="Times New Roman" w:cs="Times New Roman"/>
          <w:b/>
          <w:sz w:val="28"/>
          <w:szCs w:val="28"/>
          <w:lang w:eastAsia="hu-HU"/>
        </w:rPr>
        <w:t>Magyar irodalom</w:t>
      </w:r>
      <w:r w:rsidR="00775853">
        <w:rPr>
          <w:rFonts w:ascii="Times New Roman" w:eastAsia="Cambria" w:hAnsi="Times New Roman" w:cs="Times New Roman"/>
          <w:b/>
          <w:sz w:val="28"/>
          <w:szCs w:val="28"/>
          <w:lang w:eastAsia="hu-HU"/>
        </w:rPr>
        <w:t xml:space="preserve"> </w:t>
      </w:r>
      <w:r w:rsidRPr="00775853">
        <w:rPr>
          <w:rFonts w:ascii="Times New Roman" w:eastAsia="Cambria" w:hAnsi="Times New Roman" w:cs="Times New Roman"/>
          <w:b/>
          <w:sz w:val="28"/>
          <w:szCs w:val="28"/>
          <w:lang w:eastAsia="hu-HU"/>
        </w:rPr>
        <w:t>6. évfolyam</w:t>
      </w:r>
    </w:p>
    <w:p w:rsidR="00882D15" w:rsidRPr="00C357D1" w:rsidRDefault="00882D15" w:rsidP="00882D15">
      <w:pPr>
        <w:spacing w:after="0" w:line="240" w:lineRule="auto"/>
        <w:rPr>
          <w:rFonts w:ascii="Times New Roman" w:eastAsia="Times New Roman" w:hAnsi="Times New Roman" w:cs="Times New Roman"/>
          <w:b/>
          <w:color w:val="0070C0"/>
          <w:sz w:val="24"/>
          <w:szCs w:val="24"/>
          <w:lang w:eastAsia="hu-HU"/>
        </w:rPr>
      </w:pPr>
    </w:p>
    <w:tbl>
      <w:tblPr>
        <w:tblStyle w:val="Rcsostblzat"/>
        <w:tblpPr w:leftFromText="141" w:rightFromText="141" w:vertAnchor="text" w:horzAnchor="margin" w:tblpXSpec="center" w:tblpY="226"/>
        <w:tblW w:w="0" w:type="auto"/>
        <w:tblLook w:val="04A0" w:firstRow="1" w:lastRow="0" w:firstColumn="1" w:lastColumn="0" w:noHBand="0" w:noVBand="1"/>
      </w:tblPr>
      <w:tblGrid>
        <w:gridCol w:w="5807"/>
        <w:gridCol w:w="1412"/>
      </w:tblGrid>
      <w:tr w:rsidR="00EE62BD" w:rsidRPr="006A6DAE" w:rsidTr="00DD11A6">
        <w:tc>
          <w:tcPr>
            <w:tcW w:w="5807" w:type="dxa"/>
            <w:vAlign w:val="center"/>
          </w:tcPr>
          <w:p w:rsidR="00EE62BD" w:rsidRPr="006A6DAE" w:rsidRDefault="00EE62BD" w:rsidP="00DD11A6">
            <w:pPr>
              <w:jc w:val="center"/>
              <w:rPr>
                <w:rFonts w:ascii="Times New Roman" w:eastAsia="Calibri" w:hAnsi="Times New Roman" w:cs="Times New Roman"/>
                <w:b/>
                <w:sz w:val="24"/>
                <w:szCs w:val="24"/>
              </w:rPr>
            </w:pPr>
            <w:r w:rsidRPr="006A6DAE">
              <w:rPr>
                <w:rFonts w:ascii="Times New Roman" w:eastAsia="Calibri" w:hAnsi="Times New Roman" w:cs="Times New Roman"/>
                <w:b/>
                <w:sz w:val="24"/>
                <w:szCs w:val="24"/>
              </w:rPr>
              <w:t>Témakörök</w:t>
            </w:r>
          </w:p>
        </w:tc>
        <w:tc>
          <w:tcPr>
            <w:tcW w:w="1412" w:type="dxa"/>
            <w:vAlign w:val="center"/>
          </w:tcPr>
          <w:p w:rsidR="00EE62BD" w:rsidRPr="006A6DAE" w:rsidRDefault="00EE62BD" w:rsidP="00DD11A6">
            <w:pPr>
              <w:jc w:val="center"/>
              <w:rPr>
                <w:rFonts w:ascii="Times New Roman" w:eastAsia="Calibri" w:hAnsi="Times New Roman" w:cs="Times New Roman"/>
                <w:b/>
                <w:sz w:val="24"/>
                <w:szCs w:val="24"/>
              </w:rPr>
            </w:pPr>
            <w:r w:rsidRPr="006A6DAE">
              <w:rPr>
                <w:rFonts w:ascii="Times New Roman" w:eastAsia="Calibri" w:hAnsi="Times New Roman" w:cs="Times New Roman"/>
                <w:b/>
                <w:sz w:val="24"/>
                <w:szCs w:val="24"/>
              </w:rPr>
              <w:t>Új helyi tanterv</w:t>
            </w:r>
          </w:p>
          <w:p w:rsidR="00EE62BD" w:rsidRPr="006A6DAE" w:rsidRDefault="00EE62BD" w:rsidP="00DD11A6">
            <w:pPr>
              <w:jc w:val="center"/>
              <w:rPr>
                <w:rFonts w:ascii="Times New Roman" w:eastAsia="Calibri" w:hAnsi="Times New Roman" w:cs="Times New Roman"/>
                <w:b/>
                <w:sz w:val="24"/>
                <w:szCs w:val="24"/>
              </w:rPr>
            </w:pPr>
            <w:r w:rsidRPr="006A6DAE">
              <w:rPr>
                <w:rFonts w:ascii="Times New Roman" w:eastAsia="Calibri" w:hAnsi="Times New Roman" w:cs="Times New Roman"/>
                <w:b/>
                <w:sz w:val="24"/>
                <w:szCs w:val="24"/>
              </w:rPr>
              <w:t>2020</w:t>
            </w:r>
          </w:p>
          <w:p w:rsidR="00EE62BD" w:rsidRPr="006A6DAE" w:rsidRDefault="00EE62BD" w:rsidP="00DD11A6">
            <w:pPr>
              <w:jc w:val="center"/>
              <w:rPr>
                <w:rFonts w:ascii="Times New Roman" w:eastAsia="Calibri" w:hAnsi="Times New Roman" w:cs="Times New Roman"/>
                <w:b/>
                <w:sz w:val="24"/>
                <w:szCs w:val="24"/>
              </w:rPr>
            </w:pPr>
            <w:r w:rsidRPr="006A6DAE">
              <w:rPr>
                <w:rFonts w:ascii="Times New Roman" w:eastAsia="Calibri" w:hAnsi="Times New Roman" w:cs="Times New Roman"/>
                <w:b/>
                <w:sz w:val="24"/>
                <w:szCs w:val="24"/>
              </w:rPr>
              <w:t>heti 2 óra</w:t>
            </w:r>
          </w:p>
        </w:tc>
      </w:tr>
      <w:tr w:rsidR="00EE62BD" w:rsidRPr="006A6DAE" w:rsidTr="00DD11A6">
        <w:tc>
          <w:tcPr>
            <w:tcW w:w="5807" w:type="dxa"/>
            <w:vAlign w:val="center"/>
          </w:tcPr>
          <w:p w:rsidR="00EE62BD" w:rsidRPr="006A6DAE" w:rsidRDefault="00EE62BD" w:rsidP="00DD11A6">
            <w:pPr>
              <w:rPr>
                <w:rFonts w:ascii="Times New Roman" w:eastAsia="Calibri" w:hAnsi="Times New Roman" w:cs="Times New Roman"/>
                <w:sz w:val="24"/>
                <w:szCs w:val="24"/>
              </w:rPr>
            </w:pPr>
            <w:r w:rsidRPr="00C357D1">
              <w:rPr>
                <w:rFonts w:ascii="Times New Roman" w:eastAsia="Times New Roman" w:hAnsi="Times New Roman" w:cs="Times New Roman"/>
                <w:bCs/>
                <w:color w:val="000000"/>
                <w:sz w:val="24"/>
                <w:szCs w:val="24"/>
                <w:lang w:eastAsia="hu-HU"/>
              </w:rPr>
              <w:t>Hősök az irodalomban</w:t>
            </w:r>
          </w:p>
        </w:tc>
        <w:tc>
          <w:tcPr>
            <w:tcW w:w="1412" w:type="dxa"/>
            <w:vAlign w:val="center"/>
          </w:tcPr>
          <w:p w:rsidR="00EE62BD" w:rsidRPr="002074B3" w:rsidRDefault="00EE62BD" w:rsidP="00DD11A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r w:rsidR="00EE62BD" w:rsidRPr="006A6DAE" w:rsidTr="00DD11A6">
        <w:tc>
          <w:tcPr>
            <w:tcW w:w="5807" w:type="dxa"/>
            <w:vAlign w:val="center"/>
          </w:tcPr>
          <w:p w:rsidR="00EE62BD" w:rsidRPr="006A6DAE" w:rsidRDefault="00EE62BD" w:rsidP="00DD11A6">
            <w:pPr>
              <w:rPr>
                <w:rFonts w:ascii="Times New Roman" w:eastAsia="Calibri" w:hAnsi="Times New Roman" w:cs="Times New Roman"/>
                <w:sz w:val="24"/>
                <w:szCs w:val="24"/>
              </w:rPr>
            </w:pPr>
            <w:r w:rsidRPr="00C357D1">
              <w:rPr>
                <w:rFonts w:ascii="Times New Roman" w:eastAsia="Times New Roman" w:hAnsi="Times New Roman" w:cs="Times New Roman"/>
                <w:bCs/>
                <w:color w:val="000000"/>
                <w:sz w:val="24"/>
                <w:szCs w:val="24"/>
                <w:lang w:eastAsia="hu-HU"/>
              </w:rPr>
              <w:t>Arany János: Toldi</w:t>
            </w:r>
          </w:p>
        </w:tc>
        <w:tc>
          <w:tcPr>
            <w:tcW w:w="1412" w:type="dxa"/>
            <w:vAlign w:val="center"/>
          </w:tcPr>
          <w:p w:rsidR="00EE62BD" w:rsidRPr="002074B3" w:rsidRDefault="00EE62BD" w:rsidP="00DD11A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r w:rsidRPr="00A64F25">
              <w:rPr>
                <w:rFonts w:ascii="Times New Roman" w:eastAsia="Calibri" w:hAnsi="Times New Roman" w:cs="Times New Roman"/>
                <w:b/>
                <w:color w:val="00B050"/>
                <w:sz w:val="24"/>
                <w:szCs w:val="24"/>
              </w:rPr>
              <w:t>+2</w:t>
            </w:r>
          </w:p>
        </w:tc>
      </w:tr>
      <w:tr w:rsidR="00EE62BD" w:rsidRPr="006A6DAE" w:rsidTr="00DD11A6">
        <w:tc>
          <w:tcPr>
            <w:tcW w:w="5807" w:type="dxa"/>
          </w:tcPr>
          <w:p w:rsidR="00EE62BD" w:rsidRPr="00C357D1" w:rsidRDefault="00EE62BD" w:rsidP="00DD11A6">
            <w:pPr>
              <w:ind w:right="158"/>
              <w:rPr>
                <w:rFonts w:ascii="Times New Roman" w:eastAsia="Times New Roman" w:hAnsi="Times New Roman" w:cs="Times New Roman"/>
                <w:bCs/>
                <w:color w:val="000000"/>
                <w:sz w:val="24"/>
                <w:szCs w:val="24"/>
                <w:lang w:eastAsia="hu-HU"/>
              </w:rPr>
            </w:pPr>
            <w:r w:rsidRPr="00C357D1">
              <w:rPr>
                <w:rFonts w:ascii="Times New Roman" w:eastAsia="Times New Roman" w:hAnsi="Times New Roman" w:cs="Times New Roman"/>
                <w:bCs/>
                <w:color w:val="000000"/>
                <w:sz w:val="24"/>
                <w:szCs w:val="24"/>
                <w:lang w:eastAsia="hu-HU"/>
              </w:rPr>
              <w:t xml:space="preserve">Szeretet, hazaszeretet, szerelem                                                      </w:t>
            </w:r>
          </w:p>
        </w:tc>
        <w:tc>
          <w:tcPr>
            <w:tcW w:w="1412" w:type="dxa"/>
            <w:vAlign w:val="center"/>
          </w:tcPr>
          <w:p w:rsidR="00EE62BD" w:rsidRPr="002074B3" w:rsidRDefault="00EE62BD" w:rsidP="00DD11A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r>
      <w:tr w:rsidR="00EE62BD" w:rsidRPr="006A6DAE" w:rsidTr="00DD11A6">
        <w:tc>
          <w:tcPr>
            <w:tcW w:w="5807" w:type="dxa"/>
          </w:tcPr>
          <w:p w:rsidR="00EE62BD" w:rsidRPr="00C357D1" w:rsidRDefault="00EE62BD" w:rsidP="00DD11A6">
            <w:pPr>
              <w:ind w:right="158"/>
              <w:rPr>
                <w:rFonts w:ascii="Times New Roman" w:eastAsia="Times New Roman" w:hAnsi="Times New Roman" w:cs="Times New Roman"/>
                <w:bCs/>
                <w:color w:val="000000"/>
                <w:sz w:val="24"/>
                <w:szCs w:val="24"/>
                <w:lang w:eastAsia="hu-HU"/>
              </w:rPr>
            </w:pPr>
            <w:r w:rsidRPr="00C357D1">
              <w:rPr>
                <w:rFonts w:ascii="Times New Roman" w:eastAsia="Times New Roman" w:hAnsi="Times New Roman" w:cs="Times New Roman"/>
                <w:bCs/>
                <w:color w:val="000000"/>
                <w:sz w:val="24"/>
                <w:szCs w:val="24"/>
                <w:lang w:eastAsia="hu-HU"/>
              </w:rPr>
              <w:t>Prózai nagyepika – ifjúsági regény -</w:t>
            </w:r>
            <w:r>
              <w:rPr>
                <w:rFonts w:ascii="Times New Roman" w:eastAsia="Times New Roman" w:hAnsi="Times New Roman" w:cs="Times New Roman"/>
                <w:bCs/>
                <w:color w:val="000000"/>
                <w:sz w:val="24"/>
                <w:szCs w:val="24"/>
                <w:lang w:eastAsia="hu-HU"/>
              </w:rPr>
              <w:t xml:space="preserve"> </w:t>
            </w:r>
            <w:r w:rsidRPr="00C357D1">
              <w:rPr>
                <w:rFonts w:ascii="Times New Roman" w:eastAsia="Times New Roman" w:hAnsi="Times New Roman" w:cs="Times New Roman"/>
                <w:bCs/>
                <w:color w:val="000000"/>
                <w:sz w:val="24"/>
                <w:szCs w:val="24"/>
                <w:lang w:eastAsia="hu-HU"/>
              </w:rPr>
              <w:t>Gárdonyi Géza: Egri csillagok</w:t>
            </w:r>
          </w:p>
        </w:tc>
        <w:tc>
          <w:tcPr>
            <w:tcW w:w="1412" w:type="dxa"/>
            <w:vAlign w:val="center"/>
          </w:tcPr>
          <w:p w:rsidR="00EE62BD" w:rsidRPr="002074B3" w:rsidRDefault="00EE62BD" w:rsidP="00DD11A6">
            <w:pPr>
              <w:jc w:val="center"/>
              <w:rPr>
                <w:rFonts w:ascii="Times New Roman" w:eastAsia="Calibri" w:hAnsi="Times New Roman" w:cs="Times New Roman"/>
                <w:b/>
                <w:sz w:val="24"/>
                <w:szCs w:val="24"/>
              </w:rPr>
            </w:pPr>
            <w:r w:rsidRPr="002074B3">
              <w:rPr>
                <w:rFonts w:ascii="Times New Roman" w:eastAsia="Calibri" w:hAnsi="Times New Roman" w:cs="Times New Roman"/>
                <w:b/>
                <w:sz w:val="24"/>
                <w:szCs w:val="24"/>
              </w:rPr>
              <w:t>12</w:t>
            </w:r>
          </w:p>
        </w:tc>
      </w:tr>
      <w:tr w:rsidR="00EE62BD" w:rsidRPr="006A6DAE" w:rsidTr="00DD11A6">
        <w:tc>
          <w:tcPr>
            <w:tcW w:w="5807" w:type="dxa"/>
          </w:tcPr>
          <w:p w:rsidR="00EE62BD" w:rsidRPr="00C357D1" w:rsidRDefault="00EE62BD" w:rsidP="00DD11A6">
            <w:pPr>
              <w:ind w:right="158"/>
              <w:rPr>
                <w:rFonts w:ascii="Times New Roman" w:eastAsia="Times New Roman" w:hAnsi="Times New Roman" w:cs="Times New Roman"/>
                <w:bCs/>
                <w:color w:val="000000"/>
                <w:sz w:val="24"/>
                <w:szCs w:val="24"/>
                <w:lang w:eastAsia="hu-HU"/>
              </w:rPr>
            </w:pPr>
            <w:r w:rsidRPr="00C357D1">
              <w:rPr>
                <w:rFonts w:ascii="Times New Roman" w:eastAsia="Times New Roman" w:hAnsi="Times New Roman" w:cs="Times New Roman"/>
                <w:bCs/>
                <w:color w:val="000000"/>
                <w:sz w:val="24"/>
                <w:szCs w:val="24"/>
                <w:lang w:eastAsia="hu-HU"/>
              </w:rPr>
              <w:t>Szabadon választott világirodalmi ifjúsági regény</w:t>
            </w:r>
          </w:p>
        </w:tc>
        <w:tc>
          <w:tcPr>
            <w:tcW w:w="1412" w:type="dxa"/>
            <w:vAlign w:val="center"/>
          </w:tcPr>
          <w:p w:rsidR="00EE62BD" w:rsidRPr="002074B3" w:rsidRDefault="00EE62BD" w:rsidP="00DD11A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EE62BD" w:rsidRPr="006A6DAE" w:rsidTr="00DD11A6">
        <w:tc>
          <w:tcPr>
            <w:tcW w:w="5807" w:type="dxa"/>
          </w:tcPr>
          <w:p w:rsidR="00EE62BD" w:rsidRPr="00C357D1" w:rsidRDefault="00EE62BD" w:rsidP="00DD11A6">
            <w:pPr>
              <w:ind w:right="158"/>
              <w:rPr>
                <w:rFonts w:ascii="Times New Roman" w:eastAsia="Times New Roman" w:hAnsi="Times New Roman" w:cs="Times New Roman"/>
                <w:bCs/>
                <w:color w:val="000000"/>
                <w:sz w:val="24"/>
                <w:szCs w:val="24"/>
                <w:lang w:eastAsia="hu-HU"/>
              </w:rPr>
            </w:pPr>
            <w:r w:rsidRPr="00C357D1">
              <w:rPr>
                <w:rFonts w:ascii="Times New Roman" w:eastAsia="Times New Roman" w:hAnsi="Times New Roman" w:cs="Times New Roman"/>
                <w:bCs/>
                <w:color w:val="000000"/>
                <w:sz w:val="24"/>
                <w:szCs w:val="24"/>
                <w:lang w:eastAsia="hu-HU"/>
              </w:rPr>
              <w:t>Szabadon felhasználható (20%)</w:t>
            </w:r>
          </w:p>
        </w:tc>
        <w:tc>
          <w:tcPr>
            <w:tcW w:w="1412" w:type="dxa"/>
            <w:vAlign w:val="center"/>
          </w:tcPr>
          <w:p w:rsidR="00EE62BD" w:rsidRPr="002074B3" w:rsidRDefault="00EE62BD" w:rsidP="00DD11A6">
            <w:pPr>
              <w:jc w:val="center"/>
              <w:rPr>
                <w:rFonts w:ascii="Times New Roman" w:eastAsia="Calibri" w:hAnsi="Times New Roman" w:cs="Times New Roman"/>
                <w:b/>
                <w:sz w:val="24"/>
                <w:szCs w:val="24"/>
              </w:rPr>
            </w:pPr>
            <w:r w:rsidRPr="002074B3">
              <w:rPr>
                <w:rFonts w:ascii="Times New Roman" w:eastAsia="Calibri" w:hAnsi="Times New Roman" w:cs="Times New Roman"/>
                <w:b/>
                <w:sz w:val="24"/>
                <w:szCs w:val="24"/>
              </w:rPr>
              <w:t>14</w:t>
            </w:r>
          </w:p>
        </w:tc>
      </w:tr>
      <w:tr w:rsidR="00EE62BD" w:rsidRPr="006A6DAE" w:rsidTr="00DD11A6">
        <w:tc>
          <w:tcPr>
            <w:tcW w:w="5807" w:type="dxa"/>
          </w:tcPr>
          <w:p w:rsidR="00EE62BD" w:rsidRPr="00C357D1" w:rsidRDefault="00EE62BD" w:rsidP="00DD11A6">
            <w:pPr>
              <w:ind w:right="158"/>
              <w:rPr>
                <w:rFonts w:ascii="Times New Roman" w:eastAsia="Times New Roman" w:hAnsi="Times New Roman" w:cs="Times New Roman"/>
                <w:bCs/>
                <w:color w:val="000000"/>
                <w:sz w:val="24"/>
                <w:szCs w:val="24"/>
                <w:lang w:eastAsia="hu-HU"/>
              </w:rPr>
            </w:pPr>
            <w:r w:rsidRPr="00EE62BD">
              <w:rPr>
                <w:rFonts w:ascii="Times New Roman" w:eastAsia="Times New Roman" w:hAnsi="Times New Roman" w:cs="Times New Roman"/>
                <w:bCs/>
                <w:color w:val="00B050"/>
                <w:sz w:val="24"/>
                <w:szCs w:val="24"/>
                <w:lang w:eastAsia="hu-HU"/>
              </w:rPr>
              <w:t>SZABADTÉRI TANTEREM: Időspir</w:t>
            </w:r>
            <w:r w:rsidR="00BD597A">
              <w:rPr>
                <w:rFonts w:ascii="Times New Roman" w:eastAsia="Times New Roman" w:hAnsi="Times New Roman" w:cs="Times New Roman"/>
                <w:bCs/>
                <w:color w:val="00B050"/>
                <w:sz w:val="24"/>
                <w:szCs w:val="24"/>
                <w:lang w:eastAsia="hu-HU"/>
              </w:rPr>
              <w:t>ál, Határtalanul, Erdei iskola</w:t>
            </w:r>
          </w:p>
        </w:tc>
        <w:tc>
          <w:tcPr>
            <w:tcW w:w="1412" w:type="dxa"/>
            <w:vAlign w:val="center"/>
          </w:tcPr>
          <w:p w:rsidR="00EE62BD" w:rsidRPr="002074B3" w:rsidRDefault="00EE62BD" w:rsidP="00DD11A6">
            <w:pPr>
              <w:jc w:val="center"/>
              <w:rPr>
                <w:rFonts w:ascii="Times New Roman" w:eastAsia="Calibri" w:hAnsi="Times New Roman" w:cs="Times New Roman"/>
                <w:b/>
                <w:sz w:val="24"/>
                <w:szCs w:val="24"/>
              </w:rPr>
            </w:pPr>
            <w:r w:rsidRPr="00EE62BD">
              <w:rPr>
                <w:rFonts w:ascii="Times New Roman" w:eastAsia="Calibri" w:hAnsi="Times New Roman" w:cs="Times New Roman"/>
                <w:b/>
                <w:color w:val="00B050"/>
                <w:sz w:val="24"/>
                <w:szCs w:val="24"/>
              </w:rPr>
              <w:t>+2</w:t>
            </w:r>
          </w:p>
        </w:tc>
      </w:tr>
      <w:tr w:rsidR="00EE62BD" w:rsidRPr="006A6DAE" w:rsidTr="00DD11A6">
        <w:tc>
          <w:tcPr>
            <w:tcW w:w="5807" w:type="dxa"/>
            <w:vAlign w:val="center"/>
          </w:tcPr>
          <w:p w:rsidR="00EE62BD" w:rsidRPr="006A6DAE" w:rsidRDefault="00EE62BD" w:rsidP="00DD11A6">
            <w:pPr>
              <w:rPr>
                <w:rFonts w:ascii="Times New Roman" w:eastAsia="Calibri" w:hAnsi="Times New Roman" w:cs="Times New Roman"/>
                <w:b/>
                <w:sz w:val="24"/>
                <w:szCs w:val="24"/>
              </w:rPr>
            </w:pPr>
            <w:r w:rsidRPr="006A6DAE">
              <w:rPr>
                <w:rFonts w:ascii="Times New Roman" w:eastAsia="Calibri" w:hAnsi="Times New Roman" w:cs="Times New Roman"/>
                <w:b/>
                <w:sz w:val="24"/>
                <w:szCs w:val="24"/>
              </w:rPr>
              <w:t>Összesen:</w:t>
            </w:r>
          </w:p>
        </w:tc>
        <w:tc>
          <w:tcPr>
            <w:tcW w:w="1412" w:type="dxa"/>
            <w:vAlign w:val="center"/>
          </w:tcPr>
          <w:p w:rsidR="00EE62BD" w:rsidRPr="00EE62BD" w:rsidRDefault="00EE62BD" w:rsidP="00DD11A6">
            <w:pPr>
              <w:jc w:val="center"/>
              <w:rPr>
                <w:rFonts w:ascii="Times New Roman" w:eastAsia="Calibri" w:hAnsi="Times New Roman" w:cs="Times New Roman"/>
                <w:b/>
                <w:color w:val="00B050"/>
                <w:sz w:val="24"/>
                <w:szCs w:val="24"/>
              </w:rPr>
            </w:pPr>
            <w:r>
              <w:rPr>
                <w:rFonts w:ascii="Times New Roman" w:eastAsia="Calibri" w:hAnsi="Times New Roman" w:cs="Times New Roman"/>
                <w:b/>
                <w:sz w:val="24"/>
                <w:szCs w:val="24"/>
              </w:rPr>
              <w:t>68</w:t>
            </w:r>
            <w:r>
              <w:rPr>
                <w:rFonts w:ascii="Times New Roman" w:eastAsia="Calibri" w:hAnsi="Times New Roman" w:cs="Times New Roman"/>
                <w:b/>
                <w:color w:val="00B050"/>
                <w:sz w:val="24"/>
                <w:szCs w:val="24"/>
              </w:rPr>
              <w:t>+4</w:t>
            </w:r>
          </w:p>
        </w:tc>
      </w:tr>
    </w:tbl>
    <w:p w:rsidR="00882D15" w:rsidRDefault="00882D15" w:rsidP="00B50EEA">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p w:rsidR="00882D15" w:rsidRDefault="00882D15" w:rsidP="00B50EEA">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p w:rsidR="00882D15" w:rsidRDefault="00882D15" w:rsidP="00B50EEA">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p w:rsidR="00882D15" w:rsidRDefault="00882D15" w:rsidP="00B50EEA">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p w:rsidR="00882D15" w:rsidRDefault="00882D15" w:rsidP="00B50EEA">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p w:rsidR="00882D15" w:rsidRDefault="00882D15" w:rsidP="00B50EEA">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p w:rsidR="00882D15" w:rsidRDefault="00882D15" w:rsidP="00B50EEA">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p w:rsidR="00882D15" w:rsidRDefault="00882D15" w:rsidP="00B50EEA">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p w:rsidR="00882D15" w:rsidRDefault="00882D15" w:rsidP="00B50EEA">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p w:rsidR="00882D15" w:rsidRDefault="00882D15" w:rsidP="00B50EEA">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p w:rsidR="0049710F" w:rsidRDefault="0049710F" w:rsidP="00B50EEA">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p w:rsidR="0049710F" w:rsidRDefault="0049710F" w:rsidP="00B50EEA">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p w:rsidR="00882D15" w:rsidRDefault="00882D15" w:rsidP="0049710F">
      <w:pPr>
        <w:rPr>
          <w:rStyle w:val="Cmsor3Char"/>
          <w:rFonts w:ascii="Times New Roman" w:hAnsi="Times New Roman"/>
          <w:smallCaps/>
          <w:color w:val="auto"/>
          <w:sz w:val="24"/>
          <w:szCs w:val="24"/>
        </w:rPr>
      </w:pPr>
    </w:p>
    <w:p w:rsidR="00302453" w:rsidRDefault="00302453" w:rsidP="0049710F">
      <w:pPr>
        <w:rPr>
          <w:rStyle w:val="Cmsor3Char"/>
          <w:rFonts w:ascii="Times New Roman" w:hAnsi="Times New Roman"/>
          <w:smallCaps/>
          <w:color w:val="auto"/>
          <w:sz w:val="24"/>
          <w:szCs w:val="24"/>
        </w:rPr>
      </w:pPr>
    </w:p>
    <w:p w:rsidR="00302453" w:rsidRDefault="00302453" w:rsidP="0049710F">
      <w:pPr>
        <w:rPr>
          <w:rStyle w:val="Cmsor3Char"/>
          <w:rFonts w:ascii="Times New Roman" w:hAnsi="Times New Roman"/>
          <w:smallCaps/>
          <w:color w:val="auto"/>
          <w:sz w:val="24"/>
          <w:szCs w:val="24"/>
        </w:rPr>
      </w:pPr>
    </w:p>
    <w:p w:rsidR="00302453" w:rsidRDefault="00302453" w:rsidP="0049710F">
      <w:pPr>
        <w:rPr>
          <w:rStyle w:val="Cmsor3Char"/>
          <w:rFonts w:ascii="Times New Roman" w:hAnsi="Times New Roman"/>
          <w:smallCaps/>
          <w:color w:val="auto"/>
          <w:sz w:val="24"/>
          <w:szCs w:val="24"/>
        </w:rPr>
      </w:pPr>
    </w:p>
    <w:p w:rsidR="00F72316" w:rsidRDefault="00F72316" w:rsidP="0049710F">
      <w:pPr>
        <w:rPr>
          <w:rStyle w:val="Cmsor3Char"/>
          <w:rFonts w:ascii="Times New Roman" w:hAnsi="Times New Roman"/>
          <w:smallCaps/>
          <w:color w:val="auto"/>
          <w:sz w:val="24"/>
          <w:szCs w:val="24"/>
        </w:rPr>
      </w:pPr>
    </w:p>
    <w:p w:rsidR="004C56AA" w:rsidRDefault="004C56AA" w:rsidP="0049710F">
      <w:pPr>
        <w:rPr>
          <w:rStyle w:val="Cmsor3Char"/>
          <w:rFonts w:ascii="Times New Roman" w:hAnsi="Times New Roman"/>
          <w:smallCaps/>
          <w:color w:val="auto"/>
          <w:sz w:val="24"/>
          <w:szCs w:val="24"/>
        </w:rPr>
      </w:pPr>
    </w:p>
    <w:p w:rsidR="00BD597A" w:rsidRDefault="00BD597A" w:rsidP="0049710F">
      <w:pPr>
        <w:rPr>
          <w:rStyle w:val="Cmsor3Char"/>
          <w:rFonts w:ascii="Times New Roman" w:hAnsi="Times New Roman"/>
          <w:smallCaps/>
          <w:color w:val="auto"/>
          <w:sz w:val="24"/>
          <w:szCs w:val="24"/>
          <w:lang w:val="hu-HU"/>
        </w:rPr>
      </w:pPr>
    </w:p>
    <w:p w:rsidR="0049710F" w:rsidRPr="0049710F" w:rsidRDefault="00882D15" w:rsidP="0049710F">
      <w:pPr>
        <w:rPr>
          <w:rFonts w:ascii="Times New Roman" w:hAnsi="Times New Roman" w:cs="Times New Roman"/>
        </w:rPr>
      </w:pPr>
      <w:r>
        <w:rPr>
          <w:rStyle w:val="Cmsor3Char"/>
          <w:rFonts w:ascii="Times New Roman" w:hAnsi="Times New Roman"/>
          <w:smallCaps/>
          <w:color w:val="auto"/>
          <w:sz w:val="24"/>
          <w:szCs w:val="24"/>
          <w:lang w:val="hu-HU"/>
        </w:rPr>
        <w:t xml:space="preserve">I. </w:t>
      </w:r>
      <w:r w:rsidR="0049710F" w:rsidRPr="0049710F">
        <w:rPr>
          <w:rStyle w:val="Cmsor3Char"/>
          <w:rFonts w:ascii="Times New Roman" w:hAnsi="Times New Roman"/>
          <w:smallCaps/>
          <w:color w:val="auto"/>
          <w:sz w:val="24"/>
          <w:szCs w:val="24"/>
        </w:rPr>
        <w:t>Témakör</w:t>
      </w:r>
      <w:r w:rsidR="0049710F" w:rsidRPr="0049710F">
        <w:rPr>
          <w:rStyle w:val="Cmsor3Char"/>
          <w:rFonts w:ascii="Times New Roman" w:hAnsi="Times New Roman"/>
          <w:color w:val="auto"/>
          <w:sz w:val="24"/>
          <w:szCs w:val="24"/>
        </w:rPr>
        <w:t>: Hősök az irodalomban</w:t>
      </w:r>
    </w:p>
    <w:p w:rsidR="0049710F" w:rsidRPr="002417D9" w:rsidRDefault="0049710F" w:rsidP="0049710F">
      <w:pPr>
        <w:rPr>
          <w:rStyle w:val="Kiemels"/>
          <w:rFonts w:ascii="Times New Roman" w:hAnsi="Times New Roman" w:cs="Times New Roman"/>
          <w:b/>
          <w:bCs/>
          <w:i w:val="0"/>
          <w:iCs w:val="0"/>
        </w:rPr>
      </w:pPr>
      <w:r w:rsidRPr="0049710F">
        <w:rPr>
          <w:rStyle w:val="Cmsor3Char"/>
          <w:rFonts w:ascii="Times New Roman" w:hAnsi="Times New Roman"/>
          <w:smallCaps/>
          <w:color w:val="auto"/>
          <w:sz w:val="24"/>
          <w:szCs w:val="24"/>
        </w:rPr>
        <w:t>óraszám</w:t>
      </w:r>
      <w:r w:rsidRPr="0049710F">
        <w:rPr>
          <w:rStyle w:val="Cmsor3Char"/>
          <w:rFonts w:ascii="Times New Roman" w:hAnsi="Times New Roman"/>
          <w:color w:val="auto"/>
          <w:sz w:val="24"/>
          <w:szCs w:val="24"/>
        </w:rPr>
        <w:t>:</w:t>
      </w:r>
      <w:r w:rsidRPr="0049710F">
        <w:rPr>
          <w:rFonts w:ascii="Times New Roman" w:hAnsi="Times New Roman" w:cs="Times New Roman"/>
        </w:rPr>
        <w:t xml:space="preserve"> </w:t>
      </w:r>
      <w:r w:rsidRPr="002417D9">
        <w:rPr>
          <w:rFonts w:ascii="Times New Roman" w:hAnsi="Times New Roman" w:cs="Times New Roman"/>
          <w:b/>
        </w:rPr>
        <w:t xml:space="preserve">10 óra </w:t>
      </w:r>
      <w:r w:rsidRPr="002417D9">
        <w:rPr>
          <w:rStyle w:val="Kiemels"/>
          <w:rFonts w:ascii="Times New Roman" w:hAnsi="Times New Roman" w:cs="Times New Roman"/>
        </w:rPr>
        <w:t xml:space="preserve"> </w:t>
      </w:r>
    </w:p>
    <w:p w:rsidR="0049710F" w:rsidRPr="0049710F" w:rsidRDefault="0049710F" w:rsidP="0049710F">
      <w:pPr>
        <w:pStyle w:val="Cmsor3"/>
        <w:spacing w:before="120"/>
        <w:rPr>
          <w:rFonts w:ascii="Times New Roman" w:hAnsi="Times New Roman"/>
          <w:smallCaps/>
          <w:color w:val="auto"/>
          <w:sz w:val="24"/>
          <w:szCs w:val="24"/>
        </w:rPr>
      </w:pPr>
      <w:r w:rsidRPr="0049710F">
        <w:rPr>
          <w:rFonts w:ascii="Times New Roman" w:hAnsi="Times New Roman"/>
          <w:smallCaps/>
          <w:color w:val="auto"/>
          <w:sz w:val="24"/>
          <w:szCs w:val="24"/>
        </w:rPr>
        <w:t>Fejlesztési feladatok és ismeretek</w:t>
      </w:r>
    </w:p>
    <w:p w:rsidR="0049710F" w:rsidRPr="0049710F" w:rsidRDefault="0049710F" w:rsidP="0049710F">
      <w:pPr>
        <w:pStyle w:val="Listaszerbekezds"/>
        <w:numPr>
          <w:ilvl w:val="0"/>
          <w:numId w:val="19"/>
        </w:numPr>
        <w:spacing w:line="276" w:lineRule="auto"/>
        <w:ind w:left="709" w:hanging="283"/>
        <w:contextualSpacing/>
        <w:jc w:val="both"/>
      </w:pPr>
      <w:r w:rsidRPr="0049710F">
        <w:t>Az olvasott szöveg szereplőiről, a megjelenített élethelyzetekről szóban és írásban véleményt fogalmaz meg</w:t>
      </w:r>
    </w:p>
    <w:p w:rsidR="0049710F" w:rsidRPr="0049710F" w:rsidRDefault="0049710F" w:rsidP="0049710F">
      <w:pPr>
        <w:numPr>
          <w:ilvl w:val="0"/>
          <w:numId w:val="18"/>
        </w:numPr>
        <w:spacing w:after="0" w:line="240" w:lineRule="auto"/>
        <w:ind w:left="709" w:hanging="283"/>
        <w:contextualSpacing/>
        <w:jc w:val="both"/>
        <w:rPr>
          <w:rFonts w:ascii="Times New Roman" w:hAnsi="Times New Roman" w:cs="Times New Roman"/>
        </w:rPr>
      </w:pPr>
      <w:r w:rsidRPr="0049710F">
        <w:rPr>
          <w:rFonts w:ascii="Times New Roman" w:hAnsi="Times New Roman" w:cs="Times New Roman"/>
        </w:rPr>
        <w:t xml:space="preserve">A hősiesség különböző példáit kifejező szövegek megértése és összehasonlítása  </w:t>
      </w:r>
    </w:p>
    <w:p w:rsidR="0049710F" w:rsidRPr="0049710F" w:rsidRDefault="0049710F" w:rsidP="0049710F">
      <w:pPr>
        <w:numPr>
          <w:ilvl w:val="0"/>
          <w:numId w:val="18"/>
        </w:numPr>
        <w:spacing w:after="0" w:line="240" w:lineRule="auto"/>
        <w:ind w:left="709" w:hanging="283"/>
        <w:contextualSpacing/>
        <w:jc w:val="both"/>
        <w:rPr>
          <w:rFonts w:ascii="Times New Roman" w:hAnsi="Times New Roman" w:cs="Times New Roman"/>
        </w:rPr>
      </w:pPr>
      <w:r w:rsidRPr="0049710F">
        <w:rPr>
          <w:rFonts w:ascii="Times New Roman" w:hAnsi="Times New Roman" w:cs="Times New Roman"/>
        </w:rPr>
        <w:t xml:space="preserve"> A különböző korokban és műfajokban megjelenő témák nyelvi formáinak elkülönítése </w:t>
      </w:r>
    </w:p>
    <w:p w:rsidR="0049710F" w:rsidRPr="0049710F" w:rsidRDefault="0049710F" w:rsidP="0049710F">
      <w:pPr>
        <w:numPr>
          <w:ilvl w:val="0"/>
          <w:numId w:val="18"/>
        </w:numPr>
        <w:spacing w:after="0" w:line="240" w:lineRule="auto"/>
        <w:ind w:left="709" w:hanging="283"/>
        <w:contextualSpacing/>
        <w:jc w:val="both"/>
        <w:rPr>
          <w:rFonts w:ascii="Times New Roman" w:hAnsi="Times New Roman" w:cs="Times New Roman"/>
        </w:rPr>
      </w:pPr>
      <w:r w:rsidRPr="0049710F">
        <w:rPr>
          <w:rFonts w:ascii="Times New Roman" w:hAnsi="Times New Roman" w:cs="Times New Roman"/>
        </w:rPr>
        <w:t xml:space="preserve">A különböző korszakokban született szövegek nyelvi eltéréseinek összevetése </w:t>
      </w:r>
    </w:p>
    <w:p w:rsidR="0049710F" w:rsidRPr="0049710F" w:rsidRDefault="0049710F" w:rsidP="0049710F">
      <w:pPr>
        <w:numPr>
          <w:ilvl w:val="0"/>
          <w:numId w:val="18"/>
        </w:numPr>
        <w:spacing w:after="0" w:line="240" w:lineRule="auto"/>
        <w:ind w:left="709" w:hanging="283"/>
        <w:contextualSpacing/>
        <w:jc w:val="both"/>
        <w:rPr>
          <w:rFonts w:ascii="Times New Roman" w:hAnsi="Times New Roman" w:cs="Times New Roman"/>
        </w:rPr>
      </w:pPr>
      <w:r w:rsidRPr="0049710F">
        <w:rPr>
          <w:rFonts w:ascii="Times New Roman" w:hAnsi="Times New Roman" w:cs="Times New Roman"/>
        </w:rPr>
        <w:t>Az irodalmi szövegek keletkezéséhez, megértéséhez, tartalmához kapcsolódó történelmi, földrajzi kérdések megbeszélése</w:t>
      </w:r>
    </w:p>
    <w:p w:rsidR="0049710F" w:rsidRPr="0049710F" w:rsidRDefault="0049710F" w:rsidP="0049710F">
      <w:pPr>
        <w:numPr>
          <w:ilvl w:val="0"/>
          <w:numId w:val="18"/>
        </w:numPr>
        <w:spacing w:after="0" w:line="240" w:lineRule="auto"/>
        <w:ind w:left="709" w:hanging="283"/>
        <w:contextualSpacing/>
        <w:jc w:val="both"/>
        <w:rPr>
          <w:rFonts w:ascii="Times New Roman" w:hAnsi="Times New Roman" w:cs="Times New Roman"/>
        </w:rPr>
      </w:pPr>
      <w:r w:rsidRPr="0049710F">
        <w:rPr>
          <w:rFonts w:ascii="Times New Roman" w:hAnsi="Times New Roman" w:cs="Times New Roman"/>
        </w:rPr>
        <w:t>Irodalmi atlasz vagy térkép használata</w:t>
      </w:r>
    </w:p>
    <w:p w:rsidR="0049710F" w:rsidRPr="0049710F" w:rsidRDefault="0049710F" w:rsidP="0049710F">
      <w:pPr>
        <w:numPr>
          <w:ilvl w:val="0"/>
          <w:numId w:val="18"/>
        </w:numPr>
        <w:spacing w:after="0" w:line="240" w:lineRule="auto"/>
        <w:ind w:left="709" w:hanging="283"/>
        <w:contextualSpacing/>
        <w:jc w:val="both"/>
        <w:rPr>
          <w:rFonts w:ascii="Times New Roman" w:hAnsi="Times New Roman" w:cs="Times New Roman"/>
        </w:rPr>
      </w:pPr>
      <w:r w:rsidRPr="0049710F">
        <w:rPr>
          <w:rFonts w:ascii="Times New Roman" w:hAnsi="Times New Roman" w:cs="Times New Roman"/>
        </w:rPr>
        <w:t>Kisebb projektmunkák, a szövegekhez kapcsolódó közös kutatási feladatok elvégzése</w:t>
      </w:r>
    </w:p>
    <w:p w:rsidR="0049710F" w:rsidRPr="0049710F" w:rsidRDefault="0049710F" w:rsidP="0049710F">
      <w:pPr>
        <w:pStyle w:val="Cmsor3"/>
        <w:spacing w:before="120"/>
        <w:rPr>
          <w:rFonts w:ascii="Times New Roman" w:hAnsi="Times New Roman"/>
          <w:smallCaps/>
          <w:color w:val="auto"/>
          <w:sz w:val="24"/>
          <w:szCs w:val="24"/>
        </w:rPr>
      </w:pPr>
      <w:r w:rsidRPr="0049710F">
        <w:rPr>
          <w:rFonts w:ascii="Times New Roman" w:hAnsi="Times New Roman"/>
          <w:smallCaps/>
          <w:color w:val="auto"/>
          <w:sz w:val="24"/>
          <w:szCs w:val="24"/>
        </w:rPr>
        <w:t>Fogalmak</w:t>
      </w:r>
    </w:p>
    <w:p w:rsidR="0049710F" w:rsidRPr="0049710F" w:rsidRDefault="0049710F" w:rsidP="0049710F">
      <w:pPr>
        <w:rPr>
          <w:rFonts w:ascii="Times New Roman" w:hAnsi="Times New Roman" w:cs="Times New Roman"/>
        </w:rPr>
      </w:pPr>
      <w:r w:rsidRPr="0049710F">
        <w:rPr>
          <w:rFonts w:ascii="Times New Roman" w:hAnsi="Times New Roman" w:cs="Times New Roman"/>
        </w:rPr>
        <w:t xml:space="preserve">próbatétel, ismétlődő motívum, időmértékes verselés, vándortéma; daktilus, spondeus, hexameter; epigramma, ballada, vígballada, népballada, műballada, balladai homály, kihagyás </w:t>
      </w:r>
    </w:p>
    <w:p w:rsidR="0049710F" w:rsidRPr="0049710F" w:rsidRDefault="00882D15" w:rsidP="0049710F">
      <w:pPr>
        <w:rPr>
          <w:rFonts w:ascii="Times New Roman" w:hAnsi="Times New Roman" w:cs="Times New Roman"/>
        </w:rPr>
      </w:pPr>
      <w:r>
        <w:rPr>
          <w:rStyle w:val="Cmsor3Char"/>
          <w:rFonts w:ascii="Times New Roman" w:hAnsi="Times New Roman"/>
          <w:smallCaps/>
          <w:color w:val="auto"/>
          <w:sz w:val="24"/>
          <w:szCs w:val="24"/>
          <w:lang w:val="hu-HU"/>
        </w:rPr>
        <w:t xml:space="preserve">II. </w:t>
      </w:r>
      <w:r w:rsidR="0049710F" w:rsidRPr="0049710F">
        <w:rPr>
          <w:rStyle w:val="Cmsor3Char"/>
          <w:rFonts w:ascii="Times New Roman" w:hAnsi="Times New Roman"/>
          <w:smallCaps/>
          <w:color w:val="auto"/>
          <w:sz w:val="24"/>
          <w:szCs w:val="24"/>
        </w:rPr>
        <w:t>Témakör</w:t>
      </w:r>
      <w:r w:rsidR="0049710F" w:rsidRPr="0049710F">
        <w:rPr>
          <w:rStyle w:val="Cmsor3Char"/>
          <w:rFonts w:ascii="Times New Roman" w:hAnsi="Times New Roman"/>
          <w:color w:val="auto"/>
          <w:sz w:val="24"/>
          <w:szCs w:val="24"/>
        </w:rPr>
        <w:t xml:space="preserve">: </w:t>
      </w:r>
      <w:r w:rsidR="0049710F" w:rsidRPr="0049710F">
        <w:rPr>
          <w:rStyle w:val="Kiemels2"/>
          <w:rFonts w:ascii="Times New Roman" w:hAnsi="Times New Roman" w:cs="Times New Roman"/>
        </w:rPr>
        <w:t>Arany János: Toldi</w:t>
      </w:r>
    </w:p>
    <w:p w:rsidR="0049710F" w:rsidRPr="00EE62BD" w:rsidRDefault="0049710F" w:rsidP="0049710F">
      <w:pPr>
        <w:rPr>
          <w:rStyle w:val="Kiemels2"/>
          <w:rFonts w:ascii="Times New Roman" w:hAnsi="Times New Roman" w:cs="Times New Roman"/>
          <w:color w:val="00B050"/>
        </w:rPr>
      </w:pPr>
      <w:r w:rsidRPr="0049710F">
        <w:rPr>
          <w:rStyle w:val="Cmsor3Char"/>
          <w:rFonts w:ascii="Times New Roman" w:hAnsi="Times New Roman"/>
          <w:smallCaps/>
          <w:color w:val="auto"/>
          <w:sz w:val="24"/>
          <w:szCs w:val="24"/>
        </w:rPr>
        <w:t>óraszám</w:t>
      </w:r>
      <w:r w:rsidRPr="0049710F">
        <w:rPr>
          <w:rStyle w:val="Cmsor3Char"/>
          <w:rFonts w:ascii="Times New Roman" w:hAnsi="Times New Roman"/>
          <w:color w:val="auto"/>
          <w:sz w:val="24"/>
          <w:szCs w:val="24"/>
        </w:rPr>
        <w:t>:</w:t>
      </w:r>
      <w:r w:rsidRPr="0049710F">
        <w:rPr>
          <w:rFonts w:ascii="Times New Roman" w:hAnsi="Times New Roman" w:cs="Times New Roman"/>
        </w:rPr>
        <w:t xml:space="preserve"> </w:t>
      </w:r>
      <w:r w:rsidRPr="002417D9">
        <w:rPr>
          <w:rStyle w:val="Kiemels2"/>
          <w:rFonts w:ascii="Times New Roman" w:hAnsi="Times New Roman" w:cs="Times New Roman"/>
        </w:rPr>
        <w:t xml:space="preserve">16 óra </w:t>
      </w:r>
      <w:r w:rsidR="00EE62BD" w:rsidRPr="00EE62BD">
        <w:rPr>
          <w:rStyle w:val="Cmsor3Char"/>
          <w:rFonts w:ascii="Times New Roman" w:hAnsi="Times New Roman"/>
          <w:color w:val="00B050"/>
          <w:lang w:val="hu-HU"/>
        </w:rPr>
        <w:t>+ 2</w:t>
      </w:r>
    </w:p>
    <w:p w:rsidR="0049710F" w:rsidRPr="0049710F" w:rsidRDefault="0049710F" w:rsidP="0049710F">
      <w:pPr>
        <w:pStyle w:val="Cmsor3"/>
        <w:spacing w:before="120"/>
        <w:rPr>
          <w:rFonts w:ascii="Times New Roman" w:hAnsi="Times New Roman"/>
          <w:smallCaps/>
          <w:color w:val="auto"/>
          <w:sz w:val="24"/>
          <w:szCs w:val="24"/>
        </w:rPr>
      </w:pPr>
      <w:r w:rsidRPr="0049710F">
        <w:rPr>
          <w:rFonts w:ascii="Times New Roman" w:hAnsi="Times New Roman"/>
          <w:smallCaps/>
          <w:color w:val="auto"/>
          <w:sz w:val="24"/>
          <w:szCs w:val="24"/>
        </w:rPr>
        <w:t>Fejlesztési feladatok és ismeretek</w:t>
      </w:r>
    </w:p>
    <w:p w:rsidR="0049710F" w:rsidRPr="0049710F" w:rsidRDefault="0049710F" w:rsidP="0049710F">
      <w:pPr>
        <w:pStyle w:val="Listaszerbekezds"/>
        <w:numPr>
          <w:ilvl w:val="0"/>
          <w:numId w:val="17"/>
        </w:numPr>
        <w:ind w:left="709"/>
        <w:contextualSpacing/>
        <w:jc w:val="both"/>
      </w:pPr>
      <w:r w:rsidRPr="0049710F">
        <w:t>A mű szövegének közös órai feldolgozása</w:t>
      </w:r>
    </w:p>
    <w:p w:rsidR="0049710F" w:rsidRPr="0049710F" w:rsidRDefault="0049710F" w:rsidP="0049710F">
      <w:pPr>
        <w:pStyle w:val="Listaszerbekezds"/>
        <w:numPr>
          <w:ilvl w:val="0"/>
          <w:numId w:val="17"/>
        </w:numPr>
        <w:ind w:left="709"/>
        <w:contextualSpacing/>
        <w:jc w:val="both"/>
      </w:pPr>
      <w:r w:rsidRPr="0049710F">
        <w:t>Az olvasás és megértés nyelvi nehézségeinek feltárása, szókincsbővítés és olvasási stratégiák fejlesztése</w:t>
      </w:r>
    </w:p>
    <w:p w:rsidR="0049710F" w:rsidRPr="0049710F" w:rsidRDefault="0049710F" w:rsidP="0049710F">
      <w:pPr>
        <w:pStyle w:val="Listaszerbekezds"/>
        <w:numPr>
          <w:ilvl w:val="0"/>
          <w:numId w:val="17"/>
        </w:numPr>
        <w:ind w:left="709"/>
        <w:contextualSpacing/>
        <w:jc w:val="both"/>
      </w:pPr>
      <w:r w:rsidRPr="0049710F">
        <w:t>Az elbeszélő költemény műfaji jellemzőinek felismerése, értelmezése a mű vonatkozásában</w:t>
      </w:r>
    </w:p>
    <w:p w:rsidR="0049710F" w:rsidRPr="0049710F" w:rsidRDefault="0049710F" w:rsidP="0049710F">
      <w:pPr>
        <w:pStyle w:val="Listaszerbekezds"/>
        <w:numPr>
          <w:ilvl w:val="0"/>
          <w:numId w:val="17"/>
        </w:numPr>
        <w:ind w:left="709"/>
        <w:contextualSpacing/>
        <w:jc w:val="both"/>
      </w:pPr>
      <w:r w:rsidRPr="0049710F">
        <w:t>Az alkotás néhány stíluselemének megfigyelése (pl. verselés, szóképek, alakzatok)</w:t>
      </w:r>
    </w:p>
    <w:p w:rsidR="0049710F" w:rsidRPr="0049710F" w:rsidRDefault="0049710F" w:rsidP="0049710F">
      <w:pPr>
        <w:pStyle w:val="Listaszerbekezds"/>
        <w:numPr>
          <w:ilvl w:val="0"/>
          <w:numId w:val="17"/>
        </w:numPr>
        <w:ind w:left="709"/>
        <w:contextualSpacing/>
        <w:jc w:val="both"/>
      </w:pPr>
      <w:r w:rsidRPr="0049710F">
        <w:t>A mű erkölcsi kérdésfelvetéseinek (bűn, bosszú, megtisztulás, testvérviszály stb.) megtárgyalása</w:t>
      </w:r>
    </w:p>
    <w:p w:rsidR="0049710F" w:rsidRPr="0049710F" w:rsidRDefault="0049710F" w:rsidP="0049710F">
      <w:pPr>
        <w:pStyle w:val="Listaszerbekezds"/>
        <w:numPr>
          <w:ilvl w:val="0"/>
          <w:numId w:val="17"/>
        </w:numPr>
        <w:ind w:left="709"/>
        <w:contextualSpacing/>
        <w:jc w:val="both"/>
      </w:pPr>
      <w:r w:rsidRPr="0049710F">
        <w:t>Az elbeszélői szerepek (narráció, költői kiszólások, rokonszenv) felismerése, értelmezése a jelentésteremtésben</w:t>
      </w:r>
    </w:p>
    <w:p w:rsidR="0049710F" w:rsidRPr="0049710F" w:rsidRDefault="0049710F" w:rsidP="0049710F">
      <w:pPr>
        <w:pStyle w:val="Cmsor3"/>
        <w:spacing w:before="120"/>
        <w:rPr>
          <w:rFonts w:ascii="Times New Roman" w:hAnsi="Times New Roman"/>
          <w:smallCaps/>
          <w:color w:val="auto"/>
          <w:sz w:val="24"/>
          <w:szCs w:val="24"/>
        </w:rPr>
      </w:pPr>
      <w:r w:rsidRPr="0049710F">
        <w:rPr>
          <w:rFonts w:ascii="Times New Roman" w:hAnsi="Times New Roman"/>
          <w:smallCaps/>
          <w:color w:val="auto"/>
          <w:sz w:val="24"/>
          <w:szCs w:val="24"/>
        </w:rPr>
        <w:t>Fogalmak</w:t>
      </w:r>
    </w:p>
    <w:p w:rsidR="0049710F" w:rsidRPr="0049710F" w:rsidRDefault="0049710F" w:rsidP="0049710F">
      <w:pPr>
        <w:rPr>
          <w:rFonts w:ascii="Times New Roman" w:hAnsi="Times New Roman" w:cs="Times New Roman"/>
        </w:rPr>
      </w:pPr>
      <w:r w:rsidRPr="0049710F">
        <w:rPr>
          <w:rFonts w:ascii="Times New Roman" w:hAnsi="Times New Roman" w:cs="Times New Roman"/>
        </w:rPr>
        <w:t>verses epika, elbeszélő költemény; s, előhang, epizód, késleltetés; allegór</w:t>
      </w:r>
      <w:r w:rsidR="00B75EFE">
        <w:rPr>
          <w:rFonts w:ascii="Times New Roman" w:hAnsi="Times New Roman" w:cs="Times New Roman"/>
        </w:rPr>
        <w:t>ia; fokozás, túlzás, megszólítás</w:t>
      </w:r>
    </w:p>
    <w:p w:rsidR="0049710F" w:rsidRPr="0049710F" w:rsidRDefault="00882D15" w:rsidP="0049710F">
      <w:pPr>
        <w:rPr>
          <w:rFonts w:ascii="Times New Roman" w:hAnsi="Times New Roman" w:cs="Times New Roman"/>
        </w:rPr>
      </w:pPr>
      <w:r>
        <w:rPr>
          <w:rStyle w:val="Cmsor3Char"/>
          <w:rFonts w:ascii="Times New Roman" w:hAnsi="Times New Roman"/>
          <w:smallCaps/>
          <w:color w:val="auto"/>
          <w:sz w:val="24"/>
          <w:szCs w:val="24"/>
          <w:lang w:val="hu-HU"/>
        </w:rPr>
        <w:t xml:space="preserve">III. </w:t>
      </w:r>
      <w:r w:rsidR="0049710F" w:rsidRPr="0049710F">
        <w:rPr>
          <w:rStyle w:val="Cmsor3Char"/>
          <w:rFonts w:ascii="Times New Roman" w:hAnsi="Times New Roman"/>
          <w:smallCaps/>
          <w:color w:val="auto"/>
          <w:sz w:val="24"/>
          <w:szCs w:val="24"/>
        </w:rPr>
        <w:t>Témakör</w:t>
      </w:r>
      <w:r w:rsidR="0049710F" w:rsidRPr="0049710F">
        <w:rPr>
          <w:rStyle w:val="Cmsor3Char"/>
          <w:rFonts w:ascii="Times New Roman" w:hAnsi="Times New Roman"/>
          <w:color w:val="auto"/>
          <w:sz w:val="24"/>
          <w:szCs w:val="24"/>
        </w:rPr>
        <w:t>: Szeretet, hazaszeretet, szerelem</w:t>
      </w:r>
    </w:p>
    <w:p w:rsidR="0049710F" w:rsidRPr="002417D9" w:rsidRDefault="0049710F" w:rsidP="0049710F">
      <w:pPr>
        <w:rPr>
          <w:rStyle w:val="Kiemels2"/>
          <w:rFonts w:ascii="Times New Roman" w:hAnsi="Times New Roman" w:cs="Times New Roman"/>
        </w:rPr>
      </w:pPr>
      <w:r w:rsidRPr="0049710F">
        <w:rPr>
          <w:rStyle w:val="Cmsor3Char"/>
          <w:rFonts w:ascii="Times New Roman" w:hAnsi="Times New Roman"/>
          <w:smallCaps/>
          <w:color w:val="auto"/>
          <w:sz w:val="24"/>
          <w:szCs w:val="24"/>
        </w:rPr>
        <w:t>óraszám</w:t>
      </w:r>
      <w:r w:rsidRPr="0049710F">
        <w:rPr>
          <w:rStyle w:val="Cmsor3Char"/>
          <w:rFonts w:ascii="Times New Roman" w:hAnsi="Times New Roman"/>
          <w:color w:val="auto"/>
          <w:sz w:val="24"/>
          <w:szCs w:val="24"/>
        </w:rPr>
        <w:t>:</w:t>
      </w:r>
      <w:r w:rsidRPr="0049710F">
        <w:rPr>
          <w:rFonts w:ascii="Times New Roman" w:hAnsi="Times New Roman" w:cs="Times New Roman"/>
        </w:rPr>
        <w:t xml:space="preserve"> </w:t>
      </w:r>
      <w:r w:rsidRPr="002417D9">
        <w:rPr>
          <w:rFonts w:ascii="Times New Roman" w:hAnsi="Times New Roman" w:cs="Times New Roman"/>
          <w:b/>
        </w:rPr>
        <w:t>11 óra</w:t>
      </w:r>
      <w:r w:rsidRPr="002417D9">
        <w:rPr>
          <w:rFonts w:ascii="Times New Roman" w:hAnsi="Times New Roman" w:cs="Times New Roman"/>
        </w:rPr>
        <w:t xml:space="preserve"> </w:t>
      </w:r>
    </w:p>
    <w:p w:rsidR="0049710F" w:rsidRPr="0049710F" w:rsidRDefault="0049710F" w:rsidP="0049710F">
      <w:pPr>
        <w:pStyle w:val="Cmsor3"/>
        <w:spacing w:before="120"/>
        <w:rPr>
          <w:rFonts w:ascii="Times New Roman" w:hAnsi="Times New Roman"/>
          <w:smallCaps/>
          <w:color w:val="auto"/>
          <w:sz w:val="24"/>
          <w:szCs w:val="24"/>
        </w:rPr>
      </w:pPr>
      <w:r w:rsidRPr="0049710F">
        <w:rPr>
          <w:rFonts w:ascii="Times New Roman" w:hAnsi="Times New Roman"/>
          <w:smallCaps/>
          <w:color w:val="auto"/>
          <w:sz w:val="24"/>
          <w:szCs w:val="24"/>
        </w:rPr>
        <w:t>Fejlesztési feladatok és ismeretek</w:t>
      </w:r>
    </w:p>
    <w:p w:rsidR="0049710F" w:rsidRPr="0049710F" w:rsidRDefault="0049710F" w:rsidP="0049710F">
      <w:pPr>
        <w:numPr>
          <w:ilvl w:val="0"/>
          <w:numId w:val="18"/>
        </w:numPr>
        <w:spacing w:after="0" w:line="240" w:lineRule="auto"/>
        <w:ind w:left="709" w:hanging="284"/>
        <w:contextualSpacing/>
        <w:jc w:val="both"/>
        <w:rPr>
          <w:rFonts w:ascii="Times New Roman" w:hAnsi="Times New Roman" w:cs="Times New Roman"/>
        </w:rPr>
      </w:pPr>
      <w:r w:rsidRPr="0049710F">
        <w:rPr>
          <w:rFonts w:ascii="Times New Roman" w:hAnsi="Times New Roman" w:cs="Times New Roman"/>
        </w:rPr>
        <w:t xml:space="preserve">Az olvasott szöveg szereplőinek érzelmeiről, gondolatairól, az élethelyzetekről vélemény megfogalmazása szóban és írásban </w:t>
      </w:r>
    </w:p>
    <w:p w:rsidR="0049710F" w:rsidRPr="0049710F" w:rsidRDefault="0049710F" w:rsidP="0049710F">
      <w:pPr>
        <w:numPr>
          <w:ilvl w:val="0"/>
          <w:numId w:val="18"/>
        </w:numPr>
        <w:spacing w:after="0" w:line="240" w:lineRule="auto"/>
        <w:ind w:left="709" w:hanging="284"/>
        <w:contextualSpacing/>
        <w:jc w:val="both"/>
        <w:rPr>
          <w:rFonts w:ascii="Times New Roman" w:hAnsi="Times New Roman" w:cs="Times New Roman"/>
        </w:rPr>
      </w:pPr>
      <w:r w:rsidRPr="0049710F">
        <w:rPr>
          <w:rFonts w:ascii="Times New Roman" w:hAnsi="Times New Roman" w:cs="Times New Roman"/>
        </w:rPr>
        <w:t xml:space="preserve">A szeretet, szerelem, hazaszeretet különböző példáit kifejező szövegek megértése és összehasonlítása   </w:t>
      </w:r>
    </w:p>
    <w:p w:rsidR="0049710F" w:rsidRPr="0049710F" w:rsidRDefault="0049710F" w:rsidP="0049710F">
      <w:pPr>
        <w:numPr>
          <w:ilvl w:val="0"/>
          <w:numId w:val="18"/>
        </w:numPr>
        <w:spacing w:after="0" w:line="240" w:lineRule="auto"/>
        <w:ind w:left="709" w:hanging="284"/>
        <w:contextualSpacing/>
        <w:jc w:val="both"/>
        <w:rPr>
          <w:rFonts w:ascii="Times New Roman" w:hAnsi="Times New Roman" w:cs="Times New Roman"/>
        </w:rPr>
      </w:pPr>
      <w:r w:rsidRPr="0049710F">
        <w:rPr>
          <w:rFonts w:ascii="Times New Roman" w:hAnsi="Times New Roman" w:cs="Times New Roman"/>
        </w:rPr>
        <w:t xml:space="preserve"> A téma megjelenítését különböző korokban és műfajokban szolgáló nyelvi formák elkülönítése lírai és prózai szövegekben</w:t>
      </w:r>
    </w:p>
    <w:p w:rsidR="0049710F" w:rsidRPr="0049710F" w:rsidRDefault="0049710F" w:rsidP="0049710F">
      <w:pPr>
        <w:numPr>
          <w:ilvl w:val="0"/>
          <w:numId w:val="18"/>
        </w:numPr>
        <w:spacing w:after="0" w:line="240" w:lineRule="auto"/>
        <w:ind w:left="709" w:hanging="283"/>
        <w:contextualSpacing/>
        <w:jc w:val="both"/>
        <w:rPr>
          <w:rFonts w:ascii="Times New Roman" w:hAnsi="Times New Roman" w:cs="Times New Roman"/>
        </w:rPr>
      </w:pPr>
      <w:r w:rsidRPr="0049710F">
        <w:rPr>
          <w:rFonts w:ascii="Times New Roman" w:hAnsi="Times New Roman" w:cs="Times New Roman"/>
        </w:rPr>
        <w:t xml:space="preserve">A különböző korokban és műfajokban megjelenő témák nyelvi formáinak elkülönítése </w:t>
      </w:r>
    </w:p>
    <w:p w:rsidR="0049710F" w:rsidRPr="0049710F" w:rsidRDefault="0049710F" w:rsidP="0049710F">
      <w:pPr>
        <w:numPr>
          <w:ilvl w:val="0"/>
          <w:numId w:val="18"/>
        </w:numPr>
        <w:spacing w:after="0" w:line="240" w:lineRule="auto"/>
        <w:ind w:left="709" w:hanging="284"/>
        <w:contextualSpacing/>
        <w:jc w:val="both"/>
        <w:rPr>
          <w:rFonts w:ascii="Times New Roman" w:hAnsi="Times New Roman" w:cs="Times New Roman"/>
        </w:rPr>
      </w:pPr>
      <w:r w:rsidRPr="0049710F">
        <w:rPr>
          <w:rFonts w:ascii="Times New Roman" w:hAnsi="Times New Roman" w:cs="Times New Roman"/>
        </w:rPr>
        <w:t>A szövegek összevetése a keletkezésükhöz, megértésükhöz, tartalmukhoz kapcsolódó valós helyszínek különböző korokból származó képi ábrázolásaival</w:t>
      </w:r>
    </w:p>
    <w:p w:rsidR="0049710F" w:rsidRPr="0049710F" w:rsidRDefault="0049710F" w:rsidP="0049710F">
      <w:pPr>
        <w:numPr>
          <w:ilvl w:val="0"/>
          <w:numId w:val="18"/>
        </w:numPr>
        <w:spacing w:after="0" w:line="240" w:lineRule="auto"/>
        <w:ind w:left="709" w:hanging="284"/>
        <w:contextualSpacing/>
        <w:jc w:val="both"/>
        <w:rPr>
          <w:rFonts w:ascii="Times New Roman" w:hAnsi="Times New Roman" w:cs="Times New Roman"/>
        </w:rPr>
      </w:pPr>
      <w:r w:rsidRPr="0049710F">
        <w:rPr>
          <w:rFonts w:ascii="Times New Roman" w:hAnsi="Times New Roman" w:cs="Times New Roman"/>
        </w:rPr>
        <w:t>Kisebb projektmunkák, a szövegekhez kapcsolódó közös kutatási feladatok elvégzése</w:t>
      </w:r>
    </w:p>
    <w:p w:rsidR="0049710F" w:rsidRPr="0049710F" w:rsidRDefault="0049710F" w:rsidP="0049710F">
      <w:pPr>
        <w:pStyle w:val="Cmsor3"/>
        <w:spacing w:before="120"/>
        <w:rPr>
          <w:rFonts w:ascii="Times New Roman" w:hAnsi="Times New Roman"/>
          <w:smallCaps/>
          <w:color w:val="auto"/>
          <w:sz w:val="24"/>
          <w:szCs w:val="24"/>
        </w:rPr>
      </w:pPr>
      <w:r w:rsidRPr="0049710F">
        <w:rPr>
          <w:rFonts w:ascii="Times New Roman" w:hAnsi="Times New Roman"/>
          <w:smallCaps/>
          <w:color w:val="auto"/>
          <w:sz w:val="24"/>
          <w:szCs w:val="24"/>
        </w:rPr>
        <w:t>Fogalmak</w:t>
      </w:r>
    </w:p>
    <w:p w:rsidR="0049710F" w:rsidRPr="0049710F" w:rsidRDefault="0049710F" w:rsidP="0049710F">
      <w:pPr>
        <w:rPr>
          <w:rFonts w:ascii="Times New Roman" w:hAnsi="Times New Roman" w:cs="Times New Roman"/>
        </w:rPr>
      </w:pPr>
      <w:r w:rsidRPr="0049710F">
        <w:rPr>
          <w:rFonts w:ascii="Times New Roman" w:hAnsi="Times New Roman" w:cs="Times New Roman"/>
        </w:rPr>
        <w:t>líra, lírai alany, lírai én, téma, motívum; versforma, rímszerkezet, keresztrím, alliteráció; dal, népdal</w:t>
      </w:r>
    </w:p>
    <w:p w:rsidR="0049710F" w:rsidRPr="0049710F" w:rsidRDefault="00882D15" w:rsidP="0049710F">
      <w:pPr>
        <w:rPr>
          <w:rFonts w:ascii="Times New Roman" w:hAnsi="Times New Roman" w:cs="Times New Roman"/>
        </w:rPr>
      </w:pPr>
      <w:r>
        <w:rPr>
          <w:rStyle w:val="Cmsor3Char"/>
          <w:rFonts w:ascii="Times New Roman" w:hAnsi="Times New Roman"/>
          <w:smallCaps/>
          <w:color w:val="auto"/>
          <w:sz w:val="24"/>
          <w:szCs w:val="24"/>
          <w:lang w:val="hu-HU"/>
        </w:rPr>
        <w:t xml:space="preserve">IV. </w:t>
      </w:r>
      <w:r w:rsidR="0049710F" w:rsidRPr="0049710F">
        <w:rPr>
          <w:rStyle w:val="Cmsor3Char"/>
          <w:rFonts w:ascii="Times New Roman" w:hAnsi="Times New Roman"/>
          <w:smallCaps/>
          <w:color w:val="auto"/>
          <w:sz w:val="24"/>
          <w:szCs w:val="24"/>
        </w:rPr>
        <w:t>Témakör</w:t>
      </w:r>
      <w:r w:rsidR="0049710F" w:rsidRPr="0049710F">
        <w:rPr>
          <w:rStyle w:val="Cmsor3Char"/>
          <w:rFonts w:ascii="Times New Roman" w:hAnsi="Times New Roman"/>
          <w:color w:val="auto"/>
          <w:sz w:val="24"/>
          <w:szCs w:val="24"/>
        </w:rPr>
        <w:t xml:space="preserve">: </w:t>
      </w:r>
      <w:r w:rsidR="0049710F" w:rsidRPr="0049710F">
        <w:rPr>
          <w:rStyle w:val="Kiemels2"/>
          <w:rFonts w:ascii="Times New Roman" w:hAnsi="Times New Roman" w:cs="Times New Roman"/>
        </w:rPr>
        <w:t>Prózai nagyepika – Gárdonyi Géza: Egri csillagok</w:t>
      </w:r>
    </w:p>
    <w:p w:rsidR="0049710F" w:rsidRPr="0049710F" w:rsidRDefault="0049710F" w:rsidP="0049710F">
      <w:pPr>
        <w:rPr>
          <w:rFonts w:ascii="Times New Roman" w:hAnsi="Times New Roman" w:cs="Times New Roman"/>
        </w:rPr>
      </w:pPr>
      <w:r w:rsidRPr="0049710F">
        <w:rPr>
          <w:rStyle w:val="Cmsor3Char"/>
          <w:rFonts w:ascii="Times New Roman" w:hAnsi="Times New Roman"/>
          <w:smallCaps/>
          <w:color w:val="auto"/>
          <w:sz w:val="24"/>
          <w:szCs w:val="24"/>
        </w:rPr>
        <w:t>óraszám</w:t>
      </w:r>
      <w:r w:rsidRPr="0049710F">
        <w:rPr>
          <w:rStyle w:val="Cmsor3Char"/>
          <w:rFonts w:ascii="Times New Roman" w:hAnsi="Times New Roman"/>
          <w:color w:val="auto"/>
          <w:sz w:val="24"/>
          <w:szCs w:val="24"/>
        </w:rPr>
        <w:t>:</w:t>
      </w:r>
      <w:r w:rsidRPr="0049710F">
        <w:rPr>
          <w:rFonts w:ascii="Times New Roman" w:hAnsi="Times New Roman" w:cs="Times New Roman"/>
        </w:rPr>
        <w:t xml:space="preserve"> </w:t>
      </w:r>
      <w:r w:rsidRPr="0049710F">
        <w:rPr>
          <w:rStyle w:val="Kiemels2"/>
          <w:rFonts w:ascii="Times New Roman" w:hAnsi="Times New Roman" w:cs="Times New Roman"/>
        </w:rPr>
        <w:t xml:space="preserve">12 óra </w:t>
      </w:r>
    </w:p>
    <w:p w:rsidR="0049710F" w:rsidRPr="0049710F" w:rsidRDefault="0049710F" w:rsidP="0049710F">
      <w:pPr>
        <w:rPr>
          <w:rFonts w:ascii="Times New Roman" w:hAnsi="Times New Roman" w:cs="Times New Roman"/>
          <w:b/>
        </w:rPr>
      </w:pPr>
      <w:r w:rsidRPr="0049710F">
        <w:rPr>
          <w:rFonts w:ascii="Times New Roman" w:hAnsi="Times New Roman" w:cs="Times New Roman"/>
          <w:b/>
          <w:smallCaps/>
        </w:rPr>
        <w:t>Fejlesztési feladatok és ismeretek</w:t>
      </w:r>
    </w:p>
    <w:p w:rsidR="0049710F" w:rsidRPr="0049710F" w:rsidRDefault="0049710F" w:rsidP="0049710F">
      <w:pPr>
        <w:pStyle w:val="Listaszerbekezds"/>
        <w:numPr>
          <w:ilvl w:val="0"/>
          <w:numId w:val="17"/>
        </w:numPr>
        <w:ind w:left="851"/>
        <w:contextualSpacing/>
        <w:jc w:val="both"/>
      </w:pPr>
      <w:r w:rsidRPr="0049710F">
        <w:t>Otthoni olvasás és közös órai szövegfeldolgozás: nagyobb szövegegység áttekintő megértése és egyes szövegrészletek részletes megfigyelése</w:t>
      </w:r>
    </w:p>
    <w:p w:rsidR="0049710F" w:rsidRPr="0049710F" w:rsidRDefault="0049710F" w:rsidP="0049710F">
      <w:pPr>
        <w:pStyle w:val="Listaszerbekezds"/>
        <w:numPr>
          <w:ilvl w:val="0"/>
          <w:numId w:val="17"/>
        </w:numPr>
        <w:ind w:left="851"/>
        <w:contextualSpacing/>
        <w:jc w:val="both"/>
      </w:pPr>
      <w:r w:rsidRPr="0049710F">
        <w:t>A cselekményben megjelenő élethelyzetek, erkölcsi konfliktusok azonosítása, véleményalkotás</w:t>
      </w:r>
    </w:p>
    <w:p w:rsidR="0049710F" w:rsidRPr="0049710F" w:rsidRDefault="0049710F" w:rsidP="0049710F">
      <w:pPr>
        <w:pStyle w:val="Listaszerbekezds"/>
        <w:numPr>
          <w:ilvl w:val="0"/>
          <w:numId w:val="17"/>
        </w:numPr>
        <w:ind w:left="851"/>
        <w:contextualSpacing/>
        <w:jc w:val="both"/>
      </w:pPr>
      <w:r w:rsidRPr="0049710F">
        <w:t>A cselekmény fordulópontjainak összekapcsolása a műfaj jellegzetességeivel</w:t>
      </w:r>
    </w:p>
    <w:p w:rsidR="0049710F" w:rsidRPr="0049710F" w:rsidRDefault="0049710F" w:rsidP="0049710F">
      <w:pPr>
        <w:pStyle w:val="Listaszerbekezds"/>
        <w:numPr>
          <w:ilvl w:val="0"/>
          <w:numId w:val="17"/>
        </w:numPr>
        <w:ind w:left="851"/>
        <w:contextualSpacing/>
        <w:jc w:val="both"/>
      </w:pPr>
      <w:r w:rsidRPr="0049710F">
        <w:t>A főbb szereplők kapcsolatának értelmezése</w:t>
      </w:r>
    </w:p>
    <w:p w:rsidR="0049710F" w:rsidRPr="0049710F" w:rsidRDefault="0049710F" w:rsidP="0049710F">
      <w:pPr>
        <w:pStyle w:val="Listaszerbekezds"/>
        <w:numPr>
          <w:ilvl w:val="0"/>
          <w:numId w:val="17"/>
        </w:numPr>
        <w:ind w:left="851"/>
        <w:contextualSpacing/>
        <w:jc w:val="both"/>
      </w:pPr>
      <w:r w:rsidRPr="0049710F">
        <w:t>A szereplők közötti kapcsolatok vizuális megjelenítése analóg vagy digitális médiumban</w:t>
      </w:r>
    </w:p>
    <w:p w:rsidR="0049710F" w:rsidRPr="0049710F" w:rsidRDefault="0049710F" w:rsidP="0049710F">
      <w:pPr>
        <w:pStyle w:val="Listaszerbekezds"/>
        <w:numPr>
          <w:ilvl w:val="0"/>
          <w:numId w:val="17"/>
        </w:numPr>
        <w:ind w:left="851"/>
        <w:contextualSpacing/>
        <w:jc w:val="both"/>
      </w:pPr>
      <w:r w:rsidRPr="0049710F">
        <w:t>Szövegalkotás az egyes szereplők nézőpontjának megjelenítésével</w:t>
      </w:r>
    </w:p>
    <w:p w:rsidR="0049710F" w:rsidRPr="0049710F" w:rsidRDefault="0049710F" w:rsidP="0049710F">
      <w:pPr>
        <w:pStyle w:val="Cmsor3"/>
        <w:spacing w:before="120"/>
        <w:rPr>
          <w:rFonts w:ascii="Times New Roman" w:hAnsi="Times New Roman"/>
          <w:smallCaps/>
          <w:color w:val="auto"/>
          <w:sz w:val="24"/>
          <w:szCs w:val="24"/>
        </w:rPr>
      </w:pPr>
      <w:r w:rsidRPr="0049710F">
        <w:rPr>
          <w:rFonts w:ascii="Times New Roman" w:hAnsi="Times New Roman"/>
          <w:smallCaps/>
          <w:color w:val="auto"/>
          <w:sz w:val="24"/>
          <w:szCs w:val="24"/>
        </w:rPr>
        <w:t>Fogalmak</w:t>
      </w:r>
    </w:p>
    <w:p w:rsidR="0049710F" w:rsidRPr="0049710F" w:rsidRDefault="0049710F" w:rsidP="0049710F">
      <w:pPr>
        <w:rPr>
          <w:rFonts w:ascii="Times New Roman" w:hAnsi="Times New Roman" w:cs="Times New Roman"/>
        </w:rPr>
      </w:pPr>
      <w:r w:rsidRPr="0049710F">
        <w:rPr>
          <w:rFonts w:ascii="Times New Roman" w:hAnsi="Times New Roman" w:cs="Times New Roman"/>
        </w:rPr>
        <w:t>történelmi regény, elbeszélő, időszerkezet, több szálon futó cselekmény, jellemek</w:t>
      </w:r>
    </w:p>
    <w:p w:rsidR="0049710F" w:rsidRPr="0049710F" w:rsidRDefault="00882D15" w:rsidP="0049710F">
      <w:pPr>
        <w:spacing w:before="480"/>
        <w:rPr>
          <w:rFonts w:ascii="Times New Roman" w:hAnsi="Times New Roman" w:cs="Times New Roman"/>
        </w:rPr>
      </w:pPr>
      <w:r>
        <w:rPr>
          <w:rStyle w:val="Cmsor3Char"/>
          <w:rFonts w:ascii="Times New Roman" w:hAnsi="Times New Roman"/>
          <w:smallCaps/>
          <w:color w:val="auto"/>
          <w:sz w:val="24"/>
          <w:szCs w:val="24"/>
          <w:lang w:val="hu-HU"/>
        </w:rPr>
        <w:t xml:space="preserve">V. </w:t>
      </w:r>
      <w:r w:rsidR="0049710F" w:rsidRPr="0049710F">
        <w:rPr>
          <w:rStyle w:val="Cmsor3Char"/>
          <w:rFonts w:ascii="Times New Roman" w:hAnsi="Times New Roman"/>
          <w:smallCaps/>
          <w:color w:val="auto"/>
          <w:sz w:val="24"/>
          <w:szCs w:val="24"/>
        </w:rPr>
        <w:t>Témakör</w:t>
      </w:r>
      <w:r w:rsidR="0049710F" w:rsidRPr="0049710F">
        <w:rPr>
          <w:rStyle w:val="Cmsor3Char"/>
          <w:rFonts w:ascii="Times New Roman" w:hAnsi="Times New Roman"/>
          <w:color w:val="auto"/>
          <w:sz w:val="24"/>
          <w:szCs w:val="24"/>
        </w:rPr>
        <w:t>: Egy szabadon választott világirodalmi ifjúsági regény</w:t>
      </w:r>
    </w:p>
    <w:p w:rsidR="0049710F" w:rsidRPr="0049710F" w:rsidRDefault="0049710F" w:rsidP="0049710F">
      <w:pPr>
        <w:rPr>
          <w:rStyle w:val="Kiemels2"/>
          <w:rFonts w:ascii="Times New Roman" w:hAnsi="Times New Roman" w:cs="Times New Roman"/>
        </w:rPr>
      </w:pPr>
      <w:r w:rsidRPr="0049710F">
        <w:rPr>
          <w:rStyle w:val="Cmsor3Char"/>
          <w:rFonts w:ascii="Times New Roman" w:hAnsi="Times New Roman"/>
          <w:smallCaps/>
          <w:color w:val="auto"/>
          <w:sz w:val="24"/>
          <w:szCs w:val="24"/>
        </w:rPr>
        <w:t>óraszám</w:t>
      </w:r>
      <w:r w:rsidRPr="0049710F">
        <w:rPr>
          <w:rStyle w:val="Cmsor3Char"/>
          <w:rFonts w:ascii="Times New Roman" w:hAnsi="Times New Roman"/>
          <w:color w:val="auto"/>
          <w:sz w:val="24"/>
          <w:szCs w:val="24"/>
        </w:rPr>
        <w:t>:</w:t>
      </w:r>
      <w:r w:rsidRPr="0049710F">
        <w:rPr>
          <w:rFonts w:ascii="Times New Roman" w:hAnsi="Times New Roman" w:cs="Times New Roman"/>
        </w:rPr>
        <w:t xml:space="preserve"> </w:t>
      </w:r>
      <w:r w:rsidRPr="0049710F">
        <w:rPr>
          <w:rFonts w:ascii="Times New Roman" w:hAnsi="Times New Roman" w:cs="Times New Roman"/>
          <w:b/>
        </w:rPr>
        <w:t>5 óra</w:t>
      </w:r>
      <w:r w:rsidRPr="0049710F">
        <w:rPr>
          <w:rFonts w:ascii="Times New Roman" w:hAnsi="Times New Roman" w:cs="Times New Roman"/>
        </w:rPr>
        <w:t xml:space="preserve"> </w:t>
      </w:r>
    </w:p>
    <w:p w:rsidR="0049710F" w:rsidRPr="0049710F" w:rsidRDefault="0049710F" w:rsidP="0049710F">
      <w:pPr>
        <w:pStyle w:val="Cmsor3"/>
        <w:spacing w:before="120"/>
        <w:rPr>
          <w:rFonts w:ascii="Times New Roman" w:hAnsi="Times New Roman"/>
          <w:smallCaps/>
          <w:color w:val="auto"/>
          <w:sz w:val="24"/>
          <w:szCs w:val="24"/>
        </w:rPr>
      </w:pPr>
      <w:r w:rsidRPr="0049710F">
        <w:rPr>
          <w:rFonts w:ascii="Times New Roman" w:hAnsi="Times New Roman"/>
          <w:smallCaps/>
          <w:color w:val="auto"/>
          <w:sz w:val="24"/>
          <w:szCs w:val="24"/>
        </w:rPr>
        <w:t>Fejlesztési feladatok és ismeretek</w:t>
      </w:r>
    </w:p>
    <w:p w:rsidR="0049710F" w:rsidRPr="0049710F" w:rsidRDefault="0049710F" w:rsidP="0049710F">
      <w:pPr>
        <w:pStyle w:val="Listaszerbekezds"/>
        <w:numPr>
          <w:ilvl w:val="0"/>
          <w:numId w:val="17"/>
        </w:numPr>
        <w:ind w:left="851"/>
        <w:contextualSpacing/>
        <w:jc w:val="both"/>
      </w:pPr>
      <w:r w:rsidRPr="0049710F">
        <w:t>Otthoni olvasás és közös órai szövegfeldolgozás: nagyobb szövegegység áttekintő megértése és egyes szövegrészletek részletes megfigyelése</w:t>
      </w:r>
    </w:p>
    <w:p w:rsidR="0049710F" w:rsidRPr="0049710F" w:rsidRDefault="0049710F" w:rsidP="0049710F">
      <w:pPr>
        <w:pStyle w:val="Listaszerbekezds"/>
        <w:numPr>
          <w:ilvl w:val="0"/>
          <w:numId w:val="17"/>
        </w:numPr>
        <w:ind w:left="851"/>
        <w:contextualSpacing/>
        <w:jc w:val="both"/>
      </w:pPr>
      <w:r w:rsidRPr="0049710F">
        <w:t>A cselekményben megjelenő élethelyzetek, erkölcsi konfliktusok azonosítása, véleményalkotás</w:t>
      </w:r>
    </w:p>
    <w:p w:rsidR="0049710F" w:rsidRPr="0049710F" w:rsidRDefault="0049710F" w:rsidP="0049710F">
      <w:pPr>
        <w:pStyle w:val="Listaszerbekezds"/>
        <w:numPr>
          <w:ilvl w:val="0"/>
          <w:numId w:val="17"/>
        </w:numPr>
        <w:ind w:left="851"/>
        <w:contextualSpacing/>
        <w:jc w:val="both"/>
      </w:pPr>
      <w:r w:rsidRPr="0049710F">
        <w:t>A cselekmény fordulópontjainak összekapcsolása a műfaj jellegzetességeivel</w:t>
      </w:r>
    </w:p>
    <w:p w:rsidR="0049710F" w:rsidRPr="0049710F" w:rsidRDefault="0049710F" w:rsidP="0049710F">
      <w:pPr>
        <w:pStyle w:val="Listaszerbekezds"/>
        <w:numPr>
          <w:ilvl w:val="0"/>
          <w:numId w:val="17"/>
        </w:numPr>
        <w:ind w:left="851"/>
        <w:contextualSpacing/>
        <w:jc w:val="both"/>
      </w:pPr>
      <w:r w:rsidRPr="0049710F">
        <w:t>A főbb szereplők kapcsolatának értelmezése</w:t>
      </w:r>
    </w:p>
    <w:p w:rsidR="0049710F" w:rsidRPr="0049710F" w:rsidRDefault="0049710F" w:rsidP="0049710F">
      <w:pPr>
        <w:pStyle w:val="Listaszerbekezds"/>
        <w:numPr>
          <w:ilvl w:val="0"/>
          <w:numId w:val="17"/>
        </w:numPr>
        <w:ind w:left="851"/>
        <w:contextualSpacing/>
        <w:jc w:val="both"/>
      </w:pPr>
      <w:r w:rsidRPr="0049710F">
        <w:t>A szereplők közötti kapcsolatok vizuális megjelenítése analóg vagy digitális médiumban</w:t>
      </w:r>
    </w:p>
    <w:p w:rsidR="0049710F" w:rsidRPr="0049710F" w:rsidRDefault="0049710F" w:rsidP="0049710F">
      <w:pPr>
        <w:pStyle w:val="Listaszerbekezds"/>
        <w:numPr>
          <w:ilvl w:val="0"/>
          <w:numId w:val="17"/>
        </w:numPr>
        <w:ind w:left="851"/>
        <w:contextualSpacing/>
        <w:jc w:val="both"/>
      </w:pPr>
      <w:r w:rsidRPr="0049710F">
        <w:t>Szövegalkotás az egyes szereplők nézőpontjának megjelenítésével</w:t>
      </w:r>
    </w:p>
    <w:p w:rsidR="0049710F" w:rsidRPr="0049710F" w:rsidRDefault="0049710F" w:rsidP="0049710F">
      <w:pPr>
        <w:pStyle w:val="Cmsor3"/>
        <w:spacing w:before="120"/>
        <w:rPr>
          <w:rFonts w:ascii="Times New Roman" w:hAnsi="Times New Roman"/>
          <w:smallCaps/>
          <w:color w:val="auto"/>
          <w:sz w:val="24"/>
          <w:szCs w:val="24"/>
        </w:rPr>
      </w:pPr>
      <w:r w:rsidRPr="0049710F">
        <w:rPr>
          <w:rFonts w:ascii="Times New Roman" w:hAnsi="Times New Roman"/>
          <w:smallCaps/>
          <w:color w:val="auto"/>
          <w:sz w:val="24"/>
          <w:szCs w:val="24"/>
        </w:rPr>
        <w:t>Fogalmak</w:t>
      </w:r>
    </w:p>
    <w:p w:rsidR="0049710F" w:rsidRDefault="0049710F" w:rsidP="0049710F">
      <w:pPr>
        <w:rPr>
          <w:rFonts w:ascii="Times New Roman" w:hAnsi="Times New Roman" w:cs="Times New Roman"/>
        </w:rPr>
      </w:pPr>
      <w:r w:rsidRPr="0049710F">
        <w:rPr>
          <w:rFonts w:ascii="Times New Roman" w:hAnsi="Times New Roman" w:cs="Times New Roman"/>
        </w:rPr>
        <w:t>A korábban tanult poétikai fogalmak alkalmazása a választott regénynek megfelelően</w:t>
      </w:r>
    </w:p>
    <w:p w:rsidR="00EE62BD" w:rsidRDefault="00EE62BD" w:rsidP="00EE62BD">
      <w:pPr>
        <w:keepNext/>
        <w:keepLines/>
        <w:spacing w:after="0" w:line="240" w:lineRule="auto"/>
        <w:outlineLvl w:val="0"/>
        <w:rPr>
          <w:b/>
          <w:color w:val="00B050"/>
        </w:rPr>
      </w:pPr>
      <w:r>
        <w:rPr>
          <w:rFonts w:ascii="Times New Roman" w:eastAsia="Cambria" w:hAnsi="Times New Roman" w:cs="Times New Roman"/>
          <w:b/>
          <w:sz w:val="28"/>
          <w:szCs w:val="28"/>
          <w:lang w:eastAsia="hu-HU"/>
        </w:rPr>
        <w:t xml:space="preserve">VI.TÉMAKÖR: </w:t>
      </w:r>
      <w:r w:rsidRPr="00395615">
        <w:rPr>
          <w:b/>
          <w:color w:val="00B050"/>
        </w:rPr>
        <w:t>SZABADTÉRI TANTEREM: Időspirál, Határtalanul, Erdei iskola</w:t>
      </w:r>
      <w:r>
        <w:rPr>
          <w:b/>
          <w:color w:val="00B050"/>
        </w:rPr>
        <w:t>,</w:t>
      </w:r>
    </w:p>
    <w:p w:rsidR="00EE62BD" w:rsidRPr="00BD597A" w:rsidRDefault="00EE62BD" w:rsidP="00EE62BD">
      <w:pPr>
        <w:keepNext/>
        <w:keepLines/>
        <w:spacing w:after="0" w:line="240" w:lineRule="auto"/>
        <w:outlineLvl w:val="0"/>
        <w:rPr>
          <w:b/>
          <w:color w:val="00B050"/>
        </w:rPr>
      </w:pPr>
      <w:r w:rsidRPr="00BD597A">
        <w:rPr>
          <w:b/>
          <w:color w:val="00B050"/>
        </w:rPr>
        <w:t>ÓRASZÁM: 2 ÓRA</w:t>
      </w:r>
    </w:p>
    <w:p w:rsidR="0049710F" w:rsidRPr="00B75EFE" w:rsidRDefault="00EE62BD" w:rsidP="00B75EFE">
      <w:pPr>
        <w:spacing w:after="120"/>
        <w:jc w:val="both"/>
      </w:pPr>
      <w:r>
        <w:rPr>
          <w:b/>
          <w:color w:val="000000"/>
        </w:rPr>
        <w:t xml:space="preserve">A pedagógiai program alapján az órák </w:t>
      </w:r>
      <w:r w:rsidRPr="0050576F">
        <w:rPr>
          <w:b/>
          <w:color w:val="000000"/>
        </w:rPr>
        <w:t xml:space="preserve">témájának meghatározására az éves munkatervben kerül sor. </w:t>
      </w:r>
    </w:p>
    <w:p w:rsidR="0049710F" w:rsidRPr="00E8245E" w:rsidRDefault="0049710F" w:rsidP="0049710F">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tbl>
      <w:tblPr>
        <w:tblStyle w:val="Rcsostblzat"/>
        <w:tblW w:w="9288" w:type="dxa"/>
        <w:tblLayout w:type="fixed"/>
        <w:tblLook w:val="04A0" w:firstRow="1" w:lastRow="0" w:firstColumn="1" w:lastColumn="0" w:noHBand="0" w:noVBand="1"/>
      </w:tblPr>
      <w:tblGrid>
        <w:gridCol w:w="7775"/>
        <w:gridCol w:w="1513"/>
      </w:tblGrid>
      <w:tr w:rsidR="0049710F" w:rsidRPr="00AA6404" w:rsidTr="00DD11A6">
        <w:tc>
          <w:tcPr>
            <w:tcW w:w="7775" w:type="dxa"/>
          </w:tcPr>
          <w:p w:rsidR="0049710F" w:rsidRPr="00AA6404" w:rsidRDefault="0049710F" w:rsidP="00DD11A6">
            <w:pPr>
              <w:rPr>
                <w:rFonts w:ascii="Times New Roman" w:eastAsia="Times New Roman" w:hAnsi="Times New Roman" w:cs="Times New Roman"/>
                <w:smallCaps/>
                <w:sz w:val="24"/>
                <w:szCs w:val="24"/>
                <w:lang w:eastAsia="hu-HU"/>
              </w:rPr>
            </w:pPr>
            <w:r w:rsidRPr="00AA6404">
              <w:rPr>
                <w:rFonts w:ascii="Times New Roman" w:eastAsia="Times New Roman" w:hAnsi="Times New Roman" w:cs="Times New Roman"/>
                <w:b/>
                <w:smallCaps/>
                <w:sz w:val="24"/>
                <w:szCs w:val="24"/>
                <w:lang w:eastAsia="hu-HU"/>
              </w:rPr>
              <w:t xml:space="preserve">Szabadon felhasználható </w:t>
            </w:r>
            <w:r w:rsidRPr="00AA6404">
              <w:rPr>
                <w:rFonts w:ascii="Times New Roman" w:eastAsia="Times New Roman" w:hAnsi="Times New Roman" w:cs="Times New Roman"/>
                <w:b/>
                <w:smallCaps/>
                <w:color w:val="000000"/>
                <w:sz w:val="24"/>
                <w:szCs w:val="24"/>
                <w:lang w:eastAsia="hu-HU"/>
              </w:rPr>
              <w:t>órakeret</w:t>
            </w:r>
            <w:r w:rsidRPr="00AA6404">
              <w:rPr>
                <w:rFonts w:ascii="Times New Roman" w:eastAsia="Times New Roman" w:hAnsi="Times New Roman" w:cs="Times New Roman"/>
                <w:b/>
                <w:color w:val="000000"/>
                <w:sz w:val="24"/>
                <w:szCs w:val="24"/>
                <w:lang w:eastAsia="hu-HU"/>
              </w:rPr>
              <w:t xml:space="preserve"> </w:t>
            </w:r>
            <w:r w:rsidRPr="00AA6404">
              <w:rPr>
                <w:rFonts w:ascii="Times New Roman" w:eastAsia="Times New Roman" w:hAnsi="Times New Roman" w:cs="Times New Roman"/>
                <w:color w:val="000000"/>
                <w:sz w:val="24"/>
                <w:szCs w:val="24"/>
                <w:lang w:eastAsia="hu-HU"/>
              </w:rPr>
              <w:t xml:space="preserve">(az órakeret maximum 20%-a) </w:t>
            </w:r>
            <w:r w:rsidRPr="00AA6404">
              <w:rPr>
                <w:rFonts w:ascii="Times New Roman" w:eastAsia="Times New Roman" w:hAnsi="Times New Roman" w:cs="Times New Roman"/>
                <w:b/>
                <w:color w:val="000000"/>
                <w:sz w:val="24"/>
                <w:szCs w:val="24"/>
                <w:lang w:eastAsia="hu-HU"/>
              </w:rPr>
              <w:t>az intézmény saját döntése alapján, felzárkóztatásra, elmélyítésre, tehetséggondozásra, illetve a tanár által választott alkotók, művek tanítására évfolyamonként 14</w:t>
            </w:r>
            <w:r w:rsidRPr="00AA6404">
              <w:rPr>
                <w:rFonts w:ascii="Times New Roman" w:eastAsia="Times New Roman" w:hAnsi="Times New Roman" w:cs="Times New Roman"/>
                <w:b/>
                <w:sz w:val="24"/>
                <w:szCs w:val="24"/>
                <w:lang w:eastAsia="hu-HU"/>
              </w:rPr>
              <w:t>–</w:t>
            </w:r>
            <w:r w:rsidRPr="00AA6404">
              <w:rPr>
                <w:rFonts w:ascii="Times New Roman" w:eastAsia="Times New Roman" w:hAnsi="Times New Roman" w:cs="Times New Roman"/>
                <w:b/>
                <w:color w:val="000000"/>
                <w:sz w:val="24"/>
                <w:szCs w:val="24"/>
                <w:lang w:eastAsia="hu-HU"/>
              </w:rPr>
              <w:t>14 óra</w:t>
            </w:r>
            <w:r w:rsidRPr="00AA6404">
              <w:rPr>
                <w:rFonts w:ascii="Times New Roman" w:eastAsia="Times New Roman" w:hAnsi="Times New Roman" w:cs="Times New Roman"/>
                <w:smallCaps/>
                <w:color w:val="000000"/>
                <w:sz w:val="24"/>
                <w:szCs w:val="24"/>
                <w:lang w:eastAsia="hu-HU"/>
              </w:rPr>
              <w:t xml:space="preserve"> </w:t>
            </w:r>
          </w:p>
        </w:tc>
        <w:tc>
          <w:tcPr>
            <w:tcW w:w="1513" w:type="dxa"/>
          </w:tcPr>
          <w:p w:rsidR="0049710F" w:rsidRPr="00AA6404" w:rsidRDefault="0049710F" w:rsidP="00DD11A6">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14</w:t>
            </w:r>
          </w:p>
          <w:p w:rsidR="0049710F" w:rsidRPr="00AA6404" w:rsidRDefault="0049710F" w:rsidP="00DD11A6">
            <w:pPr>
              <w:jc w:val="center"/>
              <w:rPr>
                <w:rFonts w:ascii="Times New Roman" w:eastAsia="Times New Roman" w:hAnsi="Times New Roman" w:cs="Times New Roman"/>
                <w:sz w:val="24"/>
                <w:szCs w:val="24"/>
                <w:lang w:eastAsia="hu-HU"/>
              </w:rPr>
            </w:pPr>
          </w:p>
        </w:tc>
      </w:tr>
    </w:tbl>
    <w:p w:rsidR="0049710F" w:rsidRDefault="0049710F" w:rsidP="0049710F">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p w:rsidR="0049710F" w:rsidRPr="00E8245E" w:rsidRDefault="0049710F" w:rsidP="00B50EEA">
      <w:pPr>
        <w:widowControl w:val="0"/>
        <w:autoSpaceDE w:val="0"/>
        <w:autoSpaceDN w:val="0"/>
        <w:adjustRightInd w:val="0"/>
        <w:spacing w:after="18" w:line="80" w:lineRule="exact"/>
        <w:rPr>
          <w:rFonts w:ascii="Times New Roman" w:eastAsia="Times New Roman" w:hAnsi="Times New Roman" w:cs="Times New Roman"/>
          <w:sz w:val="24"/>
          <w:szCs w:val="24"/>
          <w:lang w:eastAsia="hu-HU"/>
        </w:rPr>
        <w:sectPr w:rsidR="0049710F" w:rsidRPr="00E8245E">
          <w:pgSz w:w="11906" w:h="16838"/>
          <w:pgMar w:top="710" w:right="850" w:bottom="701" w:left="1010" w:header="708" w:footer="708" w:gutter="0"/>
          <w:cols w:space="708"/>
          <w:noEndnote/>
        </w:sectPr>
      </w:pPr>
    </w:p>
    <w:p w:rsidR="0087308E" w:rsidRPr="00302453" w:rsidRDefault="00302453" w:rsidP="00302453">
      <w:pPr>
        <w:jc w:val="center"/>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t>A magyar nyelvtan</w:t>
      </w:r>
      <w:r w:rsidRPr="007759CF">
        <w:rPr>
          <w:rFonts w:ascii="Times New Roman" w:eastAsia="Times New Roman" w:hAnsi="Times New Roman" w:cs="Times New Roman"/>
          <w:b/>
          <w:sz w:val="28"/>
          <w:szCs w:val="28"/>
          <w:lang w:eastAsia="hu-HU"/>
        </w:rPr>
        <w:t xml:space="preserve"> áttekintő táblázata 5-6.</w:t>
      </w:r>
      <w:r>
        <w:rPr>
          <w:rFonts w:ascii="Times New Roman" w:eastAsia="Times New Roman" w:hAnsi="Times New Roman" w:cs="Times New Roman"/>
          <w:b/>
          <w:sz w:val="28"/>
          <w:szCs w:val="28"/>
          <w:lang w:eastAsia="hu-HU"/>
        </w:rPr>
        <w:t xml:space="preserve"> évfolyam:</w:t>
      </w:r>
    </w:p>
    <w:p w:rsidR="00D91F93" w:rsidRPr="00D91F93" w:rsidRDefault="00D91F93" w:rsidP="00D91F93">
      <w:pPr>
        <w:spacing w:after="0" w:line="240" w:lineRule="auto"/>
        <w:rPr>
          <w:rFonts w:ascii="Times New Roman" w:eastAsia="Times New Roman" w:hAnsi="Times New Roman" w:cs="Times New Roman"/>
          <w:b/>
          <w:sz w:val="24"/>
          <w:szCs w:val="24"/>
          <w:lang w:eastAsia="hu-HU"/>
        </w:rPr>
      </w:pPr>
    </w:p>
    <w:tbl>
      <w:tblPr>
        <w:tblStyle w:val="Rcsostblzat"/>
        <w:tblW w:w="9067" w:type="dxa"/>
        <w:tblLayout w:type="fixed"/>
        <w:tblLook w:val="06A0" w:firstRow="1" w:lastRow="0" w:firstColumn="1" w:lastColumn="0" w:noHBand="1" w:noVBand="1"/>
      </w:tblPr>
      <w:tblGrid>
        <w:gridCol w:w="4390"/>
        <w:gridCol w:w="4677"/>
      </w:tblGrid>
      <w:tr w:rsidR="00D91F93" w:rsidRPr="00D91F93" w:rsidTr="00D91F93">
        <w:tc>
          <w:tcPr>
            <w:tcW w:w="9067" w:type="dxa"/>
            <w:gridSpan w:val="2"/>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b/>
                <w:color w:val="000000"/>
                <w:sz w:val="24"/>
                <w:szCs w:val="24"/>
                <w:lang w:eastAsia="hu-HU"/>
              </w:rPr>
            </w:pPr>
            <w:r w:rsidRPr="00D91F93">
              <w:rPr>
                <w:rFonts w:ascii="Times New Roman" w:eastAsia="Times New Roman" w:hAnsi="Times New Roman" w:cs="Times New Roman"/>
                <w:b/>
                <w:color w:val="000000"/>
                <w:sz w:val="24"/>
                <w:szCs w:val="24"/>
                <w:lang w:eastAsia="hu-HU"/>
              </w:rPr>
              <w:t>Magyar nyelvtan</w:t>
            </w:r>
            <w:r w:rsidR="0087308E">
              <w:rPr>
                <w:rFonts w:ascii="Times New Roman" w:eastAsia="Times New Roman" w:hAnsi="Times New Roman" w:cs="Times New Roman"/>
                <w:b/>
                <w:color w:val="000000"/>
                <w:sz w:val="24"/>
                <w:szCs w:val="24"/>
                <w:lang w:eastAsia="hu-HU"/>
              </w:rPr>
              <w:t xml:space="preserve"> 5-6.</w:t>
            </w: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b/>
                <w:sz w:val="24"/>
                <w:szCs w:val="24"/>
                <w:lang w:eastAsia="hu-HU"/>
              </w:rPr>
            </w:pPr>
            <w:r w:rsidRPr="00D91F93">
              <w:rPr>
                <w:rFonts w:ascii="Times New Roman" w:eastAsia="Times New Roman" w:hAnsi="Times New Roman" w:cs="Times New Roman"/>
                <w:b/>
                <w:sz w:val="24"/>
                <w:szCs w:val="24"/>
                <w:lang w:eastAsia="hu-HU"/>
              </w:rPr>
              <w:t xml:space="preserve">TÖRZSANYAG </w:t>
            </w:r>
          </w:p>
          <w:p w:rsidR="00D91F93" w:rsidRPr="00D91F93" w:rsidRDefault="00D91F93" w:rsidP="00D91F93">
            <w:pPr>
              <w:rPr>
                <w:rFonts w:ascii="Times New Roman" w:eastAsia="Times New Roman" w:hAnsi="Times New Roman" w:cs="Times New Roman"/>
                <w:b/>
                <w:sz w:val="24"/>
                <w:szCs w:val="24"/>
                <w:lang w:eastAsia="hu-HU"/>
              </w:rPr>
            </w:pPr>
            <w:r w:rsidRPr="00D91F93">
              <w:rPr>
                <w:rFonts w:ascii="Times New Roman" w:eastAsia="Times New Roman" w:hAnsi="Times New Roman" w:cs="Times New Roman"/>
                <w:b/>
                <w:sz w:val="24"/>
                <w:szCs w:val="24"/>
                <w:lang w:eastAsia="hu-HU"/>
              </w:rPr>
              <w:t>(óraszám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b/>
                <w:sz w:val="24"/>
                <w:szCs w:val="24"/>
                <w:lang w:eastAsia="hu-HU"/>
              </w:rPr>
            </w:pPr>
            <w:r w:rsidRPr="00D91F93">
              <w:rPr>
                <w:rFonts w:ascii="Times New Roman" w:eastAsia="Times New Roman" w:hAnsi="Times New Roman" w:cs="Times New Roman"/>
                <w:b/>
                <w:sz w:val="24"/>
                <w:szCs w:val="24"/>
                <w:lang w:eastAsia="hu-HU"/>
              </w:rPr>
              <w:t xml:space="preserve"> AJÁNLOTT TANANYAG </w:t>
            </w:r>
          </w:p>
          <w:p w:rsidR="00D91F93" w:rsidRPr="00D91F93" w:rsidRDefault="00D91F93" w:rsidP="00D91F93">
            <w:pPr>
              <w:rPr>
                <w:rFonts w:ascii="Times New Roman" w:eastAsia="Times New Roman" w:hAnsi="Times New Roman" w:cs="Times New Roman"/>
                <w:b/>
                <w:sz w:val="24"/>
                <w:szCs w:val="24"/>
                <w:lang w:eastAsia="hu-HU"/>
              </w:rPr>
            </w:pPr>
          </w:p>
        </w:tc>
      </w:tr>
      <w:tr w:rsidR="00D91F93" w:rsidRPr="00D91F93" w:rsidTr="00D91F93">
        <w:tc>
          <w:tcPr>
            <w:tcW w:w="906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91F93" w:rsidRPr="00D91F93" w:rsidRDefault="00D91F93" w:rsidP="00D91F93">
            <w:pPr>
              <w:rPr>
                <w:rFonts w:ascii="Times New Roman" w:eastAsia="Times New Roman" w:hAnsi="Times New Roman" w:cs="Times New Roman"/>
                <w:b/>
                <w:sz w:val="24"/>
                <w:szCs w:val="24"/>
                <w:lang w:eastAsia="hu-HU"/>
              </w:rPr>
            </w:pPr>
            <w:r w:rsidRPr="00D91F93">
              <w:rPr>
                <w:rFonts w:ascii="Times New Roman" w:eastAsia="Times New Roman" w:hAnsi="Times New Roman" w:cs="Times New Roman"/>
                <w:b/>
                <w:sz w:val="28"/>
                <w:szCs w:val="24"/>
                <w:lang w:eastAsia="hu-HU"/>
              </w:rPr>
              <w:t>I.</w:t>
            </w:r>
            <w:r w:rsidRPr="00D91F93">
              <w:rPr>
                <w:rFonts w:ascii="Times New Roman" w:eastAsia="Calibri" w:hAnsi="Times New Roman" w:cs="Times New Roman"/>
                <w:b/>
                <w:sz w:val="28"/>
                <w:szCs w:val="24"/>
                <w:lang w:eastAsia="hu-HU"/>
              </w:rPr>
              <w:t xml:space="preserve"> Kommunikáció alapjai</w:t>
            </w: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i/>
                <w:sz w:val="24"/>
                <w:szCs w:val="24"/>
                <w:lang w:eastAsia="hu-HU"/>
              </w:rPr>
            </w:pPr>
            <w:r w:rsidRPr="00D91F93">
              <w:rPr>
                <w:rFonts w:ascii="Times New Roman" w:eastAsia="Times New Roman" w:hAnsi="Times New Roman" w:cs="Times New Roman"/>
                <w:sz w:val="24"/>
                <w:szCs w:val="24"/>
                <w:lang w:eastAsia="hu-HU"/>
              </w:rPr>
              <w:t>A jelek világa</w:t>
            </w:r>
          </w:p>
        </w:tc>
        <w:tc>
          <w:tcPr>
            <w:tcW w:w="4677" w:type="dxa"/>
            <w:vMerge w:val="restart"/>
            <w:tcBorders>
              <w:top w:val="single" w:sz="4" w:space="0" w:color="auto"/>
              <w:left w:val="single" w:sz="4" w:space="0" w:color="auto"/>
              <w:right w:val="single" w:sz="4" w:space="0" w:color="auto"/>
            </w:tcBorders>
            <w:shd w:val="clear" w:color="auto" w:fill="FFFFFF"/>
          </w:tcPr>
          <w:p w:rsidR="00D91F93" w:rsidRPr="00D91F93" w:rsidRDefault="00D91F93" w:rsidP="00D91F93">
            <w:pPr>
              <w:ind w:left="360" w:hanging="360"/>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Az országunk jelképeinek eredete</w:t>
            </w:r>
          </w:p>
          <w:p w:rsidR="00D91F93" w:rsidRPr="00D91F93" w:rsidRDefault="00D91F93" w:rsidP="00D91F93">
            <w:pPr>
              <w:contextualSpacing/>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Történelmi jelképeink értelmezése</w:t>
            </w:r>
          </w:p>
          <w:p w:rsidR="00D91F93" w:rsidRPr="00D91F93" w:rsidRDefault="00D91F93" w:rsidP="00D91F93">
            <w:pPr>
              <w:contextualSpacing/>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A kommunikációs illemszabályok tudatosítása (üdvözlési szokások, SMS, chat)</w:t>
            </w:r>
          </w:p>
          <w:p w:rsidR="00D91F93" w:rsidRPr="00D91F93" w:rsidRDefault="00D91F93" w:rsidP="00D91F93">
            <w:pPr>
              <w:contextualSpacing/>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i/>
                <w:sz w:val="24"/>
                <w:szCs w:val="24"/>
                <w:lang w:eastAsia="hu-HU"/>
              </w:rPr>
            </w:pPr>
            <w:r w:rsidRPr="00D91F93">
              <w:rPr>
                <w:rFonts w:ascii="Times New Roman" w:eastAsia="Times New Roman" w:hAnsi="Times New Roman" w:cs="Times New Roman"/>
                <w:sz w:val="24"/>
                <w:szCs w:val="24"/>
                <w:lang w:eastAsia="hu-HU"/>
              </w:rPr>
              <w:t>A kommunikáció fogalma, tényezői</w:t>
            </w:r>
          </w:p>
        </w:tc>
        <w:tc>
          <w:tcPr>
            <w:tcW w:w="4677" w:type="dxa"/>
            <w:vMerge/>
            <w:tcBorders>
              <w:left w:val="single" w:sz="4" w:space="0" w:color="auto"/>
              <w:right w:val="single" w:sz="4" w:space="0" w:color="auto"/>
            </w:tcBorders>
            <w:shd w:val="clear" w:color="auto" w:fill="FFFFFF"/>
            <w:hideMark/>
          </w:tcPr>
          <w:p w:rsidR="00D91F93" w:rsidRPr="00D91F93" w:rsidRDefault="00D91F93" w:rsidP="00363FF2">
            <w:pPr>
              <w:numPr>
                <w:ilvl w:val="0"/>
                <w:numId w:val="6"/>
              </w:numPr>
              <w:contextualSpacing/>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A kommunikáció nem nyelvi jelei</w:t>
            </w:r>
          </w:p>
        </w:tc>
        <w:tc>
          <w:tcPr>
            <w:tcW w:w="4677" w:type="dxa"/>
            <w:vMerge/>
            <w:tcBorders>
              <w:left w:val="single" w:sz="4" w:space="0" w:color="auto"/>
              <w:right w:val="single" w:sz="4" w:space="0" w:color="auto"/>
            </w:tcBorders>
            <w:shd w:val="clear" w:color="auto" w:fill="FFFFFF"/>
            <w:hideMark/>
          </w:tcPr>
          <w:p w:rsidR="00D91F93" w:rsidRPr="00D91F93" w:rsidRDefault="00D91F93" w:rsidP="00363FF2">
            <w:pPr>
              <w:numPr>
                <w:ilvl w:val="0"/>
                <w:numId w:val="6"/>
              </w:numPr>
              <w:contextualSpacing/>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A kommunikációs kapcsolat</w:t>
            </w:r>
          </w:p>
        </w:tc>
        <w:tc>
          <w:tcPr>
            <w:tcW w:w="4677" w:type="dxa"/>
            <w:vMerge/>
            <w:tcBorders>
              <w:left w:val="single" w:sz="4" w:space="0" w:color="auto"/>
              <w:right w:val="single" w:sz="4" w:space="0" w:color="auto"/>
            </w:tcBorders>
            <w:shd w:val="clear" w:color="auto" w:fill="FFFFFF"/>
            <w:hideMark/>
          </w:tcPr>
          <w:p w:rsidR="00D91F93" w:rsidRPr="00D91F93" w:rsidRDefault="00D91F93" w:rsidP="00363FF2">
            <w:pPr>
              <w:numPr>
                <w:ilvl w:val="0"/>
                <w:numId w:val="6"/>
              </w:numPr>
              <w:contextualSpacing/>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i/>
                <w:sz w:val="24"/>
                <w:szCs w:val="24"/>
                <w:lang w:eastAsia="hu-HU"/>
              </w:rPr>
            </w:pPr>
            <w:r w:rsidRPr="00D91F93">
              <w:rPr>
                <w:rFonts w:ascii="Times New Roman" w:eastAsia="Times New Roman" w:hAnsi="Times New Roman" w:cs="Times New Roman"/>
                <w:sz w:val="24"/>
                <w:szCs w:val="24"/>
                <w:lang w:eastAsia="hu-HU"/>
              </w:rPr>
              <w:t>A beszélgetés</w:t>
            </w:r>
          </w:p>
        </w:tc>
        <w:tc>
          <w:tcPr>
            <w:tcW w:w="4677" w:type="dxa"/>
            <w:vMerge/>
            <w:tcBorders>
              <w:left w:val="single" w:sz="4" w:space="0" w:color="auto"/>
              <w:bottom w:val="single" w:sz="4" w:space="0" w:color="auto"/>
              <w:right w:val="single" w:sz="4" w:space="0" w:color="auto"/>
            </w:tcBorders>
            <w:shd w:val="clear" w:color="auto" w:fill="FFFFFF"/>
          </w:tcPr>
          <w:p w:rsidR="00D91F93" w:rsidRPr="00D91F93" w:rsidRDefault="00D91F93" w:rsidP="00363FF2">
            <w:pPr>
              <w:numPr>
                <w:ilvl w:val="0"/>
                <w:numId w:val="6"/>
              </w:numPr>
              <w:contextualSpacing/>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D9D9D9"/>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b/>
                <w:sz w:val="28"/>
                <w:szCs w:val="24"/>
                <w:lang w:eastAsia="hu-HU"/>
              </w:rPr>
              <w:t>II. Helyesírás, nyelvhelyesség – játékosan</w:t>
            </w:r>
          </w:p>
        </w:tc>
        <w:tc>
          <w:tcPr>
            <w:tcW w:w="4677" w:type="dxa"/>
            <w:tcBorders>
              <w:top w:val="single" w:sz="4" w:space="0" w:color="auto"/>
              <w:left w:val="single" w:sz="4" w:space="0" w:color="auto"/>
              <w:right w:val="single" w:sz="4" w:space="0" w:color="auto"/>
            </w:tcBorders>
            <w:shd w:val="clear" w:color="auto" w:fill="D9D9D9"/>
          </w:tcPr>
          <w:p w:rsidR="00D91F93" w:rsidRPr="00D91F93" w:rsidRDefault="00D91F93" w:rsidP="00D91F93">
            <w:pPr>
              <w:contextualSpacing/>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Hang és betű, az ábécé</w:t>
            </w:r>
          </w:p>
        </w:tc>
        <w:tc>
          <w:tcPr>
            <w:tcW w:w="4677" w:type="dxa"/>
            <w:vMerge w:val="restart"/>
            <w:tcBorders>
              <w:top w:val="single" w:sz="4" w:space="0" w:color="auto"/>
              <w:left w:val="single" w:sz="4" w:space="0" w:color="auto"/>
              <w:right w:val="single" w:sz="4" w:space="0" w:color="auto"/>
            </w:tcBorders>
            <w:shd w:val="clear" w:color="auto" w:fill="FFFFFF"/>
            <w:hideMark/>
          </w:tcPr>
          <w:p w:rsidR="00D91F93" w:rsidRPr="00D91F93" w:rsidRDefault="00D91F93" w:rsidP="00D91F93">
            <w:pPr>
              <w:contextualSpacing/>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Megelevenedett ABC (rajzok)</w:t>
            </w:r>
          </w:p>
          <w:p w:rsidR="00D91F93" w:rsidRPr="00D91F93" w:rsidRDefault="00D91F93" w:rsidP="00D91F93">
            <w:pPr>
              <w:contextualSpacing/>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Beszédtechnika</w:t>
            </w:r>
          </w:p>
          <w:p w:rsidR="00D91F93" w:rsidRPr="00D91F93" w:rsidRDefault="00D91F93" w:rsidP="00D91F93">
            <w:pPr>
              <w:contextualSpacing/>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Nyelvtörők</w:t>
            </w:r>
          </w:p>
          <w:p w:rsidR="00D91F93" w:rsidRPr="00D91F93" w:rsidRDefault="00D91F93" w:rsidP="00D91F93">
            <w:pPr>
              <w:contextualSpacing/>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A magyar helyesírás értelemtükröző és értelem-megkülönböztető szerepe</w:t>
            </w:r>
          </w:p>
          <w:p w:rsidR="00D91F93" w:rsidRPr="00D91F93" w:rsidRDefault="00D91F93" w:rsidP="00D91F93">
            <w:pPr>
              <w:contextualSpacing/>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Helyesírási szótárak és helyesírási tanácsadó portálak használata</w:t>
            </w: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Betűrend, elválasztás</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Helyesírásunk alapelvei: a kiejtés elve</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Helyesírásunk alapelvei: a szóelemzés elve</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Helyesírásunk alapelvei: a hagyomány elve</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Helyesírásunk alapelvei: az egyszerűsítés elve</w:t>
            </w:r>
          </w:p>
        </w:tc>
        <w:tc>
          <w:tcPr>
            <w:tcW w:w="4677" w:type="dxa"/>
            <w:vMerge/>
            <w:tcBorders>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lang w:eastAsia="hu-HU"/>
              </w:rPr>
            </w:pPr>
          </w:p>
        </w:tc>
      </w:tr>
      <w:tr w:rsidR="00D91F93" w:rsidRPr="00D91F93" w:rsidTr="00D91F93">
        <w:tc>
          <w:tcPr>
            <w:tcW w:w="906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91F93" w:rsidRPr="00D91F93" w:rsidRDefault="00D91F93" w:rsidP="00D91F93">
            <w:pPr>
              <w:rPr>
                <w:rFonts w:ascii="Times New Roman" w:eastAsia="Times New Roman" w:hAnsi="Times New Roman" w:cs="Times New Roman"/>
                <w:i/>
                <w:sz w:val="24"/>
                <w:szCs w:val="24"/>
                <w:lang w:eastAsia="hu-HU"/>
              </w:rPr>
            </w:pPr>
            <w:r w:rsidRPr="00D91F93">
              <w:rPr>
                <w:rFonts w:ascii="Times New Roman" w:eastAsia="Times New Roman" w:hAnsi="Times New Roman" w:cs="Times New Roman"/>
                <w:b/>
                <w:sz w:val="28"/>
                <w:szCs w:val="24"/>
                <w:lang w:eastAsia="hu-HU"/>
              </w:rPr>
              <w:t>III. Állandósult szókapcsolatok</w:t>
            </w: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Szólások</w:t>
            </w:r>
          </w:p>
        </w:tc>
        <w:tc>
          <w:tcPr>
            <w:tcW w:w="4677" w:type="dxa"/>
            <w:vMerge w:val="restart"/>
            <w:tcBorders>
              <w:top w:val="single" w:sz="4" w:space="0" w:color="auto"/>
              <w:left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A magyar szólások, szóláshasonlatok, közmondások eredete: O. Nagy Gábor: Mi fán terem?, Kiss Gábor (Szerk.): Magyar szókincstár</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Az állandósult szókapcsolatok szerepe a szövegépítésben (jelentésbeli és stilisztikai többlet)</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 xml:space="preserve">A digitális kommunikáció állandósult szókapcsolatai és azok stilisztikai, jelentésbeli kifejezőereje </w:t>
            </w: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Szóláshasonlatok</w:t>
            </w:r>
          </w:p>
        </w:tc>
        <w:tc>
          <w:tcPr>
            <w:tcW w:w="4677" w:type="dxa"/>
            <w:vMerge/>
            <w:tcBorders>
              <w:left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Közmondások</w:t>
            </w:r>
          </w:p>
        </w:tc>
        <w:tc>
          <w:tcPr>
            <w:tcW w:w="4677" w:type="dxa"/>
            <w:vMerge/>
            <w:tcBorders>
              <w:left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Szállóigék</w:t>
            </w:r>
          </w:p>
        </w:tc>
        <w:tc>
          <w:tcPr>
            <w:tcW w:w="4677" w:type="dxa"/>
            <w:vMerge/>
            <w:tcBorders>
              <w:left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Köznyelvi metaforák</w:t>
            </w:r>
          </w:p>
        </w:tc>
        <w:tc>
          <w:tcPr>
            <w:tcW w:w="4677" w:type="dxa"/>
            <w:vMerge/>
            <w:tcBorders>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i/>
                <w:sz w:val="24"/>
                <w:szCs w:val="24"/>
                <w:lang w:eastAsia="hu-HU"/>
              </w:rPr>
            </w:pPr>
          </w:p>
        </w:tc>
      </w:tr>
      <w:tr w:rsidR="00D91F93" w:rsidRPr="00D91F93" w:rsidTr="00D91F93">
        <w:tc>
          <w:tcPr>
            <w:tcW w:w="906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91F93" w:rsidRPr="00D91F93" w:rsidRDefault="00D91F93" w:rsidP="00D91F93">
            <w:pPr>
              <w:rPr>
                <w:rFonts w:ascii="Times New Roman" w:eastAsia="Times New Roman" w:hAnsi="Times New Roman" w:cs="Times New Roman"/>
                <w:b/>
                <w:sz w:val="28"/>
                <w:szCs w:val="24"/>
                <w:lang w:eastAsia="hu-HU"/>
              </w:rPr>
            </w:pPr>
            <w:r w:rsidRPr="00D91F93">
              <w:rPr>
                <w:rFonts w:ascii="Times New Roman" w:eastAsia="Times New Roman" w:hAnsi="Times New Roman" w:cs="Times New Roman"/>
                <w:b/>
                <w:sz w:val="28"/>
                <w:szCs w:val="24"/>
                <w:lang w:eastAsia="hu-HU"/>
              </w:rPr>
              <w:t>IV. A nyelvi szintek: beszédhang, fonéma, szóelemek, szavak, szóösszetételek</w:t>
            </w: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Hangképzés, fonéma</w:t>
            </w:r>
          </w:p>
        </w:tc>
        <w:tc>
          <w:tcPr>
            <w:tcW w:w="4677" w:type="dxa"/>
            <w:vMerge w:val="restart"/>
            <w:tcBorders>
              <w:top w:val="single" w:sz="4" w:space="0" w:color="auto"/>
              <w:left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A hangképzés biológiája – digitális anyagok</w:t>
            </w:r>
          </w:p>
          <w:p w:rsidR="00D91F93" w:rsidRPr="00D91F93" w:rsidRDefault="00D91F93" w:rsidP="00D91F93">
            <w:pPr>
              <w:contextualSpacing/>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Beszédtechnika</w:t>
            </w:r>
          </w:p>
          <w:p w:rsidR="00D91F93" w:rsidRPr="00D91F93" w:rsidRDefault="00D91F93" w:rsidP="00D91F93">
            <w:pPr>
              <w:contextualSpacing/>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Madarak népnyelvi megnevezésének és hangjuknak összehasonlítása</w:t>
            </w:r>
          </w:p>
          <w:p w:rsidR="00D91F93" w:rsidRPr="00D91F93" w:rsidRDefault="00D91F93" w:rsidP="00D91F93">
            <w:pPr>
              <w:contextualSpacing/>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A személynévadás esztétikája</w:t>
            </w:r>
          </w:p>
          <w:p w:rsidR="00D91F93" w:rsidRPr="00D91F93" w:rsidRDefault="00D91F93" w:rsidP="00D91F93">
            <w:pPr>
              <w:contextualSpacing/>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Az összetett szavak kialakulása, jelentésváltozása, nyelvhelyességi kérdések</w:t>
            </w:r>
          </w:p>
          <w:p w:rsidR="00D91F93" w:rsidRPr="00D91F93" w:rsidRDefault="00D91F93" w:rsidP="00D91F93">
            <w:pPr>
              <w:contextualSpacing/>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Idegen elemű összetett szavak és nyelvhelyességi kérdéseik</w:t>
            </w:r>
          </w:p>
          <w:p w:rsidR="00D91F93" w:rsidRPr="00D91F93" w:rsidRDefault="00D91F93" w:rsidP="00D91F93">
            <w:pPr>
              <w:contextualSpacing/>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A szótő és a toldalékok helyes használata</w:t>
            </w:r>
          </w:p>
          <w:p w:rsidR="00D91F93" w:rsidRPr="00D91F93" w:rsidRDefault="00D91F93" w:rsidP="00D91F93">
            <w:pPr>
              <w:contextualSpacing/>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Nyelvi játékok: szóalkotási módok</w:t>
            </w: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A magánhangzók csoportosítása</w:t>
            </w:r>
          </w:p>
        </w:tc>
        <w:tc>
          <w:tcPr>
            <w:tcW w:w="4677" w:type="dxa"/>
            <w:vMerge/>
            <w:tcBorders>
              <w:left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Magánhangzótörvények:</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Hangrend</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Illeszkedés</w:t>
            </w:r>
          </w:p>
        </w:tc>
        <w:tc>
          <w:tcPr>
            <w:tcW w:w="4677" w:type="dxa"/>
            <w:vMerge/>
            <w:tcBorders>
              <w:left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Mássalhangzótörvények:</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Részleges hasonulás</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Írásban jelöletlen és jelölt teljes hasonulás</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Összeolvadás</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Rövidülés</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Kiesés</w:t>
            </w:r>
          </w:p>
        </w:tc>
        <w:tc>
          <w:tcPr>
            <w:tcW w:w="4677" w:type="dxa"/>
            <w:vMerge/>
            <w:tcBorders>
              <w:left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A szavak szerkezete:</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Egyszerű és összetett szavak</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Szótő és toldalékok</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A képző, a jel, a rag</w:t>
            </w:r>
          </w:p>
          <w:p w:rsidR="00D91F93" w:rsidRPr="00D91F93" w:rsidRDefault="00D91F93" w:rsidP="00D91F93">
            <w:pPr>
              <w:rPr>
                <w:rFonts w:ascii="Times New Roman" w:eastAsia="Times New Roman" w:hAnsi="Times New Roman" w:cs="Times New Roman"/>
                <w:sz w:val="24"/>
                <w:szCs w:val="24"/>
                <w:lang w:eastAsia="hu-HU"/>
              </w:rPr>
            </w:pPr>
          </w:p>
        </w:tc>
        <w:tc>
          <w:tcPr>
            <w:tcW w:w="4677" w:type="dxa"/>
            <w:vMerge/>
            <w:tcBorders>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i/>
                <w:sz w:val="24"/>
                <w:szCs w:val="24"/>
                <w:lang w:eastAsia="hu-HU"/>
              </w:rPr>
            </w:pPr>
          </w:p>
        </w:tc>
      </w:tr>
      <w:tr w:rsidR="00D91F93" w:rsidRPr="00D91F93" w:rsidTr="00D91F93">
        <w:tc>
          <w:tcPr>
            <w:tcW w:w="906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91F93" w:rsidRPr="00D91F93" w:rsidRDefault="00D91F93" w:rsidP="00D91F93">
            <w:pPr>
              <w:rPr>
                <w:rFonts w:ascii="Times New Roman" w:eastAsia="Times New Roman" w:hAnsi="Times New Roman" w:cs="Times New Roman"/>
                <w:b/>
                <w:i/>
                <w:sz w:val="24"/>
                <w:szCs w:val="24"/>
                <w:lang w:eastAsia="hu-HU"/>
              </w:rPr>
            </w:pPr>
            <w:r w:rsidRPr="00D91F93">
              <w:rPr>
                <w:rFonts w:ascii="Times New Roman" w:eastAsia="Times New Roman" w:hAnsi="Times New Roman" w:cs="Times New Roman"/>
                <w:b/>
                <w:bCs/>
                <w:sz w:val="28"/>
                <w:szCs w:val="24"/>
                <w:lang w:eastAsia="hu-HU"/>
              </w:rPr>
              <w:t xml:space="preserve">V. </w:t>
            </w:r>
            <w:r w:rsidRPr="00D91F93">
              <w:rPr>
                <w:rFonts w:ascii="Times New Roman" w:eastAsia="Times New Roman" w:hAnsi="Times New Roman" w:cs="Times New Roman"/>
                <w:b/>
                <w:sz w:val="28"/>
                <w:szCs w:val="24"/>
                <w:lang w:eastAsia="hu-HU"/>
              </w:rPr>
              <w:t xml:space="preserve">Hangalak és jelentés   </w:t>
            </w: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ind w:left="360" w:hanging="360"/>
              <w:rPr>
                <w:rFonts w:ascii="Times New Roman" w:eastAsia="Times New Roman" w:hAnsi="Times New Roman" w:cs="Times New Roman"/>
                <w:bCs/>
                <w:sz w:val="24"/>
                <w:szCs w:val="24"/>
                <w:lang w:eastAsia="hu-HU"/>
              </w:rPr>
            </w:pPr>
            <w:r w:rsidRPr="00D91F93">
              <w:rPr>
                <w:rFonts w:ascii="Times New Roman" w:eastAsia="Times New Roman" w:hAnsi="Times New Roman" w:cs="Times New Roman"/>
                <w:bCs/>
                <w:sz w:val="24"/>
                <w:szCs w:val="24"/>
                <w:lang w:eastAsia="hu-HU"/>
              </w:rPr>
              <w:t>Egyjelentésű szavak</w:t>
            </w:r>
          </w:p>
        </w:tc>
        <w:tc>
          <w:tcPr>
            <w:tcW w:w="4677" w:type="dxa"/>
            <w:vMerge w:val="restart"/>
            <w:tcBorders>
              <w:top w:val="single" w:sz="4" w:space="0" w:color="auto"/>
              <w:left w:val="single" w:sz="4" w:space="0" w:color="auto"/>
              <w:right w:val="single" w:sz="4" w:space="0" w:color="auto"/>
            </w:tcBorders>
            <w:shd w:val="clear" w:color="auto" w:fill="FFFFFF"/>
            <w:hideMark/>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A hangalak és a jelentés szerepe az írásbeli és szóbeli megnyilatkozásban</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Nyelvi humor</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Hangutánzó szavak a tanult idegen nyelvben</w:t>
            </w: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ind w:left="360" w:hanging="360"/>
              <w:rPr>
                <w:rFonts w:ascii="Times New Roman" w:eastAsia="Times New Roman" w:hAnsi="Times New Roman" w:cs="Times New Roman"/>
                <w:bCs/>
                <w:sz w:val="24"/>
                <w:szCs w:val="24"/>
                <w:lang w:eastAsia="hu-HU"/>
              </w:rPr>
            </w:pPr>
            <w:r w:rsidRPr="00D91F93">
              <w:rPr>
                <w:rFonts w:ascii="Times New Roman" w:eastAsia="Times New Roman" w:hAnsi="Times New Roman" w:cs="Times New Roman"/>
                <w:bCs/>
                <w:sz w:val="24"/>
                <w:szCs w:val="24"/>
                <w:lang w:eastAsia="hu-HU"/>
              </w:rPr>
              <w:t>Többjelentésű szavak</w:t>
            </w:r>
          </w:p>
        </w:tc>
        <w:tc>
          <w:tcPr>
            <w:tcW w:w="4677" w:type="dxa"/>
            <w:vMerge/>
            <w:tcBorders>
              <w:left w:val="single" w:sz="4" w:space="0" w:color="auto"/>
              <w:right w:val="single" w:sz="4" w:space="0" w:color="auto"/>
            </w:tcBorders>
            <w:shd w:val="clear" w:color="auto" w:fill="FFFFFF"/>
          </w:tcPr>
          <w:p w:rsidR="00D91F93" w:rsidRPr="00D91F93" w:rsidRDefault="00D91F93" w:rsidP="00363FF2">
            <w:pPr>
              <w:numPr>
                <w:ilvl w:val="0"/>
                <w:numId w:val="6"/>
              </w:numPr>
              <w:contextualSpacing/>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ind w:left="360" w:hanging="360"/>
              <w:rPr>
                <w:rFonts w:ascii="Times New Roman" w:eastAsia="Times New Roman" w:hAnsi="Times New Roman" w:cs="Times New Roman"/>
                <w:bCs/>
                <w:sz w:val="24"/>
                <w:szCs w:val="24"/>
                <w:lang w:eastAsia="hu-HU"/>
              </w:rPr>
            </w:pPr>
            <w:r w:rsidRPr="00D91F93">
              <w:rPr>
                <w:rFonts w:ascii="Times New Roman" w:eastAsia="Times New Roman" w:hAnsi="Times New Roman" w:cs="Times New Roman"/>
                <w:bCs/>
                <w:sz w:val="24"/>
                <w:szCs w:val="24"/>
                <w:lang w:eastAsia="hu-HU"/>
              </w:rPr>
              <w:t>Azonos alakú szavak</w:t>
            </w:r>
          </w:p>
        </w:tc>
        <w:tc>
          <w:tcPr>
            <w:tcW w:w="4677" w:type="dxa"/>
            <w:vMerge/>
            <w:tcBorders>
              <w:left w:val="single" w:sz="4" w:space="0" w:color="auto"/>
              <w:right w:val="single" w:sz="4" w:space="0" w:color="auto"/>
            </w:tcBorders>
            <w:shd w:val="clear" w:color="auto" w:fill="FFFFFF"/>
          </w:tcPr>
          <w:p w:rsidR="00D91F93" w:rsidRPr="00D91F93" w:rsidRDefault="00D91F93" w:rsidP="00363FF2">
            <w:pPr>
              <w:numPr>
                <w:ilvl w:val="0"/>
                <w:numId w:val="6"/>
              </w:numPr>
              <w:contextualSpacing/>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Times New Roman" w:hAnsi="Times New Roman" w:cs="Times New Roman"/>
                <w:bCs/>
                <w:sz w:val="24"/>
                <w:szCs w:val="24"/>
                <w:lang w:eastAsia="hu-HU"/>
              </w:rPr>
            </w:pPr>
            <w:r w:rsidRPr="00D91F93">
              <w:rPr>
                <w:rFonts w:ascii="Times New Roman" w:eastAsia="Times New Roman" w:hAnsi="Times New Roman" w:cs="Times New Roman"/>
                <w:bCs/>
                <w:sz w:val="24"/>
                <w:szCs w:val="24"/>
                <w:lang w:eastAsia="hu-HU"/>
              </w:rPr>
              <w:t>Rokon értelmű szavak</w:t>
            </w:r>
          </w:p>
        </w:tc>
        <w:tc>
          <w:tcPr>
            <w:tcW w:w="4677" w:type="dxa"/>
            <w:vMerge/>
            <w:tcBorders>
              <w:left w:val="single" w:sz="4" w:space="0" w:color="auto"/>
              <w:right w:val="single" w:sz="4" w:space="0" w:color="auto"/>
            </w:tcBorders>
            <w:shd w:val="clear" w:color="auto" w:fill="FFFFFF"/>
          </w:tcPr>
          <w:p w:rsidR="00D91F93" w:rsidRPr="00D91F93" w:rsidRDefault="00D91F93" w:rsidP="00363FF2">
            <w:pPr>
              <w:numPr>
                <w:ilvl w:val="0"/>
                <w:numId w:val="6"/>
              </w:numPr>
              <w:contextualSpacing/>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ind w:left="360" w:hanging="360"/>
              <w:rPr>
                <w:rFonts w:ascii="Times New Roman" w:eastAsia="Times New Roman" w:hAnsi="Times New Roman" w:cs="Times New Roman"/>
                <w:bCs/>
                <w:sz w:val="24"/>
                <w:szCs w:val="24"/>
                <w:lang w:eastAsia="hu-HU"/>
              </w:rPr>
            </w:pPr>
            <w:r w:rsidRPr="00D91F93">
              <w:rPr>
                <w:rFonts w:ascii="Times New Roman" w:eastAsia="Times New Roman" w:hAnsi="Times New Roman" w:cs="Times New Roman"/>
                <w:bCs/>
                <w:sz w:val="24"/>
                <w:szCs w:val="24"/>
                <w:lang w:eastAsia="hu-HU"/>
              </w:rPr>
              <w:t>Ellentétes jelentésű és hasonló alakú szavak</w:t>
            </w:r>
          </w:p>
        </w:tc>
        <w:tc>
          <w:tcPr>
            <w:tcW w:w="4677" w:type="dxa"/>
            <w:vMerge/>
            <w:tcBorders>
              <w:left w:val="single" w:sz="4" w:space="0" w:color="auto"/>
              <w:right w:val="single" w:sz="4" w:space="0" w:color="auto"/>
            </w:tcBorders>
            <w:shd w:val="clear" w:color="auto" w:fill="FFFFFF"/>
          </w:tcPr>
          <w:p w:rsidR="00D91F93" w:rsidRPr="00D91F93" w:rsidRDefault="00D91F93" w:rsidP="00363FF2">
            <w:pPr>
              <w:numPr>
                <w:ilvl w:val="0"/>
                <w:numId w:val="6"/>
              </w:numPr>
              <w:contextualSpacing/>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ind w:left="360" w:hanging="360"/>
              <w:rPr>
                <w:rFonts w:ascii="Times New Roman" w:eastAsia="Times New Roman" w:hAnsi="Times New Roman" w:cs="Times New Roman"/>
                <w:bCs/>
                <w:sz w:val="24"/>
                <w:szCs w:val="24"/>
                <w:lang w:eastAsia="hu-HU"/>
              </w:rPr>
            </w:pPr>
            <w:r w:rsidRPr="00D91F93">
              <w:rPr>
                <w:rFonts w:ascii="Times New Roman" w:eastAsia="Times New Roman" w:hAnsi="Times New Roman" w:cs="Times New Roman"/>
                <w:bCs/>
                <w:sz w:val="24"/>
                <w:szCs w:val="24"/>
                <w:lang w:eastAsia="hu-HU"/>
              </w:rPr>
              <w:t>Hangutánzó, hangulatfestő szavak</w:t>
            </w:r>
          </w:p>
        </w:tc>
        <w:tc>
          <w:tcPr>
            <w:tcW w:w="4677" w:type="dxa"/>
            <w:vMerge/>
            <w:tcBorders>
              <w:left w:val="single" w:sz="4" w:space="0" w:color="auto"/>
              <w:right w:val="single" w:sz="4" w:space="0" w:color="auto"/>
            </w:tcBorders>
            <w:shd w:val="clear" w:color="auto" w:fill="FFFFFF"/>
          </w:tcPr>
          <w:p w:rsidR="00D91F93" w:rsidRPr="00D91F93" w:rsidRDefault="00D91F93" w:rsidP="00363FF2">
            <w:pPr>
              <w:numPr>
                <w:ilvl w:val="0"/>
                <w:numId w:val="6"/>
              </w:numPr>
              <w:contextualSpacing/>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ind w:left="360" w:hanging="360"/>
              <w:rPr>
                <w:rFonts w:ascii="Times New Roman" w:eastAsia="Times New Roman" w:hAnsi="Times New Roman" w:cs="Times New Roman"/>
                <w:bCs/>
                <w:sz w:val="24"/>
                <w:szCs w:val="24"/>
                <w:lang w:eastAsia="hu-HU"/>
              </w:rPr>
            </w:pPr>
          </w:p>
        </w:tc>
        <w:tc>
          <w:tcPr>
            <w:tcW w:w="4677" w:type="dxa"/>
            <w:vMerge/>
            <w:tcBorders>
              <w:left w:val="single" w:sz="4" w:space="0" w:color="auto"/>
              <w:bottom w:val="nil"/>
              <w:right w:val="single" w:sz="4" w:space="0" w:color="auto"/>
            </w:tcBorders>
            <w:shd w:val="clear" w:color="auto" w:fill="FFFFFF"/>
          </w:tcPr>
          <w:p w:rsidR="00D91F93" w:rsidRPr="00D91F93" w:rsidRDefault="00D91F93" w:rsidP="00363FF2">
            <w:pPr>
              <w:numPr>
                <w:ilvl w:val="0"/>
                <w:numId w:val="6"/>
              </w:numPr>
              <w:contextualSpacing/>
              <w:rPr>
                <w:rFonts w:ascii="Times New Roman" w:eastAsia="Times New Roman" w:hAnsi="Times New Roman" w:cs="Times New Roman"/>
                <w:sz w:val="24"/>
                <w:szCs w:val="24"/>
                <w:lang w:eastAsia="hu-HU"/>
              </w:rPr>
            </w:pPr>
          </w:p>
        </w:tc>
      </w:tr>
    </w:tbl>
    <w:tbl>
      <w:tblPr>
        <w:tblStyle w:val="Rcsostblzat1"/>
        <w:tblW w:w="9067" w:type="dxa"/>
        <w:tblLayout w:type="fixed"/>
        <w:tblLook w:val="04A0" w:firstRow="1" w:lastRow="0" w:firstColumn="1" w:lastColumn="0" w:noHBand="0" w:noVBand="1"/>
      </w:tblPr>
      <w:tblGrid>
        <w:gridCol w:w="4390"/>
        <w:gridCol w:w="4677"/>
      </w:tblGrid>
      <w:tr w:rsidR="00D91F93" w:rsidRPr="00D91F93" w:rsidTr="00D91F93">
        <w:tc>
          <w:tcPr>
            <w:tcW w:w="906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91F93" w:rsidRPr="00D91F93" w:rsidRDefault="00D91F93" w:rsidP="00D91F93">
            <w:pPr>
              <w:rPr>
                <w:rFonts w:ascii="Times New Roman" w:eastAsia="Times New Roman" w:hAnsi="Times New Roman" w:cs="Times New Roman"/>
                <w:b/>
                <w:i/>
                <w:sz w:val="24"/>
                <w:szCs w:val="24"/>
                <w:lang w:eastAsia="hu-HU"/>
              </w:rPr>
            </w:pPr>
            <w:r w:rsidRPr="00D91F93">
              <w:rPr>
                <w:rFonts w:ascii="Times New Roman" w:eastAsia="Times New Roman" w:hAnsi="Times New Roman" w:cs="Times New Roman"/>
                <w:b/>
                <w:bCs/>
                <w:sz w:val="28"/>
                <w:szCs w:val="24"/>
                <w:lang w:eastAsia="hu-HU"/>
              </w:rPr>
              <w:t xml:space="preserve">VI. </w:t>
            </w:r>
            <w:r w:rsidRPr="00D91F93">
              <w:rPr>
                <w:rFonts w:ascii="Times New Roman" w:eastAsia="Times New Roman" w:hAnsi="Times New Roman" w:cs="Times New Roman"/>
                <w:b/>
                <w:sz w:val="28"/>
                <w:szCs w:val="24"/>
                <w:lang w:eastAsia="hu-HU"/>
              </w:rPr>
              <w:t xml:space="preserve">Szövegértés és szövegalkotás a gyakorlatban  </w:t>
            </w: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eastAsia="Cambria" w:hAnsi="Times New Roman" w:cs="Times New Roman"/>
                <w:bCs/>
                <w:sz w:val="24"/>
                <w:szCs w:val="24"/>
                <w:lang w:eastAsia="hu-HU"/>
              </w:rPr>
            </w:pPr>
            <w:r w:rsidRPr="00D91F93">
              <w:rPr>
                <w:rFonts w:ascii="Times New Roman" w:eastAsia="Cambria" w:hAnsi="Times New Roman" w:cs="Times New Roman"/>
                <w:bCs/>
                <w:sz w:val="24"/>
                <w:szCs w:val="24"/>
                <w:lang w:eastAsia="hu-HU"/>
              </w:rPr>
              <w:t>Felelet, szóbeli beszámoló, vázlat</w:t>
            </w:r>
          </w:p>
        </w:tc>
        <w:tc>
          <w:tcPr>
            <w:tcW w:w="4677" w:type="dxa"/>
            <w:vMerge w:val="restart"/>
          </w:tcPr>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 xml:space="preserve"> Az írásbeli magnyilatkozások műfajai, műfaji  jellegzetességei   </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 xml:space="preserve">A szövegalkotás fázisai  </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 xml:space="preserve">A szövegalkotás mint tanulási módszer    </w:t>
            </w:r>
          </w:p>
          <w:p w:rsidR="00D91F93" w:rsidRPr="00D91F93" w:rsidRDefault="00D91F93" w:rsidP="00D91F93">
            <w:pPr>
              <w:rPr>
                <w:rFonts w:ascii="Times New Roman" w:eastAsia="Times New Roman" w:hAnsi="Times New Roman" w:cs="Times New Roman"/>
                <w:sz w:val="24"/>
                <w:szCs w:val="24"/>
                <w:lang w:eastAsia="hu-HU"/>
              </w:rPr>
            </w:pPr>
            <w:r w:rsidRPr="00D91F93">
              <w:rPr>
                <w:rFonts w:ascii="Times New Roman" w:eastAsia="Times New Roman" w:hAnsi="Times New Roman" w:cs="Times New Roman"/>
                <w:sz w:val="24"/>
                <w:szCs w:val="24"/>
                <w:lang w:eastAsia="hu-HU"/>
              </w:rPr>
              <w:t>Kreatív írás</w:t>
            </w:r>
          </w:p>
        </w:tc>
      </w:tr>
      <w:tr w:rsidR="00D91F93" w:rsidRPr="00D91F93" w:rsidTr="00D91F93">
        <w:tc>
          <w:tcPr>
            <w:tcW w:w="4390" w:type="dxa"/>
            <w:tcBorders>
              <w:top w:val="single" w:sz="4" w:space="0" w:color="auto"/>
              <w:left w:val="single" w:sz="4" w:space="0" w:color="auto"/>
              <w:bottom w:val="single" w:sz="4" w:space="0" w:color="auto"/>
            </w:tcBorders>
            <w:shd w:val="clear" w:color="auto" w:fill="FFFFFF"/>
          </w:tcPr>
          <w:p w:rsidR="00D91F93" w:rsidRPr="00D91F93" w:rsidRDefault="00D91F93" w:rsidP="00D91F93">
            <w:pPr>
              <w:rPr>
                <w:rFonts w:ascii="Times New Roman" w:eastAsia="Cambria" w:hAnsi="Times New Roman" w:cs="Times New Roman"/>
                <w:bCs/>
                <w:sz w:val="24"/>
                <w:szCs w:val="24"/>
                <w:lang w:eastAsia="hu-HU"/>
              </w:rPr>
            </w:pPr>
            <w:r w:rsidRPr="00D91F93">
              <w:rPr>
                <w:rFonts w:ascii="Times New Roman" w:eastAsia="Cambria" w:hAnsi="Times New Roman" w:cs="Times New Roman"/>
                <w:bCs/>
                <w:sz w:val="24"/>
                <w:szCs w:val="24"/>
                <w:lang w:eastAsia="hu-HU"/>
              </w:rPr>
              <w:t>A leírás</w:t>
            </w:r>
          </w:p>
        </w:tc>
        <w:tc>
          <w:tcPr>
            <w:tcW w:w="4677" w:type="dxa"/>
            <w:vMerge/>
          </w:tcPr>
          <w:p w:rsidR="00D91F93" w:rsidRPr="00D91F93" w:rsidRDefault="00D91F93" w:rsidP="00D91F93">
            <w:pPr>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tcBorders>
            <w:shd w:val="clear" w:color="auto" w:fill="FFFFFF"/>
          </w:tcPr>
          <w:p w:rsidR="00D91F93" w:rsidRPr="00D91F93" w:rsidRDefault="00D91F93" w:rsidP="00D91F93">
            <w:pPr>
              <w:rPr>
                <w:rFonts w:ascii="Times New Roman" w:eastAsia="Cambria" w:hAnsi="Times New Roman" w:cs="Times New Roman"/>
                <w:bCs/>
                <w:sz w:val="24"/>
                <w:szCs w:val="24"/>
                <w:lang w:eastAsia="hu-HU"/>
              </w:rPr>
            </w:pPr>
            <w:r w:rsidRPr="00D91F93">
              <w:rPr>
                <w:rFonts w:ascii="Times New Roman" w:eastAsia="Cambria" w:hAnsi="Times New Roman" w:cs="Times New Roman"/>
                <w:bCs/>
                <w:sz w:val="24"/>
                <w:szCs w:val="24"/>
                <w:lang w:eastAsia="hu-HU"/>
              </w:rPr>
              <w:t>Az elbeszélés</w:t>
            </w:r>
          </w:p>
        </w:tc>
        <w:tc>
          <w:tcPr>
            <w:tcW w:w="4677" w:type="dxa"/>
            <w:vMerge/>
          </w:tcPr>
          <w:p w:rsidR="00D91F93" w:rsidRPr="00D91F93" w:rsidRDefault="00D91F93" w:rsidP="00D91F93">
            <w:pPr>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tcBorders>
            <w:shd w:val="clear" w:color="auto" w:fill="FFFFFF"/>
          </w:tcPr>
          <w:p w:rsidR="00D91F93" w:rsidRPr="00D91F93" w:rsidRDefault="00D91F93" w:rsidP="00D91F93">
            <w:pPr>
              <w:rPr>
                <w:rFonts w:ascii="Times New Roman" w:eastAsia="Cambria" w:hAnsi="Times New Roman" w:cs="Times New Roman"/>
                <w:bCs/>
                <w:sz w:val="24"/>
                <w:szCs w:val="24"/>
                <w:lang w:eastAsia="hu-HU"/>
              </w:rPr>
            </w:pPr>
            <w:r w:rsidRPr="00D91F93">
              <w:rPr>
                <w:rFonts w:ascii="Times New Roman" w:eastAsia="Cambria" w:hAnsi="Times New Roman" w:cs="Times New Roman"/>
                <w:bCs/>
                <w:sz w:val="24"/>
                <w:szCs w:val="24"/>
                <w:lang w:eastAsia="hu-HU"/>
              </w:rPr>
              <w:t>A párbeszéd</w:t>
            </w:r>
          </w:p>
        </w:tc>
        <w:tc>
          <w:tcPr>
            <w:tcW w:w="4677" w:type="dxa"/>
            <w:vMerge/>
          </w:tcPr>
          <w:p w:rsidR="00D91F93" w:rsidRPr="00D91F93" w:rsidRDefault="00D91F93" w:rsidP="00D91F93">
            <w:pPr>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tcBorders>
            <w:shd w:val="clear" w:color="auto" w:fill="FFFFFF"/>
          </w:tcPr>
          <w:p w:rsidR="00D91F93" w:rsidRPr="00D91F93" w:rsidRDefault="00D91F93" w:rsidP="00D91F93">
            <w:pPr>
              <w:rPr>
                <w:rFonts w:ascii="Times New Roman" w:eastAsia="Cambria" w:hAnsi="Times New Roman" w:cs="Times New Roman"/>
                <w:bCs/>
                <w:sz w:val="24"/>
                <w:szCs w:val="24"/>
                <w:lang w:eastAsia="hu-HU"/>
              </w:rPr>
            </w:pPr>
            <w:r w:rsidRPr="00D91F93">
              <w:rPr>
                <w:rFonts w:ascii="Times New Roman" w:eastAsia="Cambria" w:hAnsi="Times New Roman" w:cs="Times New Roman"/>
                <w:bCs/>
                <w:sz w:val="24"/>
                <w:szCs w:val="24"/>
                <w:lang w:eastAsia="hu-HU"/>
              </w:rPr>
              <w:t>A levél (hagyományos, elektronikus)</w:t>
            </w:r>
          </w:p>
        </w:tc>
        <w:tc>
          <w:tcPr>
            <w:tcW w:w="4677" w:type="dxa"/>
            <w:vMerge/>
          </w:tcPr>
          <w:p w:rsidR="00D91F93" w:rsidRPr="00D91F93" w:rsidRDefault="00D91F93" w:rsidP="00D91F93">
            <w:pPr>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tcBorders>
            <w:shd w:val="clear" w:color="auto" w:fill="FFFFFF"/>
          </w:tcPr>
          <w:p w:rsidR="00D91F93" w:rsidRPr="00D91F93" w:rsidRDefault="00D91F93" w:rsidP="00D91F93">
            <w:pPr>
              <w:rPr>
                <w:rFonts w:ascii="Times New Roman" w:eastAsia="Cambria" w:hAnsi="Times New Roman" w:cs="Times New Roman"/>
                <w:bCs/>
                <w:sz w:val="24"/>
                <w:szCs w:val="24"/>
                <w:lang w:eastAsia="hu-HU"/>
              </w:rPr>
            </w:pPr>
            <w:r w:rsidRPr="00D91F93">
              <w:rPr>
                <w:rFonts w:ascii="Times New Roman" w:eastAsia="Cambria" w:hAnsi="Times New Roman" w:cs="Times New Roman"/>
                <w:bCs/>
                <w:sz w:val="24"/>
                <w:szCs w:val="24"/>
                <w:lang w:eastAsia="hu-HU"/>
              </w:rPr>
              <w:t>A plakát, a meghívó</w:t>
            </w:r>
          </w:p>
        </w:tc>
        <w:tc>
          <w:tcPr>
            <w:tcW w:w="4677" w:type="dxa"/>
            <w:vMerge/>
          </w:tcPr>
          <w:p w:rsidR="00D91F93" w:rsidRPr="00D91F93" w:rsidRDefault="00D91F93" w:rsidP="00D91F93">
            <w:pPr>
              <w:rPr>
                <w:rFonts w:ascii="Times New Roman" w:eastAsia="Times New Roman" w:hAnsi="Times New Roman" w:cs="Times New Roman"/>
                <w:sz w:val="24"/>
                <w:szCs w:val="24"/>
                <w:lang w:eastAsia="hu-HU"/>
              </w:rPr>
            </w:pPr>
          </w:p>
        </w:tc>
      </w:tr>
      <w:tr w:rsidR="00D91F93" w:rsidRPr="00D91F93" w:rsidTr="00D91F93">
        <w:tc>
          <w:tcPr>
            <w:tcW w:w="4390" w:type="dxa"/>
            <w:tcBorders>
              <w:top w:val="single" w:sz="4" w:space="0" w:color="auto"/>
              <w:left w:val="single" w:sz="4" w:space="0" w:color="auto"/>
              <w:bottom w:val="single" w:sz="4" w:space="0" w:color="auto"/>
            </w:tcBorders>
            <w:shd w:val="clear" w:color="auto" w:fill="FFFFFF"/>
          </w:tcPr>
          <w:p w:rsidR="00D91F93" w:rsidRPr="00D91F93" w:rsidRDefault="00D91F93" w:rsidP="00D91F93">
            <w:pPr>
              <w:rPr>
                <w:rFonts w:ascii="Times New Roman" w:eastAsia="Cambria" w:hAnsi="Times New Roman" w:cs="Times New Roman"/>
                <w:bCs/>
                <w:sz w:val="24"/>
                <w:szCs w:val="24"/>
                <w:lang w:eastAsia="hu-HU"/>
              </w:rPr>
            </w:pPr>
            <w:r w:rsidRPr="00D91F93">
              <w:rPr>
                <w:rFonts w:ascii="Times New Roman" w:eastAsia="Cambria" w:hAnsi="Times New Roman" w:cs="Times New Roman"/>
                <w:bCs/>
                <w:sz w:val="24"/>
                <w:szCs w:val="24"/>
                <w:lang w:eastAsia="hu-HU"/>
              </w:rPr>
              <w:t>A jellemzés</w:t>
            </w:r>
          </w:p>
        </w:tc>
        <w:tc>
          <w:tcPr>
            <w:tcW w:w="4677" w:type="dxa"/>
            <w:vMerge/>
            <w:tcBorders>
              <w:bottom w:val="single" w:sz="4" w:space="0" w:color="auto"/>
            </w:tcBorders>
          </w:tcPr>
          <w:p w:rsidR="00D91F93" w:rsidRPr="00D91F93" w:rsidRDefault="00D91F93" w:rsidP="00D91F93">
            <w:pPr>
              <w:rPr>
                <w:rFonts w:ascii="Times New Roman" w:eastAsia="Times New Roman" w:hAnsi="Times New Roman" w:cs="Times New Roman"/>
                <w:sz w:val="24"/>
                <w:szCs w:val="24"/>
                <w:lang w:eastAsia="hu-HU"/>
              </w:rPr>
            </w:pPr>
          </w:p>
        </w:tc>
      </w:tr>
    </w:tbl>
    <w:tbl>
      <w:tblPr>
        <w:tblStyle w:val="Rcsostblzat2"/>
        <w:tblW w:w="9067" w:type="dxa"/>
        <w:tblLayout w:type="fixed"/>
        <w:tblLook w:val="04A0" w:firstRow="1" w:lastRow="0" w:firstColumn="1" w:lastColumn="0" w:noHBand="0" w:noVBand="1"/>
      </w:tblPr>
      <w:tblGrid>
        <w:gridCol w:w="4390"/>
        <w:gridCol w:w="4677"/>
      </w:tblGrid>
      <w:tr w:rsidR="00D91F93" w:rsidRPr="00D91F93" w:rsidTr="00D91F93">
        <w:tc>
          <w:tcPr>
            <w:tcW w:w="906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91F93" w:rsidRPr="00D91F93" w:rsidRDefault="00D91F93" w:rsidP="00D91F93">
            <w:pPr>
              <w:rPr>
                <w:rFonts w:ascii="Times New Roman" w:hAnsi="Times New Roman"/>
                <w:i/>
                <w:sz w:val="28"/>
                <w:szCs w:val="24"/>
              </w:rPr>
            </w:pPr>
            <w:r w:rsidRPr="00D91F93">
              <w:rPr>
                <w:rFonts w:ascii="Times New Roman" w:hAnsi="Times New Roman"/>
                <w:sz w:val="28"/>
                <w:szCs w:val="24"/>
              </w:rPr>
              <w:t>VII. Könyv- és könyvtárhasználat, a kultúra helyszínei</w:t>
            </w: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ind w:left="360" w:hanging="360"/>
              <w:rPr>
                <w:rFonts w:ascii="Times New Roman" w:hAnsi="Times New Roman"/>
                <w:sz w:val="24"/>
                <w:szCs w:val="24"/>
              </w:rPr>
            </w:pPr>
            <w:r w:rsidRPr="00D91F93">
              <w:rPr>
                <w:rFonts w:ascii="Times New Roman" w:hAnsi="Times New Roman"/>
                <w:sz w:val="24"/>
                <w:szCs w:val="24"/>
              </w:rPr>
              <w:t>A hagyományos és digitális könyv- és könyvtárhasználat</w:t>
            </w:r>
          </w:p>
        </w:tc>
        <w:tc>
          <w:tcPr>
            <w:tcW w:w="4677" w:type="dxa"/>
            <w:vMerge w:val="restart"/>
            <w:tcBorders>
              <w:top w:val="single" w:sz="4" w:space="0" w:color="auto"/>
              <w:left w:val="single" w:sz="4" w:space="0" w:color="auto"/>
              <w:right w:val="single" w:sz="4" w:space="0" w:color="auto"/>
            </w:tcBorders>
            <w:shd w:val="clear" w:color="auto" w:fill="FFFFFF"/>
            <w:hideMark/>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Elméleti tananyag helyett gyakorlati feladatokat javaslunk: könyvtárak, múzeumok, kiállítások felkeresése, megtekintése</w:t>
            </w: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Sajtótermékek jellemző jegyei</w:t>
            </w:r>
          </w:p>
        </w:tc>
        <w:tc>
          <w:tcPr>
            <w:tcW w:w="4677" w:type="dxa"/>
            <w:vMerge/>
            <w:tcBorders>
              <w:left w:val="single" w:sz="4" w:space="0" w:color="auto"/>
              <w:right w:val="single" w:sz="4" w:space="0" w:color="auto"/>
            </w:tcBorders>
            <w:shd w:val="clear" w:color="auto" w:fill="FFFFFF"/>
            <w:hideMark/>
          </w:tcPr>
          <w:p w:rsidR="00D91F93" w:rsidRPr="00D91F93" w:rsidRDefault="00D91F93" w:rsidP="00D91F93">
            <w:pPr>
              <w:rPr>
                <w:rFonts w:ascii="Times New Roman" w:hAnsi="Times New Roman"/>
                <w:i/>
                <w:sz w:val="24"/>
                <w:szCs w:val="24"/>
                <w:highlight w:val="yellow"/>
              </w:rPr>
            </w:pPr>
          </w:p>
        </w:tc>
      </w:tr>
      <w:tr w:rsidR="00D91F93" w:rsidRPr="00D91F93" w:rsidTr="00D91F93">
        <w:tc>
          <w:tcPr>
            <w:tcW w:w="906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91F93" w:rsidRPr="00D91F93" w:rsidRDefault="00D91F93" w:rsidP="00D91F93">
            <w:pPr>
              <w:rPr>
                <w:rFonts w:ascii="Times New Roman" w:hAnsi="Times New Roman"/>
                <w:i/>
                <w:sz w:val="24"/>
                <w:szCs w:val="24"/>
              </w:rPr>
            </w:pPr>
            <w:r w:rsidRPr="00D91F93">
              <w:rPr>
                <w:rFonts w:ascii="Times New Roman" w:hAnsi="Times New Roman"/>
                <w:sz w:val="28"/>
                <w:szCs w:val="24"/>
              </w:rPr>
              <w:t xml:space="preserve">VIII. Szófajok a nagyobb nyelvi egységekben: a mondatokban és a szövegben.  A szófajokhoz kapcsolódó helyesírási, nyelvhelyességi, szövegalkotási, szövegértési tudnivalók    </w:t>
            </w: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ind w:left="360" w:hanging="360"/>
              <w:rPr>
                <w:rFonts w:ascii="Times New Roman" w:hAnsi="Times New Roman"/>
                <w:sz w:val="24"/>
                <w:szCs w:val="24"/>
              </w:rPr>
            </w:pPr>
            <w:r w:rsidRPr="00D91F93">
              <w:rPr>
                <w:rFonts w:ascii="Times New Roman" w:hAnsi="Times New Roman"/>
                <w:sz w:val="24"/>
                <w:szCs w:val="24"/>
              </w:rPr>
              <w:t>Szóelemek, szófajok</w:t>
            </w:r>
          </w:p>
        </w:tc>
        <w:tc>
          <w:tcPr>
            <w:tcW w:w="4677" w:type="dxa"/>
            <w:vMerge w:val="restart"/>
            <w:tcBorders>
              <w:top w:val="single" w:sz="4" w:space="0" w:color="auto"/>
              <w:left w:val="single" w:sz="4" w:space="0" w:color="auto"/>
              <w:right w:val="single" w:sz="4" w:space="0" w:color="auto"/>
            </w:tcBorders>
            <w:shd w:val="clear" w:color="auto" w:fill="FFFFFF"/>
            <w:hideMark/>
          </w:tcPr>
          <w:p w:rsidR="00D91F93" w:rsidRPr="00D91F93" w:rsidRDefault="00D91F93" w:rsidP="00D91F93">
            <w:pPr>
              <w:contextualSpacing/>
              <w:rPr>
                <w:rFonts w:ascii="Times New Roman" w:hAnsi="Times New Roman"/>
                <w:sz w:val="24"/>
                <w:szCs w:val="24"/>
              </w:rPr>
            </w:pPr>
            <w:r w:rsidRPr="00D91F93">
              <w:rPr>
                <w:rFonts w:ascii="Times New Roman" w:hAnsi="Times New Roman"/>
                <w:sz w:val="24"/>
                <w:szCs w:val="24"/>
              </w:rPr>
              <w:t>Tulajdonnevek köznevesülése</w:t>
            </w:r>
          </w:p>
          <w:p w:rsidR="00D91F93" w:rsidRPr="00D91F93" w:rsidRDefault="00D91F93" w:rsidP="00D91F93">
            <w:pPr>
              <w:contextualSpacing/>
              <w:rPr>
                <w:rFonts w:ascii="Times New Roman" w:hAnsi="Times New Roman"/>
                <w:sz w:val="24"/>
                <w:szCs w:val="24"/>
              </w:rPr>
            </w:pPr>
            <w:r w:rsidRPr="00D91F93">
              <w:rPr>
                <w:rFonts w:ascii="Times New Roman" w:hAnsi="Times New Roman"/>
                <w:sz w:val="24"/>
                <w:szCs w:val="24"/>
              </w:rPr>
              <w:t>Köznevek tulajdonnévvé válása</w:t>
            </w:r>
          </w:p>
          <w:p w:rsidR="00D91F93" w:rsidRPr="00D91F93" w:rsidRDefault="00D91F93" w:rsidP="00D91F93">
            <w:pPr>
              <w:contextualSpacing/>
              <w:rPr>
                <w:rFonts w:ascii="Times New Roman" w:hAnsi="Times New Roman"/>
                <w:sz w:val="24"/>
                <w:szCs w:val="24"/>
              </w:rPr>
            </w:pPr>
            <w:r w:rsidRPr="00D91F93">
              <w:rPr>
                <w:rFonts w:ascii="Times New Roman" w:hAnsi="Times New Roman"/>
                <w:sz w:val="24"/>
                <w:szCs w:val="24"/>
              </w:rPr>
              <w:t>Történelmi ragadványnevek</w:t>
            </w:r>
          </w:p>
          <w:p w:rsidR="00D91F93" w:rsidRPr="00D91F93" w:rsidRDefault="00D91F93" w:rsidP="00D91F93">
            <w:pPr>
              <w:contextualSpacing/>
              <w:rPr>
                <w:rFonts w:ascii="Times New Roman" w:hAnsi="Times New Roman"/>
                <w:sz w:val="24"/>
                <w:szCs w:val="24"/>
              </w:rPr>
            </w:pPr>
            <w:r w:rsidRPr="00D91F93">
              <w:rPr>
                <w:rFonts w:ascii="Times New Roman" w:hAnsi="Times New Roman"/>
                <w:sz w:val="24"/>
                <w:szCs w:val="24"/>
              </w:rPr>
              <w:t>Melléknevek főnevesülése</w:t>
            </w:r>
          </w:p>
          <w:p w:rsidR="00D91F93" w:rsidRPr="00D91F93" w:rsidRDefault="00D91F93" w:rsidP="00D91F93">
            <w:pPr>
              <w:contextualSpacing/>
              <w:rPr>
                <w:rFonts w:ascii="Times New Roman" w:hAnsi="Times New Roman"/>
                <w:sz w:val="24"/>
                <w:szCs w:val="24"/>
              </w:rPr>
            </w:pPr>
            <w:r w:rsidRPr="00D91F93">
              <w:rPr>
                <w:rFonts w:ascii="Times New Roman" w:hAnsi="Times New Roman"/>
                <w:sz w:val="24"/>
                <w:szCs w:val="24"/>
              </w:rPr>
              <w:t>Melléknevek metaforikus jelentése</w:t>
            </w:r>
          </w:p>
          <w:p w:rsidR="00D91F93" w:rsidRPr="00D91F93" w:rsidRDefault="00D91F93" w:rsidP="00D91F93">
            <w:pPr>
              <w:contextualSpacing/>
              <w:rPr>
                <w:rFonts w:ascii="Times New Roman" w:hAnsi="Times New Roman"/>
                <w:sz w:val="24"/>
                <w:szCs w:val="24"/>
              </w:rPr>
            </w:pPr>
            <w:r w:rsidRPr="00D91F93">
              <w:rPr>
                <w:rFonts w:ascii="Times New Roman" w:hAnsi="Times New Roman"/>
                <w:sz w:val="24"/>
                <w:szCs w:val="24"/>
              </w:rPr>
              <w:t>Emberi tulajdonságok megjelenése az állandósult szókapcsolatokban</w:t>
            </w:r>
          </w:p>
          <w:p w:rsidR="00D91F93" w:rsidRPr="00D91F93" w:rsidRDefault="00D91F93" w:rsidP="00D91F93">
            <w:pPr>
              <w:contextualSpacing/>
              <w:rPr>
                <w:rFonts w:ascii="Times New Roman" w:hAnsi="Times New Roman"/>
                <w:sz w:val="24"/>
                <w:szCs w:val="24"/>
              </w:rPr>
            </w:pPr>
            <w:r w:rsidRPr="00D91F93">
              <w:rPr>
                <w:rFonts w:ascii="Times New Roman" w:hAnsi="Times New Roman"/>
                <w:sz w:val="24"/>
                <w:szCs w:val="24"/>
              </w:rPr>
              <w:t>A számnevek megjelenése az állandósult szókapcsolatokban, mondókákban</w:t>
            </w:r>
          </w:p>
          <w:p w:rsidR="00D91F93" w:rsidRPr="00D91F93" w:rsidRDefault="00D91F93" w:rsidP="00D91F93">
            <w:pPr>
              <w:contextualSpacing/>
              <w:rPr>
                <w:rFonts w:ascii="Times New Roman" w:hAnsi="Times New Roman"/>
                <w:sz w:val="24"/>
                <w:szCs w:val="24"/>
              </w:rPr>
            </w:pPr>
            <w:r w:rsidRPr="00D91F93">
              <w:rPr>
                <w:rFonts w:ascii="Times New Roman" w:hAnsi="Times New Roman"/>
                <w:sz w:val="24"/>
                <w:szCs w:val="24"/>
              </w:rPr>
              <w:t>Karinthy Frigyes: Tegeződés</w:t>
            </w:r>
          </w:p>
          <w:p w:rsidR="00D91F93" w:rsidRPr="00D91F93" w:rsidRDefault="00D91F93" w:rsidP="00D91F93">
            <w:pPr>
              <w:contextualSpacing/>
              <w:rPr>
                <w:rFonts w:ascii="Times New Roman" w:hAnsi="Times New Roman"/>
                <w:sz w:val="24"/>
                <w:szCs w:val="24"/>
              </w:rPr>
            </w:pPr>
            <w:r w:rsidRPr="00D91F93">
              <w:rPr>
                <w:rFonts w:ascii="Times New Roman" w:hAnsi="Times New Roman"/>
                <w:sz w:val="24"/>
                <w:szCs w:val="24"/>
              </w:rPr>
              <w:t>Többszófajúság</w:t>
            </w:r>
          </w:p>
          <w:p w:rsidR="00D91F93" w:rsidRPr="00D91F93" w:rsidRDefault="00D91F93" w:rsidP="00D91F93">
            <w:pPr>
              <w:contextualSpacing/>
              <w:rPr>
                <w:rFonts w:ascii="Times New Roman" w:hAnsi="Times New Roman"/>
                <w:sz w:val="24"/>
                <w:szCs w:val="24"/>
              </w:rPr>
            </w:pPr>
            <w:r w:rsidRPr="00D91F93">
              <w:rPr>
                <w:rFonts w:ascii="Times New Roman" w:hAnsi="Times New Roman"/>
                <w:sz w:val="24"/>
                <w:szCs w:val="24"/>
              </w:rPr>
              <w:t>Szófajváltás</w:t>
            </w:r>
          </w:p>
          <w:p w:rsidR="00D91F93" w:rsidRPr="00D91F93" w:rsidRDefault="00D91F93" w:rsidP="00D91F93">
            <w:pPr>
              <w:contextualSpacing/>
              <w:rPr>
                <w:rFonts w:ascii="Times New Roman" w:hAnsi="Times New Roman"/>
                <w:sz w:val="24"/>
                <w:szCs w:val="24"/>
              </w:rPr>
            </w:pPr>
            <w:r w:rsidRPr="00D91F93">
              <w:rPr>
                <w:rFonts w:ascii="Times New Roman" w:hAnsi="Times New Roman"/>
                <w:sz w:val="24"/>
                <w:szCs w:val="24"/>
              </w:rPr>
              <w:t>Az állandósult szókapcsolatok és a szófajok</w:t>
            </w:r>
          </w:p>
          <w:p w:rsidR="00D91F93" w:rsidRPr="00D91F93" w:rsidRDefault="00D91F93" w:rsidP="00D91F93">
            <w:pPr>
              <w:contextualSpacing/>
              <w:rPr>
                <w:rFonts w:ascii="Times New Roman" w:hAnsi="Times New Roman"/>
                <w:sz w:val="24"/>
                <w:szCs w:val="24"/>
              </w:rPr>
            </w:pPr>
            <w:r w:rsidRPr="00D91F93">
              <w:rPr>
                <w:rFonts w:ascii="Times New Roman" w:hAnsi="Times New Roman"/>
                <w:sz w:val="24"/>
                <w:szCs w:val="24"/>
              </w:rPr>
              <w:t>Az igenevek kapcsolata a többi szófajjal</w:t>
            </w:r>
          </w:p>
          <w:p w:rsidR="00D91F93" w:rsidRPr="00D91F93" w:rsidRDefault="00D91F93" w:rsidP="00D91F93">
            <w:pPr>
              <w:contextualSpacing/>
              <w:rPr>
                <w:rFonts w:ascii="Times New Roman" w:hAnsi="Times New Roman"/>
                <w:sz w:val="24"/>
                <w:szCs w:val="24"/>
              </w:rPr>
            </w:pPr>
            <w:r w:rsidRPr="00D91F93">
              <w:rPr>
                <w:rFonts w:ascii="Times New Roman" w:hAnsi="Times New Roman"/>
                <w:sz w:val="24"/>
                <w:szCs w:val="24"/>
              </w:rPr>
              <w:t xml:space="preserve">A névmások szerepe a mondat- és szövegépítésben </w:t>
            </w:r>
          </w:p>
          <w:p w:rsidR="00D91F93" w:rsidRPr="00D91F93" w:rsidRDefault="00D91F93" w:rsidP="00D91F93">
            <w:pPr>
              <w:contextualSpacing/>
              <w:rPr>
                <w:rFonts w:ascii="Times New Roman" w:hAnsi="Times New Roman"/>
                <w:sz w:val="24"/>
                <w:szCs w:val="24"/>
              </w:rPr>
            </w:pPr>
            <w:r w:rsidRPr="00D91F93">
              <w:rPr>
                <w:rFonts w:ascii="Times New Roman" w:hAnsi="Times New Roman"/>
                <w:sz w:val="24"/>
                <w:szCs w:val="24"/>
              </w:rPr>
              <w:t>Hagyományos és digitális helyesírási szótárak és portálok használata</w:t>
            </w:r>
          </w:p>
          <w:p w:rsidR="00D91F93" w:rsidRPr="00D91F93" w:rsidRDefault="00D91F93" w:rsidP="00D91F93">
            <w:pPr>
              <w:contextualSpacing/>
              <w:rPr>
                <w:rFonts w:ascii="Times New Roman" w:hAnsi="Times New Roman"/>
                <w:sz w:val="24"/>
                <w:szCs w:val="24"/>
              </w:rPr>
            </w:pPr>
            <w:r w:rsidRPr="00D91F93">
              <w:rPr>
                <w:rFonts w:ascii="Times New Roman" w:hAnsi="Times New Roman"/>
                <w:sz w:val="24"/>
                <w:szCs w:val="24"/>
              </w:rPr>
              <w:t>A szófajok használatának nyelvhelyességi kérdései</w:t>
            </w:r>
          </w:p>
          <w:p w:rsidR="00D91F93" w:rsidRPr="00D91F93" w:rsidRDefault="00D91F93" w:rsidP="00D91F93">
            <w:pPr>
              <w:contextualSpacing/>
              <w:rPr>
                <w:rFonts w:ascii="Times New Roman" w:hAnsi="Times New Roman"/>
                <w:sz w:val="24"/>
                <w:szCs w:val="24"/>
              </w:rPr>
            </w:pPr>
          </w:p>
          <w:p w:rsidR="00D91F93" w:rsidRPr="00D91F93" w:rsidRDefault="00D91F93" w:rsidP="00D91F93">
            <w:pPr>
              <w:contextualSpacing/>
              <w:rPr>
                <w:rFonts w:ascii="Times New Roman" w:hAnsi="Times New Roman"/>
                <w:sz w:val="24"/>
                <w:szCs w:val="24"/>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Az ige fogalma</w:t>
            </w:r>
          </w:p>
        </w:tc>
        <w:tc>
          <w:tcPr>
            <w:tcW w:w="4677" w:type="dxa"/>
            <w:vMerge/>
            <w:tcBorders>
              <w:left w:val="single" w:sz="4" w:space="0" w:color="auto"/>
              <w:right w:val="single" w:sz="4" w:space="0" w:color="auto"/>
            </w:tcBorders>
            <w:shd w:val="clear" w:color="auto" w:fill="FFFFFF"/>
            <w:hideMark/>
          </w:tcPr>
          <w:p w:rsidR="00D91F93" w:rsidRPr="00D91F93" w:rsidRDefault="00D91F93" w:rsidP="00D91F93">
            <w:pPr>
              <w:rPr>
                <w:rFonts w:ascii="Times New Roman" w:hAnsi="Times New Roman"/>
                <w:i/>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Az igeidők</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i/>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Az igemódok</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i/>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Az ige ragozása</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i/>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 leggyakoribb igeképzők</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i/>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Az igék helyesírása</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 határozószó</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i/>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 főnév</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Személynevek és helyesírásuk</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 földrajzi nevek és helyesírásuk</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Az állatnevek, égitestek, márkanevek és helyesírásuk</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Az intézménynevek, címek, díjak és helyesírásuk</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 xml:space="preserve">A melléknév </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 melléknevek helyesírása</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i/>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 számnév</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 számnév helyesírása</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i/>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 névmások</w:t>
            </w:r>
          </w:p>
          <w:p w:rsidR="00D91F93" w:rsidRPr="00D91F93" w:rsidRDefault="00D91F93" w:rsidP="00D91F93">
            <w:pPr>
              <w:rPr>
                <w:rFonts w:ascii="Times New Roman" w:hAnsi="Times New Roman"/>
                <w:sz w:val="24"/>
                <w:szCs w:val="24"/>
              </w:rPr>
            </w:pPr>
            <w:r w:rsidRPr="00D91F93">
              <w:rPr>
                <w:rFonts w:ascii="Times New Roman" w:hAnsi="Times New Roman"/>
                <w:sz w:val="24"/>
                <w:szCs w:val="24"/>
              </w:rPr>
              <w:t>A személyes és birtokos névmás</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 kölcsönös és visszaható névmás</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i/>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 mutató és kérdő névmás</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i/>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 vonatkozó, határozatlan és általános névmás</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i/>
                <w:sz w:val="24"/>
                <w:szCs w:val="24"/>
                <w:highlight w:val="yellow"/>
              </w:rPr>
            </w:pPr>
          </w:p>
        </w:tc>
      </w:tr>
      <w:tr w:rsidR="00D91F93" w:rsidRPr="00D91F93" w:rsidTr="00D91F93">
        <w:trPr>
          <w:trHeight w:val="1124"/>
        </w:trPr>
        <w:tc>
          <w:tcPr>
            <w:tcW w:w="4390" w:type="dxa"/>
            <w:tcBorders>
              <w:top w:val="single" w:sz="4" w:space="0" w:color="auto"/>
              <w:left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Az igenevek:</w:t>
            </w:r>
          </w:p>
          <w:p w:rsidR="00D91F93" w:rsidRPr="00D91F93" w:rsidRDefault="00D91F93" w:rsidP="00D91F93">
            <w:pPr>
              <w:rPr>
                <w:rFonts w:ascii="Times New Roman" w:hAnsi="Times New Roman"/>
                <w:sz w:val="24"/>
                <w:szCs w:val="24"/>
              </w:rPr>
            </w:pPr>
            <w:r w:rsidRPr="00D91F93">
              <w:rPr>
                <w:rFonts w:ascii="Times New Roman" w:hAnsi="Times New Roman"/>
                <w:sz w:val="24"/>
                <w:szCs w:val="24"/>
              </w:rPr>
              <w:t xml:space="preserve">   A főnévi igenév</w:t>
            </w:r>
          </w:p>
          <w:p w:rsidR="00D91F93" w:rsidRPr="00D91F93" w:rsidRDefault="00D91F93" w:rsidP="00D91F93">
            <w:pPr>
              <w:rPr>
                <w:rFonts w:ascii="Times New Roman" w:hAnsi="Times New Roman"/>
                <w:sz w:val="24"/>
                <w:szCs w:val="24"/>
              </w:rPr>
            </w:pPr>
            <w:r w:rsidRPr="00D91F93">
              <w:rPr>
                <w:rFonts w:ascii="Times New Roman" w:hAnsi="Times New Roman"/>
                <w:sz w:val="24"/>
                <w:szCs w:val="24"/>
              </w:rPr>
              <w:t xml:space="preserve">   A melléknévi igenév</w:t>
            </w:r>
          </w:p>
          <w:p w:rsidR="00D91F93" w:rsidRPr="00D91F93" w:rsidRDefault="00D91F93" w:rsidP="00D91F93">
            <w:pPr>
              <w:rPr>
                <w:rFonts w:ascii="Times New Roman" w:hAnsi="Times New Roman"/>
                <w:sz w:val="24"/>
                <w:szCs w:val="24"/>
              </w:rPr>
            </w:pPr>
            <w:r w:rsidRPr="00D91F93">
              <w:rPr>
                <w:rFonts w:ascii="Times New Roman" w:hAnsi="Times New Roman"/>
                <w:sz w:val="24"/>
                <w:szCs w:val="24"/>
              </w:rPr>
              <w:t xml:space="preserve">   A határozói igenév</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i/>
                <w:sz w:val="24"/>
                <w:szCs w:val="24"/>
                <w:highlight w:val="yellow"/>
              </w:rPr>
            </w:pPr>
          </w:p>
        </w:tc>
      </w:tr>
      <w:tr w:rsidR="00D91F93" w:rsidRPr="00D91F93" w:rsidTr="00D91F93">
        <w:tc>
          <w:tcPr>
            <w:tcW w:w="4390" w:type="dxa"/>
            <w:tcBorders>
              <w:top w:val="single" w:sz="4" w:space="0" w:color="auto"/>
              <w:left w:val="single" w:sz="4" w:space="0" w:color="auto"/>
              <w:bottom w:val="single" w:sz="4" w:space="0" w:color="auto"/>
              <w:right w:val="single" w:sz="4" w:space="0" w:color="auto"/>
            </w:tcBorders>
            <w:shd w:val="clear" w:color="auto" w:fill="FFFFFF"/>
          </w:tcPr>
          <w:p w:rsidR="00D91F93" w:rsidRPr="00D91F93" w:rsidRDefault="00D91F93" w:rsidP="00D91F93">
            <w:pPr>
              <w:rPr>
                <w:rFonts w:ascii="Times New Roman" w:hAnsi="Times New Roman"/>
                <w:sz w:val="24"/>
                <w:szCs w:val="24"/>
              </w:rPr>
            </w:pPr>
            <w:r w:rsidRPr="00D91F93">
              <w:rPr>
                <w:rFonts w:ascii="Times New Roman" w:hAnsi="Times New Roman"/>
                <w:sz w:val="24"/>
                <w:szCs w:val="24"/>
              </w:rPr>
              <w:t>Viszonyszók, mondatszók</w:t>
            </w:r>
          </w:p>
        </w:tc>
        <w:tc>
          <w:tcPr>
            <w:tcW w:w="4677" w:type="dxa"/>
            <w:vMerge/>
            <w:tcBorders>
              <w:left w:val="single" w:sz="4" w:space="0" w:color="auto"/>
              <w:right w:val="single" w:sz="4" w:space="0" w:color="auto"/>
            </w:tcBorders>
            <w:shd w:val="clear" w:color="auto" w:fill="FFFFFF"/>
          </w:tcPr>
          <w:p w:rsidR="00D91F93" w:rsidRPr="00D91F93" w:rsidRDefault="00D91F93" w:rsidP="00D91F93">
            <w:pPr>
              <w:rPr>
                <w:rFonts w:ascii="Times New Roman" w:hAnsi="Times New Roman"/>
                <w:i/>
                <w:sz w:val="24"/>
                <w:szCs w:val="24"/>
                <w:highlight w:val="yellow"/>
              </w:rPr>
            </w:pPr>
          </w:p>
        </w:tc>
      </w:tr>
    </w:tbl>
    <w:p w:rsidR="00D91F93" w:rsidRPr="00E8245E" w:rsidRDefault="00D91F93" w:rsidP="004B656E">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hu-HU"/>
        </w:rPr>
        <w:sectPr w:rsidR="00D91F93" w:rsidRPr="00E8245E">
          <w:pgSz w:w="11906" w:h="16838"/>
          <w:pgMar w:top="710" w:right="850" w:bottom="701" w:left="1010" w:header="708" w:footer="708" w:gutter="0"/>
          <w:cols w:space="708"/>
          <w:noEndnote/>
        </w:sectPr>
      </w:pPr>
    </w:p>
    <w:p w:rsidR="00B95101" w:rsidRDefault="00B95101" w:rsidP="00A74CD2">
      <w:pPr>
        <w:widowControl w:val="0"/>
        <w:autoSpaceDE w:val="0"/>
        <w:autoSpaceDN w:val="0"/>
        <w:adjustRightInd w:val="0"/>
        <w:spacing w:after="0" w:line="240" w:lineRule="auto"/>
        <w:ind w:right="-20"/>
        <w:jc w:val="center"/>
        <w:rPr>
          <w:rFonts w:ascii="Times New Roman" w:eastAsia="Times New Roman" w:hAnsi="Times New Roman" w:cs="Times New Roman"/>
          <w:b/>
          <w:bCs/>
          <w:sz w:val="32"/>
          <w:szCs w:val="32"/>
          <w:lang w:eastAsia="hu-HU"/>
        </w:rPr>
      </w:pPr>
    </w:p>
    <w:p w:rsidR="0087308E" w:rsidRDefault="0087308E" w:rsidP="00A74CD2">
      <w:pPr>
        <w:widowControl w:val="0"/>
        <w:autoSpaceDE w:val="0"/>
        <w:autoSpaceDN w:val="0"/>
        <w:adjustRightInd w:val="0"/>
        <w:spacing w:after="0" w:line="240" w:lineRule="auto"/>
        <w:ind w:right="-20"/>
        <w:jc w:val="center"/>
        <w:rPr>
          <w:rFonts w:ascii="Times New Roman" w:eastAsia="Times New Roman" w:hAnsi="Times New Roman" w:cs="Times New Roman"/>
          <w:b/>
          <w:bCs/>
          <w:sz w:val="32"/>
          <w:szCs w:val="32"/>
          <w:lang w:eastAsia="hu-HU"/>
        </w:rPr>
      </w:pPr>
      <w:r>
        <w:rPr>
          <w:rFonts w:ascii="Times New Roman" w:eastAsia="Times New Roman" w:hAnsi="Times New Roman" w:cs="Times New Roman"/>
          <w:b/>
          <w:bCs/>
          <w:sz w:val="32"/>
          <w:szCs w:val="32"/>
          <w:lang w:eastAsia="hu-HU"/>
        </w:rPr>
        <w:t>Magyar nyelvtan 5.</w:t>
      </w:r>
      <w:r w:rsidR="00775853">
        <w:rPr>
          <w:rFonts w:ascii="Times New Roman" w:eastAsia="Times New Roman" w:hAnsi="Times New Roman" w:cs="Times New Roman"/>
          <w:b/>
          <w:bCs/>
          <w:sz w:val="32"/>
          <w:szCs w:val="32"/>
          <w:lang w:eastAsia="hu-HU"/>
        </w:rPr>
        <w:t xml:space="preserve"> évfolyam</w:t>
      </w:r>
    </w:p>
    <w:p w:rsidR="0087308E" w:rsidRDefault="0087308E" w:rsidP="004B656E">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tbl>
      <w:tblPr>
        <w:tblStyle w:val="Rcsostblzat"/>
        <w:tblpPr w:leftFromText="141" w:rightFromText="141" w:vertAnchor="text" w:horzAnchor="page" w:tblpX="1901" w:tblpY="-52"/>
        <w:tblOverlap w:val="never"/>
        <w:tblW w:w="0" w:type="auto"/>
        <w:tblLook w:val="04A0" w:firstRow="1" w:lastRow="0" w:firstColumn="1" w:lastColumn="0" w:noHBand="0" w:noVBand="1"/>
      </w:tblPr>
      <w:tblGrid>
        <w:gridCol w:w="4531"/>
        <w:gridCol w:w="1241"/>
      </w:tblGrid>
      <w:tr w:rsidR="00BB7A04" w:rsidRPr="00120A80" w:rsidTr="00302453">
        <w:tc>
          <w:tcPr>
            <w:tcW w:w="4531" w:type="dxa"/>
            <w:vAlign w:val="center"/>
          </w:tcPr>
          <w:p w:rsidR="00BB7A04" w:rsidRPr="00120A80" w:rsidRDefault="00BB7A04" w:rsidP="0087308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Témakörök</w:t>
            </w:r>
          </w:p>
        </w:tc>
        <w:tc>
          <w:tcPr>
            <w:tcW w:w="1241" w:type="dxa"/>
            <w:vAlign w:val="center"/>
          </w:tcPr>
          <w:p w:rsidR="00BB7A04" w:rsidRDefault="00BB7A04" w:rsidP="0087308E">
            <w:pPr>
              <w:jc w:val="center"/>
              <w:rPr>
                <w:rFonts w:ascii="Times New Roman" w:eastAsia="Calibri" w:hAnsi="Times New Roman" w:cs="Times New Roman"/>
                <w:b/>
                <w:sz w:val="24"/>
                <w:szCs w:val="24"/>
              </w:rPr>
            </w:pPr>
            <w:r w:rsidRPr="00120A80">
              <w:rPr>
                <w:rFonts w:ascii="Times New Roman" w:eastAsia="Calibri" w:hAnsi="Times New Roman" w:cs="Times New Roman"/>
                <w:b/>
                <w:sz w:val="24"/>
                <w:szCs w:val="24"/>
              </w:rPr>
              <w:t>Új helyi tanterv</w:t>
            </w:r>
          </w:p>
          <w:p w:rsidR="00BB7A04" w:rsidRDefault="00BB7A04" w:rsidP="0087308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2020 </w:t>
            </w:r>
          </w:p>
          <w:p w:rsidR="00BB7A04" w:rsidRPr="00120A80" w:rsidRDefault="00BB7A04" w:rsidP="0087308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heti 2 óra</w:t>
            </w:r>
          </w:p>
        </w:tc>
      </w:tr>
      <w:tr w:rsidR="00BB7A04" w:rsidRPr="00120A80" w:rsidTr="00302453">
        <w:tc>
          <w:tcPr>
            <w:tcW w:w="4531" w:type="dxa"/>
            <w:vAlign w:val="center"/>
          </w:tcPr>
          <w:p w:rsidR="00BB7A04" w:rsidRPr="00AA6404" w:rsidRDefault="00BB7A04" w:rsidP="00AA6404">
            <w:pPr>
              <w:rPr>
                <w:rFonts w:ascii="Times New Roman" w:hAnsi="Times New Roman" w:cs="Times New Roman"/>
                <w:color w:val="FF0000"/>
                <w:sz w:val="24"/>
                <w:szCs w:val="24"/>
              </w:rPr>
            </w:pPr>
            <w:r>
              <w:rPr>
                <w:rFonts w:ascii="Times New Roman" w:hAnsi="Times New Roman" w:cs="Times New Roman"/>
                <w:sz w:val="24"/>
                <w:szCs w:val="24"/>
              </w:rPr>
              <w:t xml:space="preserve">1. </w:t>
            </w:r>
            <w:r w:rsidRPr="00AA6404">
              <w:rPr>
                <w:rFonts w:ascii="Times New Roman" w:hAnsi="Times New Roman" w:cs="Times New Roman"/>
                <w:sz w:val="24"/>
                <w:szCs w:val="24"/>
              </w:rPr>
              <w:t xml:space="preserve">A kommunikáció alapjai </w:t>
            </w:r>
          </w:p>
        </w:tc>
        <w:tc>
          <w:tcPr>
            <w:tcW w:w="1241" w:type="dxa"/>
            <w:vAlign w:val="center"/>
          </w:tcPr>
          <w:p w:rsidR="00BB7A04" w:rsidRPr="002074B3" w:rsidRDefault="00BB7A04" w:rsidP="002074B3">
            <w:pPr>
              <w:jc w:val="center"/>
              <w:rPr>
                <w:rFonts w:ascii="Times New Roman" w:eastAsia="Calibri" w:hAnsi="Times New Roman" w:cs="Times New Roman"/>
                <w:b/>
                <w:sz w:val="24"/>
                <w:szCs w:val="24"/>
              </w:rPr>
            </w:pPr>
            <w:r w:rsidRPr="002074B3">
              <w:rPr>
                <w:rFonts w:ascii="Times New Roman" w:eastAsia="Calibri" w:hAnsi="Times New Roman" w:cs="Times New Roman"/>
                <w:b/>
                <w:sz w:val="24"/>
                <w:szCs w:val="24"/>
              </w:rPr>
              <w:t>6</w:t>
            </w:r>
          </w:p>
        </w:tc>
      </w:tr>
      <w:tr w:rsidR="00BB7A04" w:rsidRPr="00120A80" w:rsidTr="00302453">
        <w:tc>
          <w:tcPr>
            <w:tcW w:w="4531" w:type="dxa"/>
            <w:vAlign w:val="center"/>
          </w:tcPr>
          <w:p w:rsidR="00BB7A04" w:rsidRPr="00120A80" w:rsidRDefault="00BB7A04" w:rsidP="0087308E">
            <w:pP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120A80">
              <w:rPr>
                <w:rFonts w:ascii="Times New Roman" w:eastAsia="Calibri" w:hAnsi="Times New Roman" w:cs="Times New Roman"/>
                <w:sz w:val="24"/>
                <w:szCs w:val="24"/>
              </w:rPr>
              <w:t>Helyesírás</w:t>
            </w:r>
            <w:r w:rsidRPr="0070455E">
              <w:rPr>
                <w:rFonts w:ascii="Times New Roman" w:eastAsia="Calibri" w:hAnsi="Times New Roman" w:cs="Times New Roman"/>
                <w:sz w:val="24"/>
                <w:szCs w:val="24"/>
              </w:rPr>
              <w:t>, nyelvhelyesség</w:t>
            </w:r>
            <w:r>
              <w:rPr>
                <w:rFonts w:ascii="Times New Roman" w:eastAsia="Calibri" w:hAnsi="Times New Roman" w:cs="Times New Roman"/>
                <w:sz w:val="24"/>
                <w:szCs w:val="24"/>
              </w:rPr>
              <w:t xml:space="preserve"> játékosan</w:t>
            </w:r>
          </w:p>
        </w:tc>
        <w:tc>
          <w:tcPr>
            <w:tcW w:w="1241" w:type="dxa"/>
            <w:vAlign w:val="center"/>
          </w:tcPr>
          <w:p w:rsidR="00BB7A04" w:rsidRPr="002074B3" w:rsidRDefault="00BB7A04" w:rsidP="002074B3">
            <w:pPr>
              <w:jc w:val="center"/>
              <w:rPr>
                <w:rFonts w:ascii="Times New Roman" w:eastAsia="Calibri" w:hAnsi="Times New Roman" w:cs="Times New Roman"/>
                <w:b/>
                <w:sz w:val="24"/>
                <w:szCs w:val="24"/>
              </w:rPr>
            </w:pPr>
            <w:r w:rsidRPr="002074B3">
              <w:rPr>
                <w:rFonts w:ascii="Times New Roman" w:eastAsia="Calibri" w:hAnsi="Times New Roman" w:cs="Times New Roman"/>
                <w:b/>
                <w:sz w:val="24"/>
                <w:szCs w:val="24"/>
              </w:rPr>
              <w:t>8</w:t>
            </w:r>
            <w:r w:rsidRPr="00BB7A04">
              <w:rPr>
                <w:rFonts w:ascii="Times New Roman" w:eastAsia="Calibri" w:hAnsi="Times New Roman" w:cs="Times New Roman"/>
                <w:b/>
                <w:color w:val="00B050"/>
                <w:sz w:val="24"/>
                <w:szCs w:val="24"/>
              </w:rPr>
              <w:t>+2</w:t>
            </w:r>
          </w:p>
        </w:tc>
      </w:tr>
      <w:tr w:rsidR="00BB7A04" w:rsidRPr="00120A80" w:rsidTr="00302453">
        <w:tc>
          <w:tcPr>
            <w:tcW w:w="4531" w:type="dxa"/>
            <w:vAlign w:val="center"/>
          </w:tcPr>
          <w:p w:rsidR="00BB7A04" w:rsidRPr="00120A80" w:rsidRDefault="00BB7A04" w:rsidP="0087308E">
            <w:pPr>
              <w:rPr>
                <w:rFonts w:ascii="Times New Roman" w:eastAsia="Calibri" w:hAnsi="Times New Roman" w:cs="Times New Roman"/>
                <w:sz w:val="24"/>
                <w:szCs w:val="24"/>
              </w:rPr>
            </w:pPr>
            <w:r>
              <w:rPr>
                <w:rFonts w:ascii="Times New Roman" w:eastAsia="Calibri" w:hAnsi="Times New Roman" w:cs="Times New Roman"/>
                <w:sz w:val="24"/>
                <w:szCs w:val="24"/>
              </w:rPr>
              <w:t>3. Állandósult szókapcsolatok</w:t>
            </w:r>
          </w:p>
        </w:tc>
        <w:tc>
          <w:tcPr>
            <w:tcW w:w="1241" w:type="dxa"/>
            <w:vAlign w:val="center"/>
          </w:tcPr>
          <w:p w:rsidR="00BB7A04" w:rsidRPr="002074B3" w:rsidRDefault="00BB7A04" w:rsidP="002074B3">
            <w:pPr>
              <w:jc w:val="center"/>
              <w:rPr>
                <w:rFonts w:ascii="Times New Roman" w:eastAsia="Calibri" w:hAnsi="Times New Roman" w:cs="Times New Roman"/>
                <w:b/>
                <w:sz w:val="24"/>
                <w:szCs w:val="24"/>
              </w:rPr>
            </w:pPr>
            <w:r w:rsidRPr="002074B3">
              <w:rPr>
                <w:rFonts w:ascii="Times New Roman" w:eastAsia="Calibri" w:hAnsi="Times New Roman" w:cs="Times New Roman"/>
                <w:b/>
                <w:sz w:val="24"/>
                <w:szCs w:val="24"/>
              </w:rPr>
              <w:t>5</w:t>
            </w:r>
          </w:p>
        </w:tc>
      </w:tr>
      <w:tr w:rsidR="00BB7A04" w:rsidRPr="00120A80" w:rsidTr="00302453">
        <w:tc>
          <w:tcPr>
            <w:tcW w:w="4531" w:type="dxa"/>
            <w:vAlign w:val="center"/>
          </w:tcPr>
          <w:p w:rsidR="00BB7A04" w:rsidRPr="00120A80" w:rsidRDefault="00BB7A04" w:rsidP="0087308E">
            <w:pPr>
              <w:rPr>
                <w:rFonts w:ascii="Times New Roman" w:eastAsia="Calibri" w:hAnsi="Times New Roman" w:cs="Times New Roman"/>
                <w:sz w:val="24"/>
                <w:szCs w:val="24"/>
              </w:rPr>
            </w:pPr>
            <w:r>
              <w:rPr>
                <w:rFonts w:ascii="Times New Roman" w:eastAsia="Calibri" w:hAnsi="Times New Roman" w:cs="Times New Roman"/>
                <w:sz w:val="24"/>
                <w:szCs w:val="24"/>
              </w:rPr>
              <w:t>4. A nyelvi szintek: beszédhang, fonéma, szóelemek, szavak, szóösszetételek</w:t>
            </w:r>
          </w:p>
        </w:tc>
        <w:tc>
          <w:tcPr>
            <w:tcW w:w="1241" w:type="dxa"/>
            <w:vAlign w:val="center"/>
          </w:tcPr>
          <w:p w:rsidR="00BB7A04" w:rsidRPr="002074B3" w:rsidRDefault="00BB7A04" w:rsidP="002074B3">
            <w:pPr>
              <w:jc w:val="center"/>
              <w:rPr>
                <w:rFonts w:ascii="Times New Roman" w:eastAsia="Calibri" w:hAnsi="Times New Roman" w:cs="Times New Roman"/>
                <w:b/>
                <w:sz w:val="24"/>
                <w:szCs w:val="24"/>
              </w:rPr>
            </w:pPr>
            <w:r w:rsidRPr="002074B3">
              <w:rPr>
                <w:rFonts w:ascii="Times New Roman" w:eastAsia="Calibri" w:hAnsi="Times New Roman" w:cs="Times New Roman"/>
                <w:b/>
                <w:sz w:val="24"/>
                <w:szCs w:val="24"/>
              </w:rPr>
              <w:t>20</w:t>
            </w:r>
          </w:p>
        </w:tc>
      </w:tr>
      <w:tr w:rsidR="00BB7A04" w:rsidRPr="00120A80" w:rsidTr="00302453">
        <w:tc>
          <w:tcPr>
            <w:tcW w:w="4531" w:type="dxa"/>
            <w:vAlign w:val="center"/>
          </w:tcPr>
          <w:p w:rsidR="00BB7A04" w:rsidRPr="00120A80" w:rsidRDefault="00BB7A04" w:rsidP="0087308E">
            <w:pPr>
              <w:rPr>
                <w:rFonts w:ascii="Times New Roman" w:eastAsia="Calibri" w:hAnsi="Times New Roman" w:cs="Times New Roman"/>
                <w:sz w:val="24"/>
                <w:szCs w:val="24"/>
              </w:rPr>
            </w:pPr>
            <w:r>
              <w:rPr>
                <w:rFonts w:ascii="Times New Roman" w:eastAsia="Calibri" w:hAnsi="Times New Roman" w:cs="Times New Roman"/>
                <w:sz w:val="24"/>
                <w:szCs w:val="24"/>
              </w:rPr>
              <w:t>5. Hangalak és jelentés</w:t>
            </w:r>
          </w:p>
        </w:tc>
        <w:tc>
          <w:tcPr>
            <w:tcW w:w="1241" w:type="dxa"/>
            <w:vAlign w:val="center"/>
          </w:tcPr>
          <w:p w:rsidR="00BB7A04" w:rsidRPr="002074B3" w:rsidRDefault="00BB7A04" w:rsidP="002074B3">
            <w:pPr>
              <w:jc w:val="center"/>
              <w:rPr>
                <w:rFonts w:ascii="Times New Roman" w:eastAsia="Calibri" w:hAnsi="Times New Roman" w:cs="Times New Roman"/>
                <w:b/>
                <w:sz w:val="24"/>
                <w:szCs w:val="24"/>
              </w:rPr>
            </w:pPr>
            <w:r w:rsidRPr="002074B3">
              <w:rPr>
                <w:rFonts w:ascii="Times New Roman" w:eastAsia="Calibri" w:hAnsi="Times New Roman" w:cs="Times New Roman"/>
                <w:b/>
                <w:sz w:val="24"/>
                <w:szCs w:val="24"/>
              </w:rPr>
              <w:t>6</w:t>
            </w:r>
          </w:p>
        </w:tc>
      </w:tr>
      <w:tr w:rsidR="00BB7A04" w:rsidRPr="00120A80" w:rsidTr="00302453">
        <w:tc>
          <w:tcPr>
            <w:tcW w:w="4531" w:type="dxa"/>
            <w:vAlign w:val="center"/>
          </w:tcPr>
          <w:p w:rsidR="00BB7A04" w:rsidRPr="00120A80" w:rsidRDefault="00BB7A04" w:rsidP="0087308E">
            <w:pPr>
              <w:rPr>
                <w:rFonts w:ascii="Times New Roman" w:eastAsia="Calibri" w:hAnsi="Times New Roman" w:cs="Times New Roman"/>
                <w:sz w:val="24"/>
                <w:szCs w:val="24"/>
              </w:rPr>
            </w:pPr>
            <w:r>
              <w:rPr>
                <w:rFonts w:ascii="Times New Roman" w:eastAsia="Calibri" w:hAnsi="Times New Roman" w:cs="Times New Roman"/>
                <w:sz w:val="24"/>
                <w:szCs w:val="24"/>
              </w:rPr>
              <w:t>6. Szövegértés és szövegalkotás a gyakorlatban</w:t>
            </w:r>
          </w:p>
        </w:tc>
        <w:tc>
          <w:tcPr>
            <w:tcW w:w="1241" w:type="dxa"/>
            <w:vAlign w:val="center"/>
          </w:tcPr>
          <w:p w:rsidR="00BB7A04" w:rsidRPr="002074B3" w:rsidRDefault="00BB7A04" w:rsidP="002074B3">
            <w:pPr>
              <w:jc w:val="center"/>
              <w:rPr>
                <w:rFonts w:ascii="Times New Roman" w:eastAsia="Calibri" w:hAnsi="Times New Roman" w:cs="Times New Roman"/>
                <w:b/>
                <w:sz w:val="24"/>
                <w:szCs w:val="24"/>
              </w:rPr>
            </w:pPr>
            <w:r w:rsidRPr="002074B3">
              <w:rPr>
                <w:rFonts w:ascii="Times New Roman" w:eastAsia="Calibri" w:hAnsi="Times New Roman" w:cs="Times New Roman"/>
                <w:b/>
                <w:sz w:val="24"/>
                <w:szCs w:val="24"/>
              </w:rPr>
              <w:t>9</w:t>
            </w:r>
          </w:p>
        </w:tc>
      </w:tr>
      <w:tr w:rsidR="00BB7A04" w:rsidRPr="00120A80" w:rsidTr="00302453">
        <w:tc>
          <w:tcPr>
            <w:tcW w:w="4531" w:type="dxa"/>
            <w:vAlign w:val="center"/>
          </w:tcPr>
          <w:p w:rsidR="00BB7A04" w:rsidRPr="00120A80" w:rsidRDefault="00BB7A04" w:rsidP="0087308E">
            <w:pPr>
              <w:rPr>
                <w:rFonts w:ascii="Times New Roman" w:eastAsia="Calibri" w:hAnsi="Times New Roman" w:cs="Times New Roman"/>
                <w:sz w:val="24"/>
                <w:szCs w:val="24"/>
              </w:rPr>
            </w:pPr>
            <w:r>
              <w:rPr>
                <w:rFonts w:ascii="Times New Roman" w:eastAsia="Calibri" w:hAnsi="Times New Roman" w:cs="Times New Roman"/>
                <w:sz w:val="24"/>
                <w:szCs w:val="24"/>
              </w:rPr>
              <w:t>Szabadon felhasználható órakeret</w:t>
            </w:r>
          </w:p>
        </w:tc>
        <w:tc>
          <w:tcPr>
            <w:tcW w:w="1241" w:type="dxa"/>
            <w:vAlign w:val="center"/>
          </w:tcPr>
          <w:p w:rsidR="00BB7A04" w:rsidRPr="002074B3" w:rsidRDefault="00BB7A04" w:rsidP="002074B3">
            <w:pPr>
              <w:jc w:val="center"/>
              <w:rPr>
                <w:rFonts w:ascii="Times New Roman" w:eastAsia="Calibri" w:hAnsi="Times New Roman" w:cs="Times New Roman"/>
                <w:b/>
                <w:sz w:val="24"/>
                <w:szCs w:val="24"/>
              </w:rPr>
            </w:pPr>
            <w:r w:rsidRPr="002074B3">
              <w:rPr>
                <w:rFonts w:ascii="Times New Roman" w:eastAsia="Calibri" w:hAnsi="Times New Roman" w:cs="Times New Roman"/>
                <w:b/>
                <w:sz w:val="24"/>
                <w:szCs w:val="24"/>
              </w:rPr>
              <w:t>14</w:t>
            </w:r>
          </w:p>
        </w:tc>
      </w:tr>
      <w:tr w:rsidR="00BB7A04" w:rsidRPr="00120A80" w:rsidTr="00302453">
        <w:tc>
          <w:tcPr>
            <w:tcW w:w="4531" w:type="dxa"/>
            <w:vAlign w:val="center"/>
          </w:tcPr>
          <w:p w:rsidR="00BB7A04" w:rsidRDefault="00BB7A04" w:rsidP="0087308E">
            <w:pPr>
              <w:rPr>
                <w:rFonts w:ascii="Times New Roman" w:eastAsia="Calibri" w:hAnsi="Times New Roman" w:cs="Times New Roman"/>
                <w:sz w:val="24"/>
                <w:szCs w:val="24"/>
              </w:rPr>
            </w:pPr>
            <w:r w:rsidRPr="00BB7A04">
              <w:rPr>
                <w:rFonts w:ascii="Times New Roman" w:eastAsia="Calibri" w:hAnsi="Times New Roman" w:cs="Times New Roman"/>
                <w:color w:val="00B050"/>
                <w:sz w:val="24"/>
                <w:szCs w:val="24"/>
              </w:rPr>
              <w:t>SZABADTÉRI TANTEREM: Időspirál, Határtalanul, Erdei iskola,</w:t>
            </w:r>
            <w:r>
              <w:rPr>
                <w:rFonts w:ascii="Times New Roman" w:eastAsia="Calibri" w:hAnsi="Times New Roman" w:cs="Times New Roman"/>
                <w:sz w:val="24"/>
                <w:szCs w:val="24"/>
              </w:rPr>
              <w:tab/>
            </w:r>
          </w:p>
        </w:tc>
        <w:tc>
          <w:tcPr>
            <w:tcW w:w="1241" w:type="dxa"/>
            <w:vAlign w:val="center"/>
          </w:tcPr>
          <w:p w:rsidR="00BB7A04" w:rsidRPr="00BB7A04" w:rsidRDefault="00BB7A04" w:rsidP="002074B3">
            <w:pPr>
              <w:jc w:val="center"/>
              <w:rPr>
                <w:rFonts w:ascii="Times New Roman" w:eastAsia="Calibri" w:hAnsi="Times New Roman" w:cs="Times New Roman"/>
                <w:b/>
                <w:color w:val="00B050"/>
                <w:sz w:val="24"/>
                <w:szCs w:val="24"/>
              </w:rPr>
            </w:pPr>
            <w:r>
              <w:rPr>
                <w:rFonts w:ascii="Times New Roman" w:eastAsia="Calibri" w:hAnsi="Times New Roman" w:cs="Times New Roman"/>
                <w:b/>
                <w:color w:val="00B050"/>
                <w:sz w:val="24"/>
                <w:szCs w:val="24"/>
              </w:rPr>
              <w:t>+2</w:t>
            </w:r>
          </w:p>
        </w:tc>
      </w:tr>
      <w:tr w:rsidR="00BB7A04" w:rsidRPr="00120A80" w:rsidTr="00302453">
        <w:tc>
          <w:tcPr>
            <w:tcW w:w="4531" w:type="dxa"/>
            <w:vAlign w:val="center"/>
          </w:tcPr>
          <w:p w:rsidR="00BB7A04" w:rsidRPr="00120A80" w:rsidRDefault="00BB7A04" w:rsidP="0087308E">
            <w:pPr>
              <w:rPr>
                <w:rFonts w:ascii="Times New Roman" w:eastAsia="Calibri" w:hAnsi="Times New Roman" w:cs="Times New Roman"/>
                <w:b/>
                <w:sz w:val="24"/>
                <w:szCs w:val="24"/>
              </w:rPr>
            </w:pPr>
            <w:r w:rsidRPr="00120A80">
              <w:rPr>
                <w:rFonts w:ascii="Times New Roman" w:eastAsia="Calibri" w:hAnsi="Times New Roman" w:cs="Times New Roman"/>
                <w:b/>
                <w:sz w:val="24"/>
                <w:szCs w:val="24"/>
              </w:rPr>
              <w:t>Összesen:</w:t>
            </w:r>
          </w:p>
        </w:tc>
        <w:tc>
          <w:tcPr>
            <w:tcW w:w="1241" w:type="dxa"/>
            <w:vAlign w:val="center"/>
          </w:tcPr>
          <w:p w:rsidR="00BB7A04" w:rsidRPr="00120A80" w:rsidRDefault="00BB7A04" w:rsidP="002074B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r w:rsidRPr="00BB7A04">
              <w:rPr>
                <w:rFonts w:ascii="Times New Roman" w:eastAsia="Calibri" w:hAnsi="Times New Roman" w:cs="Times New Roman"/>
                <w:b/>
                <w:color w:val="00B050"/>
                <w:sz w:val="24"/>
                <w:szCs w:val="24"/>
              </w:rPr>
              <w:t>+4</w:t>
            </w:r>
          </w:p>
        </w:tc>
      </w:tr>
    </w:tbl>
    <w:p w:rsidR="0087308E" w:rsidRDefault="0087308E" w:rsidP="004B656E">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87308E" w:rsidRDefault="0087308E" w:rsidP="004B656E">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87308E" w:rsidRDefault="0087308E" w:rsidP="004B656E">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87308E" w:rsidRDefault="0087308E" w:rsidP="004B656E">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87308E" w:rsidRDefault="0087308E" w:rsidP="004B656E">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87308E" w:rsidRDefault="0087308E" w:rsidP="004B656E">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87308E" w:rsidRDefault="0087308E" w:rsidP="004B656E">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87308E" w:rsidRDefault="0087308E" w:rsidP="004B656E">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87308E" w:rsidRDefault="0087308E" w:rsidP="004B656E">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87308E" w:rsidRDefault="0087308E" w:rsidP="004B656E">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87308E" w:rsidRDefault="0087308E" w:rsidP="004B656E">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87308E" w:rsidRDefault="0087308E" w:rsidP="004B656E">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BB7A04" w:rsidRDefault="00BB7A04" w:rsidP="00857952">
      <w:pPr>
        <w:spacing w:before="480"/>
        <w:rPr>
          <w:rFonts w:ascii="Times New Roman" w:eastAsia="Times New Roman" w:hAnsi="Times New Roman" w:cs="Times New Roman"/>
          <w:sz w:val="24"/>
          <w:szCs w:val="24"/>
          <w:lang w:eastAsia="hu-HU"/>
        </w:rPr>
      </w:pPr>
    </w:p>
    <w:p w:rsidR="00857952" w:rsidRPr="00857952" w:rsidRDefault="00BB7A04" w:rsidP="00857952">
      <w:pPr>
        <w:spacing w:before="480"/>
        <w:rPr>
          <w:rFonts w:ascii="Times New Roman" w:hAnsi="Times New Roman" w:cs="Times New Roman"/>
          <w:b/>
        </w:rPr>
      </w:pPr>
      <w:r>
        <w:rPr>
          <w:rFonts w:ascii="Times New Roman" w:hAnsi="Times New Roman" w:cs="Times New Roman"/>
          <w:b/>
          <w:smallCaps/>
        </w:rPr>
        <w:t>I.</w:t>
      </w:r>
      <w:r w:rsidR="00B75EFE">
        <w:rPr>
          <w:rFonts w:ascii="Times New Roman" w:hAnsi="Times New Roman" w:cs="Times New Roman"/>
          <w:b/>
          <w:smallCaps/>
        </w:rPr>
        <w:t xml:space="preserve"> </w:t>
      </w:r>
      <w:r w:rsidR="00857952" w:rsidRPr="00857952">
        <w:rPr>
          <w:rFonts w:ascii="Times New Roman" w:hAnsi="Times New Roman" w:cs="Times New Roman"/>
          <w:b/>
          <w:smallCaps/>
        </w:rPr>
        <w:t>Témakör</w:t>
      </w:r>
      <w:r w:rsidR="00857952" w:rsidRPr="00857952">
        <w:rPr>
          <w:rFonts w:ascii="Times New Roman" w:hAnsi="Times New Roman" w:cs="Times New Roman"/>
          <w:b/>
        </w:rPr>
        <w:t>:</w:t>
      </w:r>
      <w:r w:rsidR="00857952" w:rsidRPr="00857952">
        <w:rPr>
          <w:rFonts w:ascii="Times New Roman" w:hAnsi="Times New Roman" w:cs="Times New Roman"/>
        </w:rPr>
        <w:t xml:space="preserve"> </w:t>
      </w:r>
      <w:r w:rsidR="00857952" w:rsidRPr="00857952">
        <w:rPr>
          <w:rFonts w:ascii="Times New Roman" w:hAnsi="Times New Roman" w:cs="Times New Roman"/>
          <w:b/>
        </w:rPr>
        <w:t>A kommunikáció alapjai</w:t>
      </w:r>
    </w:p>
    <w:p w:rsidR="00857952" w:rsidRPr="00857952" w:rsidRDefault="00857952" w:rsidP="00857952">
      <w:pPr>
        <w:rPr>
          <w:rFonts w:ascii="Times New Roman" w:hAnsi="Times New Roman" w:cs="Times New Roman"/>
        </w:rPr>
      </w:pPr>
      <w:r w:rsidRPr="00857952">
        <w:rPr>
          <w:rFonts w:ascii="Times New Roman" w:hAnsi="Times New Roman" w:cs="Times New Roman"/>
          <w:b/>
          <w:smallCaps/>
        </w:rPr>
        <w:t>óraszám</w:t>
      </w:r>
      <w:r w:rsidRPr="00857952">
        <w:rPr>
          <w:rFonts w:ascii="Times New Roman" w:hAnsi="Times New Roman" w:cs="Times New Roman"/>
          <w:b/>
        </w:rPr>
        <w:t>:</w:t>
      </w:r>
      <w:r w:rsidRPr="00857952">
        <w:rPr>
          <w:rFonts w:ascii="Times New Roman" w:hAnsi="Times New Roman" w:cs="Times New Roman"/>
        </w:rPr>
        <w:t xml:space="preserve"> </w:t>
      </w:r>
      <w:r w:rsidRPr="00857952">
        <w:rPr>
          <w:rFonts w:ascii="Times New Roman" w:hAnsi="Times New Roman" w:cs="Times New Roman"/>
          <w:b/>
        </w:rPr>
        <w:t xml:space="preserve">6 óra </w:t>
      </w:r>
    </w:p>
    <w:p w:rsidR="00857952" w:rsidRPr="00857952" w:rsidRDefault="00857952" w:rsidP="00857952">
      <w:pPr>
        <w:keepNext/>
        <w:keepLines/>
        <w:outlineLvl w:val="2"/>
        <w:rPr>
          <w:rFonts w:ascii="Times New Roman" w:hAnsi="Times New Roman" w:cs="Times New Roman"/>
          <w:b/>
          <w:smallCaps/>
        </w:rPr>
      </w:pPr>
      <w:r w:rsidRPr="00857952">
        <w:rPr>
          <w:rFonts w:ascii="Times New Roman" w:hAnsi="Times New Roman" w:cs="Times New Roman"/>
          <w:b/>
          <w:smallCaps/>
        </w:rPr>
        <w:t>Fejlesztési feladatok és ismeretek</w:t>
      </w:r>
    </w:p>
    <w:p w:rsidR="00857952" w:rsidRPr="00857952" w:rsidRDefault="00857952" w:rsidP="00857952">
      <w:pPr>
        <w:pStyle w:val="Listaszerbekezds"/>
        <w:numPr>
          <w:ilvl w:val="0"/>
          <w:numId w:val="10"/>
        </w:numPr>
        <w:spacing w:line="276" w:lineRule="auto"/>
        <w:contextualSpacing/>
        <w:jc w:val="both"/>
      </w:pPr>
      <w:r w:rsidRPr="00857952">
        <w:t>A nyelvhasználati és a kommunikációs készség fejlesztése</w:t>
      </w:r>
    </w:p>
    <w:p w:rsidR="00857952" w:rsidRPr="00857952" w:rsidRDefault="00857952" w:rsidP="00857952">
      <w:pPr>
        <w:pStyle w:val="Listaszerbekezds"/>
        <w:numPr>
          <w:ilvl w:val="0"/>
          <w:numId w:val="10"/>
        </w:numPr>
        <w:spacing w:line="276" w:lineRule="auto"/>
        <w:contextualSpacing/>
        <w:jc w:val="both"/>
      </w:pPr>
      <w:r w:rsidRPr="00857952">
        <w:t>A kommunikáció nem nyelvi jeleinek megismerése, alkalmazása és üzenetének felismerése a mindennapi beszédhelyzetekben</w:t>
      </w:r>
    </w:p>
    <w:p w:rsidR="00857952" w:rsidRPr="00857952" w:rsidRDefault="00857952" w:rsidP="00857952">
      <w:pPr>
        <w:pStyle w:val="Listaszerbekezds"/>
        <w:numPr>
          <w:ilvl w:val="0"/>
          <w:numId w:val="10"/>
        </w:numPr>
        <w:spacing w:line="276" w:lineRule="auto"/>
        <w:contextualSpacing/>
        <w:jc w:val="both"/>
      </w:pPr>
      <w:r w:rsidRPr="00857952">
        <w:t>A nyelv zenei kifejezőeszközeinek megismerése, alkalmazása</w:t>
      </w:r>
    </w:p>
    <w:p w:rsidR="00857952" w:rsidRPr="00857952" w:rsidRDefault="00857952" w:rsidP="00857952">
      <w:pPr>
        <w:pStyle w:val="Listaszerbekezds"/>
        <w:numPr>
          <w:ilvl w:val="0"/>
          <w:numId w:val="10"/>
        </w:numPr>
        <w:spacing w:line="276" w:lineRule="auto"/>
        <w:contextualSpacing/>
        <w:jc w:val="both"/>
      </w:pPr>
      <w:r w:rsidRPr="00857952">
        <w:t>A hallás utáni szövegértési készség fejlesztése</w:t>
      </w:r>
    </w:p>
    <w:p w:rsidR="00857952" w:rsidRPr="00857952" w:rsidRDefault="00857952" w:rsidP="00857952">
      <w:pPr>
        <w:pStyle w:val="Listaszerbekezds"/>
        <w:numPr>
          <w:ilvl w:val="0"/>
          <w:numId w:val="10"/>
        </w:numPr>
        <w:spacing w:line="276" w:lineRule="auto"/>
        <w:contextualSpacing/>
        <w:jc w:val="both"/>
      </w:pPr>
      <w:r w:rsidRPr="00857952">
        <w:t>A szóbeli kifejezőkészség fejlesztése</w:t>
      </w:r>
    </w:p>
    <w:p w:rsidR="00857952" w:rsidRPr="00857952" w:rsidRDefault="00857952" w:rsidP="00857952">
      <w:pPr>
        <w:pStyle w:val="Listaszerbekezds"/>
        <w:numPr>
          <w:ilvl w:val="0"/>
          <w:numId w:val="10"/>
        </w:numPr>
        <w:spacing w:line="276" w:lineRule="auto"/>
        <w:contextualSpacing/>
        <w:jc w:val="both"/>
      </w:pPr>
      <w:r w:rsidRPr="00857952">
        <w:t>Szerep- és drámajátékok gyakoroltatása</w:t>
      </w:r>
    </w:p>
    <w:p w:rsidR="00857952" w:rsidRPr="00857952" w:rsidRDefault="00857952" w:rsidP="00857952">
      <w:pPr>
        <w:pStyle w:val="Listaszerbekezds"/>
        <w:numPr>
          <w:ilvl w:val="0"/>
          <w:numId w:val="10"/>
        </w:numPr>
        <w:spacing w:line="276" w:lineRule="auto"/>
        <w:contextualSpacing/>
        <w:jc w:val="both"/>
      </w:pPr>
      <w:r w:rsidRPr="00857952">
        <w:t>Aktív részvétel különböző kommunikációs helyzetekben</w:t>
      </w:r>
    </w:p>
    <w:p w:rsidR="00857952" w:rsidRPr="00857952" w:rsidRDefault="00857952" w:rsidP="00857952">
      <w:pPr>
        <w:pStyle w:val="Listaszerbekezds"/>
        <w:numPr>
          <w:ilvl w:val="0"/>
          <w:numId w:val="10"/>
        </w:numPr>
        <w:spacing w:line="276" w:lineRule="auto"/>
        <w:contextualSpacing/>
        <w:jc w:val="both"/>
      </w:pPr>
      <w:r w:rsidRPr="00857952">
        <w:t>Az önálló véleményalkotás készségének fejlesztése</w:t>
      </w:r>
    </w:p>
    <w:p w:rsidR="00857952" w:rsidRPr="00857952" w:rsidRDefault="00857952" w:rsidP="00857952">
      <w:pPr>
        <w:pStyle w:val="Listaszerbekezds"/>
        <w:numPr>
          <w:ilvl w:val="0"/>
          <w:numId w:val="10"/>
        </w:numPr>
        <w:spacing w:line="276" w:lineRule="auto"/>
        <w:contextualSpacing/>
        <w:jc w:val="both"/>
      </w:pPr>
      <w:r w:rsidRPr="00857952">
        <w:t>A jelek felismerése, elkülönítése, csoportosítása</w:t>
      </w:r>
    </w:p>
    <w:p w:rsidR="00857952" w:rsidRPr="00857952" w:rsidRDefault="00857952" w:rsidP="00857952">
      <w:pPr>
        <w:pStyle w:val="Listaszerbekezds"/>
        <w:numPr>
          <w:ilvl w:val="0"/>
          <w:numId w:val="10"/>
        </w:numPr>
        <w:spacing w:line="276" w:lineRule="auto"/>
        <w:contextualSpacing/>
        <w:jc w:val="both"/>
      </w:pPr>
      <w:r w:rsidRPr="00857952">
        <w:t>A kommunikáció tényezőinek megismerése</w:t>
      </w:r>
    </w:p>
    <w:p w:rsidR="00857952" w:rsidRPr="00857952" w:rsidRDefault="00857952" w:rsidP="00857952">
      <w:pPr>
        <w:pStyle w:val="Listaszerbekezds"/>
        <w:numPr>
          <w:ilvl w:val="0"/>
          <w:numId w:val="10"/>
        </w:numPr>
        <w:spacing w:line="276" w:lineRule="auto"/>
        <w:contextualSpacing/>
        <w:jc w:val="both"/>
      </w:pPr>
      <w:r w:rsidRPr="00857952">
        <w:t>A kommunikáció nem nyelvi jeleinek felismerése, alkalmazása</w:t>
      </w:r>
    </w:p>
    <w:p w:rsidR="00857952" w:rsidRPr="00857952" w:rsidRDefault="00857952" w:rsidP="00857952">
      <w:pPr>
        <w:pStyle w:val="Listaszerbekezds"/>
        <w:numPr>
          <w:ilvl w:val="0"/>
          <w:numId w:val="10"/>
        </w:numPr>
        <w:spacing w:line="276" w:lineRule="auto"/>
        <w:contextualSpacing/>
        <w:jc w:val="both"/>
      </w:pPr>
      <w:r w:rsidRPr="00857952">
        <w:t>A kommunikációs kapcsolat illemszabályainak tudatosítása, alkalmazása</w:t>
      </w:r>
    </w:p>
    <w:p w:rsidR="00857952" w:rsidRPr="00857952" w:rsidRDefault="00857952" w:rsidP="00857952">
      <w:pPr>
        <w:keepNext/>
        <w:keepLines/>
        <w:spacing w:before="120"/>
        <w:outlineLvl w:val="2"/>
        <w:rPr>
          <w:rFonts w:ascii="Times New Roman" w:hAnsi="Times New Roman" w:cs="Times New Roman"/>
          <w:b/>
          <w:smallCaps/>
        </w:rPr>
      </w:pPr>
      <w:r w:rsidRPr="00857952">
        <w:rPr>
          <w:rFonts w:ascii="Times New Roman" w:hAnsi="Times New Roman" w:cs="Times New Roman"/>
          <w:b/>
          <w:smallCaps/>
        </w:rPr>
        <w:t>Fogalmak</w:t>
      </w:r>
    </w:p>
    <w:p w:rsidR="00857952" w:rsidRPr="00857952" w:rsidRDefault="00857952" w:rsidP="00857952">
      <w:pPr>
        <w:rPr>
          <w:rFonts w:ascii="Times New Roman" w:hAnsi="Times New Roman" w:cs="Times New Roman"/>
        </w:rPr>
      </w:pPr>
      <w:r w:rsidRPr="00857952">
        <w:rPr>
          <w:rFonts w:ascii="Times New Roman" w:hAnsi="Times New Roman" w:cs="Times New Roman"/>
        </w:rPr>
        <w:t>természetes jelek, mesterséges jelek, jelrendszerek, feladó, címzett, üzenet, kód, csatorna, beszédhelyzet, arcjáték, gesztusok, testhelyzet, külső megjelenés, térköz; hangsúly, hanglejtés, tempó, hangerő, szünet, csend; megszólítás, bemutatkozás, bemutatás, kérdés, kérés</w:t>
      </w:r>
    </w:p>
    <w:p w:rsidR="00302453" w:rsidRDefault="00302453" w:rsidP="00857952">
      <w:pPr>
        <w:spacing w:before="480"/>
        <w:rPr>
          <w:rFonts w:ascii="Times New Roman" w:hAnsi="Times New Roman" w:cs="Times New Roman"/>
          <w:b/>
          <w:smallCaps/>
        </w:rPr>
      </w:pPr>
    </w:p>
    <w:p w:rsidR="00302453" w:rsidRDefault="00302453" w:rsidP="00857952">
      <w:pPr>
        <w:spacing w:before="480"/>
        <w:rPr>
          <w:rFonts w:ascii="Times New Roman" w:hAnsi="Times New Roman" w:cs="Times New Roman"/>
          <w:b/>
          <w:smallCaps/>
        </w:rPr>
      </w:pPr>
    </w:p>
    <w:p w:rsidR="00857952" w:rsidRPr="00857952" w:rsidRDefault="00302453" w:rsidP="00857952">
      <w:pPr>
        <w:spacing w:before="480"/>
        <w:rPr>
          <w:rFonts w:ascii="Times New Roman" w:hAnsi="Times New Roman" w:cs="Times New Roman"/>
        </w:rPr>
      </w:pPr>
      <w:r>
        <w:rPr>
          <w:rFonts w:ascii="Times New Roman" w:hAnsi="Times New Roman" w:cs="Times New Roman"/>
          <w:b/>
          <w:smallCaps/>
        </w:rPr>
        <w:t xml:space="preserve">II. </w:t>
      </w:r>
      <w:r w:rsidR="00857952" w:rsidRPr="00857952">
        <w:rPr>
          <w:rFonts w:ascii="Times New Roman" w:hAnsi="Times New Roman" w:cs="Times New Roman"/>
          <w:b/>
          <w:smallCaps/>
        </w:rPr>
        <w:t>Témakör</w:t>
      </w:r>
      <w:r w:rsidR="00857952" w:rsidRPr="00857952">
        <w:rPr>
          <w:rFonts w:ascii="Times New Roman" w:hAnsi="Times New Roman" w:cs="Times New Roman"/>
          <w:b/>
        </w:rPr>
        <w:t>: Helyesírás, nyelvhelyesség játékosan</w:t>
      </w:r>
    </w:p>
    <w:p w:rsidR="00857952" w:rsidRPr="00BB7A04" w:rsidRDefault="00857952" w:rsidP="00857952">
      <w:pPr>
        <w:keepNext/>
        <w:keepLines/>
        <w:spacing w:after="80"/>
        <w:outlineLvl w:val="2"/>
        <w:rPr>
          <w:rFonts w:ascii="Times New Roman" w:hAnsi="Times New Roman" w:cs="Times New Roman"/>
          <w:b/>
          <w:smallCaps/>
          <w:color w:val="00B050"/>
        </w:rPr>
      </w:pPr>
      <w:r w:rsidRPr="00857952">
        <w:rPr>
          <w:rFonts w:ascii="Times New Roman" w:hAnsi="Times New Roman" w:cs="Times New Roman"/>
          <w:b/>
          <w:smallCaps/>
        </w:rPr>
        <w:t xml:space="preserve">óraszám: </w:t>
      </w:r>
      <w:r w:rsidRPr="00857952">
        <w:rPr>
          <w:rFonts w:ascii="Times New Roman" w:hAnsi="Times New Roman" w:cs="Times New Roman"/>
          <w:b/>
        </w:rPr>
        <w:t xml:space="preserve">8 óra </w:t>
      </w:r>
      <w:r w:rsidR="00BB7A04">
        <w:rPr>
          <w:rFonts w:ascii="Times New Roman" w:hAnsi="Times New Roman" w:cs="Times New Roman"/>
          <w:b/>
          <w:color w:val="00B050"/>
        </w:rPr>
        <w:t>+2 óra</w:t>
      </w:r>
    </w:p>
    <w:p w:rsidR="00857952" w:rsidRPr="00857952" w:rsidRDefault="00857952" w:rsidP="00857952">
      <w:pPr>
        <w:keepNext/>
        <w:keepLines/>
        <w:spacing w:before="120"/>
        <w:outlineLvl w:val="2"/>
        <w:rPr>
          <w:rFonts w:ascii="Times New Roman" w:hAnsi="Times New Roman" w:cs="Times New Roman"/>
          <w:b/>
          <w:smallCaps/>
        </w:rPr>
      </w:pPr>
      <w:r w:rsidRPr="00857952">
        <w:rPr>
          <w:rFonts w:ascii="Times New Roman" w:hAnsi="Times New Roman" w:cs="Times New Roman"/>
          <w:b/>
          <w:smallCaps/>
        </w:rPr>
        <w:t>Fejlesztési feladatok és ismeretek</w:t>
      </w:r>
    </w:p>
    <w:p w:rsidR="00857952" w:rsidRPr="00857952" w:rsidRDefault="00857952" w:rsidP="00857952">
      <w:pPr>
        <w:pStyle w:val="Listaszerbekezds"/>
        <w:numPr>
          <w:ilvl w:val="0"/>
          <w:numId w:val="11"/>
        </w:numPr>
        <w:spacing w:line="276" w:lineRule="auto"/>
        <w:contextualSpacing/>
        <w:jc w:val="both"/>
      </w:pPr>
      <w:r w:rsidRPr="00857952">
        <w:t>Az alapvető helyesírási szabályok megismerése (kiejtés elve, szóelemzés elve, hagyomány elve, egyszerűsítés elve)</w:t>
      </w:r>
    </w:p>
    <w:p w:rsidR="00857952" w:rsidRPr="00857952" w:rsidRDefault="00857952" w:rsidP="00857952">
      <w:pPr>
        <w:pStyle w:val="Listaszerbekezds"/>
        <w:numPr>
          <w:ilvl w:val="0"/>
          <w:numId w:val="11"/>
        </w:numPr>
        <w:spacing w:line="276" w:lineRule="auto"/>
        <w:contextualSpacing/>
        <w:jc w:val="both"/>
      </w:pPr>
      <w:r w:rsidRPr="00857952">
        <w:t>A megismert helyesírási esetek felismerése írott szövegekben, és tudatos alkalmazása a szövegalkotásban</w:t>
      </w:r>
    </w:p>
    <w:p w:rsidR="00857952" w:rsidRPr="00857952" w:rsidRDefault="00857952" w:rsidP="00857952">
      <w:pPr>
        <w:keepNext/>
        <w:keepLines/>
        <w:spacing w:before="120"/>
        <w:outlineLvl w:val="2"/>
        <w:rPr>
          <w:rFonts w:ascii="Times New Roman" w:hAnsi="Times New Roman" w:cs="Times New Roman"/>
          <w:b/>
          <w:smallCaps/>
        </w:rPr>
      </w:pPr>
      <w:r w:rsidRPr="00857952">
        <w:rPr>
          <w:rFonts w:ascii="Times New Roman" w:hAnsi="Times New Roman" w:cs="Times New Roman"/>
          <w:b/>
          <w:smallCaps/>
        </w:rPr>
        <w:t>Fogalmak</w:t>
      </w:r>
    </w:p>
    <w:p w:rsidR="00857952" w:rsidRPr="00857952" w:rsidRDefault="00857952" w:rsidP="00857952">
      <w:pPr>
        <w:rPr>
          <w:rFonts w:ascii="Times New Roman" w:hAnsi="Times New Roman" w:cs="Times New Roman"/>
        </w:rPr>
      </w:pPr>
      <w:r w:rsidRPr="00857952">
        <w:rPr>
          <w:rFonts w:ascii="Times New Roman" w:hAnsi="Times New Roman" w:cs="Times New Roman"/>
        </w:rPr>
        <w:t>hang és betű, ábécé, helyesírási alapelv (kiejtés elve, szóelemzés elve, hagyomány elve, egyszerűsítés elve) elválasztás, helyes kiejtés, nyelvi normáknak megfelelő mondatalkotás, határozóragok megfelelő használata</w:t>
      </w:r>
    </w:p>
    <w:p w:rsidR="00857952" w:rsidRPr="00857952" w:rsidRDefault="00302453" w:rsidP="00857952">
      <w:pPr>
        <w:spacing w:before="480"/>
        <w:rPr>
          <w:rFonts w:ascii="Times New Roman" w:hAnsi="Times New Roman" w:cs="Times New Roman"/>
        </w:rPr>
      </w:pPr>
      <w:r>
        <w:rPr>
          <w:rFonts w:ascii="Times New Roman" w:hAnsi="Times New Roman" w:cs="Times New Roman"/>
          <w:b/>
          <w:smallCaps/>
        </w:rPr>
        <w:t xml:space="preserve">III. </w:t>
      </w:r>
      <w:r w:rsidR="00857952" w:rsidRPr="00857952">
        <w:rPr>
          <w:rFonts w:ascii="Times New Roman" w:hAnsi="Times New Roman" w:cs="Times New Roman"/>
          <w:b/>
          <w:smallCaps/>
        </w:rPr>
        <w:t>Témakör</w:t>
      </w:r>
      <w:r w:rsidR="00857952" w:rsidRPr="00857952">
        <w:rPr>
          <w:rFonts w:ascii="Times New Roman" w:hAnsi="Times New Roman" w:cs="Times New Roman"/>
          <w:b/>
        </w:rPr>
        <w:t>: Állandósult szókapcsolatok</w:t>
      </w:r>
    </w:p>
    <w:p w:rsidR="00857952" w:rsidRPr="00857952" w:rsidRDefault="00857952" w:rsidP="00857952">
      <w:pPr>
        <w:rPr>
          <w:rFonts w:ascii="Times New Roman" w:hAnsi="Times New Roman" w:cs="Times New Roman"/>
        </w:rPr>
      </w:pPr>
      <w:r w:rsidRPr="00857952">
        <w:rPr>
          <w:rFonts w:ascii="Times New Roman" w:hAnsi="Times New Roman" w:cs="Times New Roman"/>
          <w:b/>
          <w:smallCaps/>
        </w:rPr>
        <w:t>óraszám</w:t>
      </w:r>
      <w:r w:rsidRPr="00857952">
        <w:rPr>
          <w:rFonts w:ascii="Times New Roman" w:hAnsi="Times New Roman" w:cs="Times New Roman"/>
          <w:b/>
        </w:rPr>
        <w:t>:</w:t>
      </w:r>
      <w:r w:rsidRPr="00857952">
        <w:rPr>
          <w:rFonts w:ascii="Times New Roman" w:hAnsi="Times New Roman" w:cs="Times New Roman"/>
        </w:rPr>
        <w:t xml:space="preserve"> </w:t>
      </w:r>
      <w:r w:rsidRPr="00857952">
        <w:rPr>
          <w:rFonts w:ascii="Times New Roman" w:hAnsi="Times New Roman" w:cs="Times New Roman"/>
          <w:b/>
        </w:rPr>
        <w:t xml:space="preserve">5 óra </w:t>
      </w:r>
    </w:p>
    <w:p w:rsidR="00857952" w:rsidRPr="00857952" w:rsidRDefault="00857952" w:rsidP="00857952">
      <w:pPr>
        <w:keepNext/>
        <w:keepLines/>
        <w:spacing w:before="120"/>
        <w:outlineLvl w:val="2"/>
        <w:rPr>
          <w:rFonts w:ascii="Times New Roman" w:hAnsi="Times New Roman" w:cs="Times New Roman"/>
          <w:b/>
          <w:smallCaps/>
        </w:rPr>
      </w:pPr>
      <w:r w:rsidRPr="00857952">
        <w:rPr>
          <w:rFonts w:ascii="Times New Roman" w:hAnsi="Times New Roman" w:cs="Times New Roman"/>
          <w:b/>
          <w:smallCaps/>
        </w:rPr>
        <w:t>Fejlesztési feladatok és ismeretek</w:t>
      </w:r>
    </w:p>
    <w:p w:rsidR="00857952" w:rsidRPr="00857952" w:rsidRDefault="00857952" w:rsidP="00857952">
      <w:pPr>
        <w:pStyle w:val="Listaszerbekezds"/>
        <w:numPr>
          <w:ilvl w:val="0"/>
          <w:numId w:val="12"/>
        </w:numPr>
        <w:spacing w:line="276" w:lineRule="auto"/>
        <w:contextualSpacing/>
        <w:jc w:val="both"/>
      </w:pPr>
      <w:r w:rsidRPr="00857952">
        <w:t>A szókincsfejlesztése, a nyelvhelyességi szabályok alkalmazása</w:t>
      </w:r>
    </w:p>
    <w:p w:rsidR="00857952" w:rsidRPr="00857952" w:rsidRDefault="00857952" w:rsidP="00857952">
      <w:pPr>
        <w:pStyle w:val="Listaszerbekezds"/>
        <w:numPr>
          <w:ilvl w:val="0"/>
          <w:numId w:val="12"/>
        </w:numPr>
        <w:spacing w:line="276" w:lineRule="auto"/>
        <w:contextualSpacing/>
        <w:jc w:val="both"/>
      </w:pPr>
      <w:r w:rsidRPr="00857952">
        <w:t>Az állandósult szókapcsolatok, szólások, közmondások értelmezése, szerkezetének, használati körének megfigyelése</w:t>
      </w:r>
    </w:p>
    <w:p w:rsidR="00857952" w:rsidRPr="00857952" w:rsidRDefault="00857952" w:rsidP="00857952">
      <w:pPr>
        <w:pStyle w:val="Listaszerbekezds"/>
        <w:numPr>
          <w:ilvl w:val="0"/>
          <w:numId w:val="12"/>
        </w:numPr>
        <w:spacing w:line="276" w:lineRule="auto"/>
        <w:contextualSpacing/>
        <w:jc w:val="both"/>
      </w:pPr>
      <w:r w:rsidRPr="00857952">
        <w:t>A leggyakoribb mindennapi metaforák jelentésszerkezetének megfigyelése a beszélt és írott szövegekben – játékos gyakorlatokkal</w:t>
      </w:r>
    </w:p>
    <w:p w:rsidR="00857952" w:rsidRPr="00857952" w:rsidRDefault="00857952" w:rsidP="00857952">
      <w:pPr>
        <w:ind w:left="142"/>
        <w:rPr>
          <w:rFonts w:ascii="Times New Roman" w:hAnsi="Times New Roman" w:cs="Times New Roman"/>
        </w:rPr>
      </w:pPr>
    </w:p>
    <w:p w:rsidR="00857952" w:rsidRPr="00857952" w:rsidRDefault="00857952" w:rsidP="00857952">
      <w:pPr>
        <w:keepNext/>
        <w:keepLines/>
        <w:spacing w:before="120"/>
        <w:outlineLvl w:val="2"/>
        <w:rPr>
          <w:rFonts w:ascii="Times New Roman" w:hAnsi="Times New Roman" w:cs="Times New Roman"/>
          <w:b/>
          <w:smallCaps/>
        </w:rPr>
      </w:pPr>
      <w:r w:rsidRPr="00857952">
        <w:rPr>
          <w:rFonts w:ascii="Times New Roman" w:hAnsi="Times New Roman" w:cs="Times New Roman"/>
          <w:b/>
          <w:smallCaps/>
        </w:rPr>
        <w:t>Fogalmak</w:t>
      </w:r>
    </w:p>
    <w:p w:rsidR="00857952" w:rsidRPr="00857952" w:rsidRDefault="00857952" w:rsidP="00857952">
      <w:pPr>
        <w:rPr>
          <w:rFonts w:ascii="Times New Roman" w:hAnsi="Times New Roman" w:cs="Times New Roman"/>
        </w:rPr>
      </w:pPr>
      <w:r w:rsidRPr="00857952">
        <w:rPr>
          <w:rFonts w:ascii="Times New Roman" w:hAnsi="Times New Roman" w:cs="Times New Roman"/>
        </w:rPr>
        <w:t>állandósult szókapcsolat, szólás, szóláshasonlat, közmondás, szállóige, köznyelvi metaforák</w:t>
      </w:r>
    </w:p>
    <w:p w:rsidR="00857952" w:rsidRPr="00857952" w:rsidRDefault="00302453" w:rsidP="00857952">
      <w:pPr>
        <w:spacing w:before="480"/>
        <w:ind w:left="1066" w:hanging="1066"/>
        <w:rPr>
          <w:rFonts w:ascii="Times New Roman" w:hAnsi="Times New Roman" w:cs="Times New Roman"/>
          <w:b/>
        </w:rPr>
      </w:pPr>
      <w:r>
        <w:rPr>
          <w:rFonts w:ascii="Times New Roman" w:hAnsi="Times New Roman" w:cs="Times New Roman"/>
          <w:b/>
          <w:smallCaps/>
        </w:rPr>
        <w:t xml:space="preserve">IV. </w:t>
      </w:r>
      <w:r w:rsidR="00857952" w:rsidRPr="00857952">
        <w:rPr>
          <w:rFonts w:ascii="Times New Roman" w:hAnsi="Times New Roman" w:cs="Times New Roman"/>
          <w:b/>
          <w:smallCaps/>
        </w:rPr>
        <w:t>Témakör</w:t>
      </w:r>
      <w:r w:rsidR="00857952" w:rsidRPr="00857952">
        <w:rPr>
          <w:rFonts w:ascii="Times New Roman" w:hAnsi="Times New Roman" w:cs="Times New Roman"/>
          <w:b/>
        </w:rPr>
        <w:t>: A nyelvi szintek: a beszédhang, a fonéma, a szóelemek, a szavak, az összetett szavak</w:t>
      </w:r>
    </w:p>
    <w:p w:rsidR="00857952" w:rsidRPr="00857952" w:rsidRDefault="00857952" w:rsidP="00857952">
      <w:pPr>
        <w:rPr>
          <w:rFonts w:ascii="Times New Roman" w:hAnsi="Times New Roman" w:cs="Times New Roman"/>
        </w:rPr>
      </w:pPr>
      <w:r w:rsidRPr="00857952">
        <w:rPr>
          <w:rFonts w:ascii="Times New Roman" w:hAnsi="Times New Roman" w:cs="Times New Roman"/>
          <w:b/>
          <w:smallCaps/>
        </w:rPr>
        <w:t>óraszám</w:t>
      </w:r>
      <w:r w:rsidRPr="00857952">
        <w:rPr>
          <w:rFonts w:ascii="Times New Roman" w:hAnsi="Times New Roman" w:cs="Times New Roman"/>
          <w:b/>
        </w:rPr>
        <w:t>:</w:t>
      </w:r>
      <w:r w:rsidRPr="00857952">
        <w:rPr>
          <w:rFonts w:ascii="Times New Roman" w:hAnsi="Times New Roman" w:cs="Times New Roman"/>
        </w:rPr>
        <w:t xml:space="preserve"> </w:t>
      </w:r>
      <w:r w:rsidRPr="00857952">
        <w:rPr>
          <w:rFonts w:ascii="Times New Roman" w:hAnsi="Times New Roman" w:cs="Times New Roman"/>
          <w:b/>
        </w:rPr>
        <w:t>20 óra</w:t>
      </w:r>
    </w:p>
    <w:p w:rsidR="00857952" w:rsidRPr="00857952" w:rsidRDefault="00857952" w:rsidP="00857952">
      <w:pPr>
        <w:keepNext/>
        <w:keepLines/>
        <w:spacing w:before="120"/>
        <w:outlineLvl w:val="2"/>
        <w:rPr>
          <w:rFonts w:ascii="Times New Roman" w:hAnsi="Times New Roman" w:cs="Times New Roman"/>
          <w:b/>
          <w:smallCaps/>
        </w:rPr>
      </w:pPr>
      <w:r w:rsidRPr="00857952">
        <w:rPr>
          <w:rFonts w:ascii="Times New Roman" w:hAnsi="Times New Roman" w:cs="Times New Roman"/>
          <w:b/>
          <w:smallCaps/>
        </w:rPr>
        <w:t>Fejlesztési feladatok és ismeretek</w:t>
      </w:r>
    </w:p>
    <w:p w:rsidR="00857952" w:rsidRPr="00857952" w:rsidRDefault="00857952" w:rsidP="00857952">
      <w:pPr>
        <w:pStyle w:val="Listaszerbekezds"/>
        <w:numPr>
          <w:ilvl w:val="0"/>
          <w:numId w:val="13"/>
        </w:numPr>
        <w:spacing w:line="276" w:lineRule="auto"/>
        <w:contextualSpacing/>
        <w:jc w:val="both"/>
      </w:pPr>
      <w:r w:rsidRPr="00857952">
        <w:t>A nyelv szerkezeti egységeinek és azok funkcióinak megismerése</w:t>
      </w:r>
    </w:p>
    <w:p w:rsidR="00857952" w:rsidRPr="00857952" w:rsidRDefault="00857952" w:rsidP="00857952">
      <w:pPr>
        <w:pStyle w:val="Listaszerbekezds"/>
        <w:numPr>
          <w:ilvl w:val="0"/>
          <w:numId w:val="13"/>
        </w:numPr>
        <w:spacing w:line="276" w:lineRule="auto"/>
        <w:contextualSpacing/>
        <w:jc w:val="both"/>
      </w:pPr>
      <w:r w:rsidRPr="00857952">
        <w:t>A nyelvi elemzőkészség fejlesztése</w:t>
      </w:r>
    </w:p>
    <w:p w:rsidR="00857952" w:rsidRPr="00857952" w:rsidRDefault="00857952" w:rsidP="00857952">
      <w:pPr>
        <w:pStyle w:val="Listaszerbekezds"/>
        <w:numPr>
          <w:ilvl w:val="0"/>
          <w:numId w:val="13"/>
        </w:numPr>
        <w:spacing w:line="276" w:lineRule="auto"/>
        <w:contextualSpacing/>
        <w:jc w:val="both"/>
      </w:pPr>
      <w:r w:rsidRPr="00857952">
        <w:t>A beszédhangok képzésének megismerése, csoportosításának alapjai</w:t>
      </w:r>
    </w:p>
    <w:p w:rsidR="00857952" w:rsidRPr="00857952" w:rsidRDefault="00857952" w:rsidP="00857952">
      <w:pPr>
        <w:pStyle w:val="Listaszerbekezds"/>
        <w:numPr>
          <w:ilvl w:val="0"/>
          <w:numId w:val="13"/>
        </w:numPr>
        <w:spacing w:line="276" w:lineRule="auto"/>
        <w:contextualSpacing/>
        <w:jc w:val="both"/>
      </w:pPr>
      <w:r w:rsidRPr="00857952">
        <w:t xml:space="preserve">A szavak szerkezetének felismerése </w:t>
      </w:r>
    </w:p>
    <w:p w:rsidR="00857952" w:rsidRPr="00857952" w:rsidRDefault="00857952" w:rsidP="00857952">
      <w:pPr>
        <w:pStyle w:val="Listaszerbekezds"/>
        <w:numPr>
          <w:ilvl w:val="0"/>
          <w:numId w:val="13"/>
        </w:numPr>
        <w:spacing w:line="276" w:lineRule="auto"/>
        <w:contextualSpacing/>
        <w:jc w:val="both"/>
      </w:pPr>
      <w:r w:rsidRPr="00857952">
        <w:t>A főbb szóelemek és funkciójuk (képző, jel, rag) felismerése, elkülönítése</w:t>
      </w:r>
    </w:p>
    <w:p w:rsidR="00857952" w:rsidRPr="00857952" w:rsidRDefault="00857952" w:rsidP="00857952">
      <w:pPr>
        <w:pStyle w:val="Listaszerbekezds"/>
        <w:numPr>
          <w:ilvl w:val="0"/>
          <w:numId w:val="13"/>
        </w:numPr>
        <w:spacing w:line="276" w:lineRule="auto"/>
        <w:contextualSpacing/>
        <w:jc w:val="both"/>
      </w:pPr>
      <w:r w:rsidRPr="00857952">
        <w:t>A szavak jelentésbeli és pragmatikai szerepének megfigyelése a kommunikációban</w:t>
      </w:r>
    </w:p>
    <w:p w:rsidR="00857952" w:rsidRPr="00857952" w:rsidRDefault="00857952" w:rsidP="00857952">
      <w:pPr>
        <w:pStyle w:val="Listaszerbekezds"/>
        <w:numPr>
          <w:ilvl w:val="0"/>
          <w:numId w:val="13"/>
        </w:numPr>
        <w:spacing w:line="276" w:lineRule="auto"/>
        <w:contextualSpacing/>
        <w:jc w:val="both"/>
      </w:pPr>
      <w:r w:rsidRPr="00857952">
        <w:t>Az alapszófajok (ige, főnév, melléknév, számnév, névmás) felismerése</w:t>
      </w:r>
      <w:r w:rsidRPr="00857952">
        <w:rPr>
          <w:strike/>
        </w:rPr>
        <w:t xml:space="preserve"> </w:t>
      </w:r>
    </w:p>
    <w:p w:rsidR="00857952" w:rsidRPr="00857952" w:rsidRDefault="00857952" w:rsidP="00857952">
      <w:pPr>
        <w:pStyle w:val="Listaszerbekezds"/>
        <w:numPr>
          <w:ilvl w:val="0"/>
          <w:numId w:val="13"/>
        </w:numPr>
        <w:spacing w:line="276" w:lineRule="auto"/>
        <w:contextualSpacing/>
        <w:jc w:val="both"/>
      </w:pPr>
      <w:r w:rsidRPr="00857952">
        <w:t>Nyelvi játékok, szójátékok, szóalkotás különféle módjainak megismerése, digitális programok használatával is</w:t>
      </w:r>
    </w:p>
    <w:p w:rsidR="00857952" w:rsidRPr="00857952" w:rsidRDefault="00857952" w:rsidP="00857952">
      <w:pPr>
        <w:keepNext/>
        <w:keepLines/>
        <w:spacing w:before="120"/>
        <w:outlineLvl w:val="2"/>
        <w:rPr>
          <w:rFonts w:ascii="Times New Roman" w:hAnsi="Times New Roman" w:cs="Times New Roman"/>
          <w:b/>
          <w:smallCaps/>
        </w:rPr>
      </w:pPr>
      <w:r w:rsidRPr="00857952">
        <w:rPr>
          <w:rFonts w:ascii="Times New Roman" w:hAnsi="Times New Roman" w:cs="Times New Roman"/>
          <w:b/>
          <w:smallCaps/>
        </w:rPr>
        <w:t xml:space="preserve">Fogalmak </w:t>
      </w:r>
    </w:p>
    <w:p w:rsidR="00857952" w:rsidRPr="00857952" w:rsidRDefault="00857952" w:rsidP="00857952">
      <w:pPr>
        <w:keepNext/>
        <w:keepLines/>
        <w:spacing w:before="120"/>
        <w:outlineLvl w:val="2"/>
        <w:rPr>
          <w:rFonts w:ascii="Times New Roman" w:hAnsi="Times New Roman" w:cs="Times New Roman"/>
          <w:smallCaps/>
        </w:rPr>
      </w:pPr>
      <w:r w:rsidRPr="00857952">
        <w:rPr>
          <w:rFonts w:ascii="Times New Roman" w:hAnsi="Times New Roman" w:cs="Times New Roman"/>
        </w:rPr>
        <w:t>beszédhang, fonéma, magánhangzó, mássalhangzó, hangkapcsolódási szabályszerűségek, szó, szóelem, egyszerű szó, összetett szó</w:t>
      </w:r>
      <w:r w:rsidRPr="00857952">
        <w:rPr>
          <w:rFonts w:ascii="Times New Roman" w:hAnsi="Times New Roman" w:cs="Times New Roman"/>
          <w:smallCaps/>
        </w:rPr>
        <w:t xml:space="preserve"> </w:t>
      </w:r>
    </w:p>
    <w:p w:rsidR="00302453" w:rsidRDefault="00302453" w:rsidP="00857952">
      <w:pPr>
        <w:spacing w:before="480"/>
        <w:rPr>
          <w:rFonts w:ascii="Times New Roman" w:hAnsi="Times New Roman" w:cs="Times New Roman"/>
          <w:b/>
          <w:smallCaps/>
        </w:rPr>
      </w:pPr>
    </w:p>
    <w:p w:rsidR="00857952" w:rsidRPr="00857952" w:rsidRDefault="00302453" w:rsidP="00857952">
      <w:pPr>
        <w:spacing w:before="480"/>
        <w:rPr>
          <w:rFonts w:ascii="Times New Roman" w:hAnsi="Times New Roman" w:cs="Times New Roman"/>
          <w:b/>
        </w:rPr>
      </w:pPr>
      <w:r>
        <w:rPr>
          <w:rFonts w:ascii="Times New Roman" w:hAnsi="Times New Roman" w:cs="Times New Roman"/>
          <w:b/>
          <w:smallCaps/>
        </w:rPr>
        <w:t xml:space="preserve">V. </w:t>
      </w:r>
      <w:r w:rsidR="00857952" w:rsidRPr="00857952">
        <w:rPr>
          <w:rFonts w:ascii="Times New Roman" w:hAnsi="Times New Roman" w:cs="Times New Roman"/>
          <w:b/>
          <w:smallCaps/>
        </w:rPr>
        <w:t>Témakör</w:t>
      </w:r>
      <w:r w:rsidR="00857952" w:rsidRPr="00857952">
        <w:rPr>
          <w:rFonts w:ascii="Times New Roman" w:hAnsi="Times New Roman" w:cs="Times New Roman"/>
          <w:b/>
        </w:rPr>
        <w:t>: Hangalak és jelentés</w:t>
      </w:r>
    </w:p>
    <w:p w:rsidR="00857952" w:rsidRPr="00857952" w:rsidRDefault="00857952" w:rsidP="00857952">
      <w:pPr>
        <w:rPr>
          <w:rFonts w:ascii="Times New Roman" w:hAnsi="Times New Roman" w:cs="Times New Roman"/>
        </w:rPr>
      </w:pPr>
      <w:r w:rsidRPr="00857952">
        <w:rPr>
          <w:rFonts w:ascii="Times New Roman" w:hAnsi="Times New Roman" w:cs="Times New Roman"/>
          <w:b/>
          <w:smallCaps/>
        </w:rPr>
        <w:t>óraszám</w:t>
      </w:r>
      <w:r w:rsidRPr="00857952">
        <w:rPr>
          <w:rFonts w:ascii="Times New Roman" w:hAnsi="Times New Roman" w:cs="Times New Roman"/>
          <w:b/>
        </w:rPr>
        <w:t>:</w:t>
      </w:r>
      <w:r w:rsidRPr="00857952">
        <w:rPr>
          <w:rFonts w:ascii="Times New Roman" w:hAnsi="Times New Roman" w:cs="Times New Roman"/>
        </w:rPr>
        <w:t xml:space="preserve"> </w:t>
      </w:r>
      <w:r>
        <w:rPr>
          <w:rFonts w:ascii="Times New Roman" w:hAnsi="Times New Roman" w:cs="Times New Roman"/>
          <w:b/>
        </w:rPr>
        <w:t>6</w:t>
      </w:r>
      <w:r w:rsidRPr="00857952">
        <w:rPr>
          <w:rFonts w:ascii="Times New Roman" w:hAnsi="Times New Roman" w:cs="Times New Roman"/>
          <w:b/>
        </w:rPr>
        <w:t xml:space="preserve"> óra</w:t>
      </w:r>
    </w:p>
    <w:p w:rsidR="00857952" w:rsidRPr="00857952" w:rsidRDefault="00857952" w:rsidP="00022FF5">
      <w:pPr>
        <w:pBdr>
          <w:top w:val="nil"/>
          <w:left w:val="nil"/>
          <w:bottom w:val="nil"/>
          <w:right w:val="nil"/>
          <w:between w:val="nil"/>
        </w:pBdr>
        <w:spacing w:line="276" w:lineRule="auto"/>
        <w:contextualSpacing/>
        <w:jc w:val="both"/>
      </w:pPr>
    </w:p>
    <w:p w:rsidR="00857952" w:rsidRPr="00857952" w:rsidRDefault="00857952" w:rsidP="00857952">
      <w:pPr>
        <w:rPr>
          <w:rFonts w:ascii="Times New Roman" w:hAnsi="Times New Roman" w:cs="Times New Roman"/>
          <w:b/>
          <w:smallCaps/>
        </w:rPr>
      </w:pPr>
      <w:r w:rsidRPr="00857952">
        <w:rPr>
          <w:rFonts w:ascii="Times New Roman" w:hAnsi="Times New Roman" w:cs="Times New Roman"/>
          <w:b/>
          <w:smallCaps/>
        </w:rPr>
        <w:t>Fejlesztési feladatok és ismeretek</w:t>
      </w:r>
    </w:p>
    <w:p w:rsidR="00857952" w:rsidRPr="00857952" w:rsidRDefault="00857952" w:rsidP="00857952">
      <w:pPr>
        <w:numPr>
          <w:ilvl w:val="0"/>
          <w:numId w:val="9"/>
        </w:numPr>
        <w:spacing w:after="0" w:line="276" w:lineRule="auto"/>
        <w:contextualSpacing/>
        <w:jc w:val="both"/>
        <w:rPr>
          <w:rFonts w:ascii="Times New Roman" w:eastAsia="Calibri" w:hAnsi="Times New Roman" w:cs="Times New Roman"/>
        </w:rPr>
      </w:pPr>
      <w:r w:rsidRPr="00857952">
        <w:rPr>
          <w:rFonts w:ascii="Times New Roman" w:eastAsia="Calibri" w:hAnsi="Times New Roman" w:cs="Times New Roman"/>
        </w:rPr>
        <w:t xml:space="preserve"> A hangalak és a jelentés kapcsolatának, illetve a jelentésmezőnek a felismerése</w:t>
      </w:r>
    </w:p>
    <w:p w:rsidR="00857952" w:rsidRPr="00857952" w:rsidRDefault="00857952" w:rsidP="00857952">
      <w:pPr>
        <w:numPr>
          <w:ilvl w:val="0"/>
          <w:numId w:val="9"/>
        </w:numPr>
        <w:spacing w:after="0" w:line="276" w:lineRule="auto"/>
        <w:contextualSpacing/>
        <w:jc w:val="both"/>
        <w:rPr>
          <w:rFonts w:ascii="Times New Roman" w:eastAsia="Calibri" w:hAnsi="Times New Roman" w:cs="Times New Roman"/>
        </w:rPr>
      </w:pPr>
      <w:r w:rsidRPr="00857952">
        <w:rPr>
          <w:rFonts w:ascii="Times New Roman" w:eastAsia="Calibri" w:hAnsi="Times New Roman" w:cs="Times New Roman"/>
        </w:rPr>
        <w:t>Az egyjelentésű, a többjelentésű, az azonos alakú, az ellentétes jelentésű szavak, a rokon értelmű szavak, a hasonló alakú szavak, a hangutánzó és a hangulatfestő szavak jelentése, felismerése</w:t>
      </w:r>
    </w:p>
    <w:p w:rsidR="00857952" w:rsidRPr="00857952" w:rsidRDefault="00857952" w:rsidP="00857952">
      <w:pPr>
        <w:numPr>
          <w:ilvl w:val="0"/>
          <w:numId w:val="9"/>
        </w:numPr>
        <w:spacing w:after="0" w:line="276" w:lineRule="auto"/>
        <w:contextualSpacing/>
        <w:jc w:val="both"/>
        <w:rPr>
          <w:rFonts w:ascii="Times New Roman" w:eastAsia="Calibri" w:hAnsi="Times New Roman" w:cs="Times New Roman"/>
        </w:rPr>
      </w:pPr>
      <w:r w:rsidRPr="00857952">
        <w:rPr>
          <w:rFonts w:ascii="Times New Roman" w:hAnsi="Times New Roman" w:cs="Times New Roman"/>
        </w:rPr>
        <w:t>Gyakorlatszerzés a szavak jelentésviszonyainak sokféleségében</w:t>
      </w:r>
    </w:p>
    <w:p w:rsidR="00857952" w:rsidRPr="00857952" w:rsidRDefault="00857952" w:rsidP="00857952">
      <w:pPr>
        <w:keepNext/>
        <w:keepLines/>
        <w:spacing w:before="120"/>
        <w:outlineLvl w:val="2"/>
        <w:rPr>
          <w:rFonts w:ascii="Times New Roman" w:hAnsi="Times New Roman" w:cs="Times New Roman"/>
          <w:b/>
          <w:smallCaps/>
        </w:rPr>
      </w:pPr>
      <w:r w:rsidRPr="00857952">
        <w:rPr>
          <w:rFonts w:ascii="Times New Roman" w:hAnsi="Times New Roman" w:cs="Times New Roman"/>
          <w:b/>
          <w:smallCaps/>
        </w:rPr>
        <w:t>Fogalmak</w:t>
      </w:r>
    </w:p>
    <w:p w:rsidR="00857952" w:rsidRPr="00857952" w:rsidRDefault="00857952" w:rsidP="00857952">
      <w:pPr>
        <w:rPr>
          <w:rFonts w:ascii="Times New Roman" w:hAnsi="Times New Roman" w:cs="Times New Roman"/>
        </w:rPr>
      </w:pPr>
      <w:r w:rsidRPr="00857952">
        <w:rPr>
          <w:rFonts w:ascii="Times New Roman" w:hAnsi="Times New Roman" w:cs="Times New Roman"/>
        </w:rPr>
        <w:t>egyjelentésű, többjelentésű, hasonló alakú, ellentétes jelentésű, hangutánzó, hangulatfestő szavak, jelentésmező</w:t>
      </w:r>
    </w:p>
    <w:p w:rsidR="00857952" w:rsidRPr="00857952" w:rsidRDefault="00302453" w:rsidP="00857952">
      <w:pPr>
        <w:spacing w:before="480"/>
        <w:ind w:left="1066" w:hanging="1066"/>
        <w:rPr>
          <w:rFonts w:ascii="Times New Roman" w:hAnsi="Times New Roman" w:cs="Times New Roman"/>
          <w:b/>
        </w:rPr>
      </w:pPr>
      <w:r>
        <w:rPr>
          <w:rFonts w:ascii="Times New Roman" w:hAnsi="Times New Roman" w:cs="Times New Roman"/>
          <w:b/>
          <w:smallCaps/>
        </w:rPr>
        <w:t xml:space="preserve">VI. </w:t>
      </w:r>
      <w:r w:rsidR="00857952" w:rsidRPr="00857952">
        <w:rPr>
          <w:rFonts w:ascii="Times New Roman" w:hAnsi="Times New Roman" w:cs="Times New Roman"/>
          <w:b/>
          <w:smallCaps/>
        </w:rPr>
        <w:t>Témakör</w:t>
      </w:r>
      <w:r w:rsidR="00857952" w:rsidRPr="00857952">
        <w:rPr>
          <w:rFonts w:ascii="Times New Roman" w:hAnsi="Times New Roman" w:cs="Times New Roman"/>
          <w:b/>
        </w:rPr>
        <w:t>: Szövegértés és szövegalkotás a gyakorlatban</w:t>
      </w:r>
    </w:p>
    <w:p w:rsidR="00857952" w:rsidRPr="00857952" w:rsidRDefault="00857952" w:rsidP="00857952">
      <w:pPr>
        <w:keepNext/>
        <w:keepLines/>
        <w:spacing w:before="120"/>
        <w:outlineLvl w:val="2"/>
        <w:rPr>
          <w:rFonts w:ascii="Times New Roman" w:hAnsi="Times New Roman" w:cs="Times New Roman"/>
          <w:b/>
          <w:smallCaps/>
        </w:rPr>
      </w:pPr>
      <w:r w:rsidRPr="00857952">
        <w:rPr>
          <w:rFonts w:ascii="Times New Roman" w:hAnsi="Times New Roman" w:cs="Times New Roman"/>
          <w:b/>
          <w:smallCaps/>
        </w:rPr>
        <w:t>óraszám</w:t>
      </w:r>
      <w:r w:rsidRPr="00857952">
        <w:rPr>
          <w:rFonts w:ascii="Times New Roman" w:hAnsi="Times New Roman" w:cs="Times New Roman"/>
          <w:b/>
        </w:rPr>
        <w:t>:</w:t>
      </w:r>
      <w:r w:rsidR="00022FF5">
        <w:rPr>
          <w:rFonts w:ascii="Times New Roman" w:hAnsi="Times New Roman" w:cs="Times New Roman"/>
          <w:b/>
        </w:rPr>
        <w:t xml:space="preserve"> 9</w:t>
      </w:r>
      <w:r w:rsidRPr="00857952">
        <w:rPr>
          <w:rFonts w:ascii="Times New Roman" w:hAnsi="Times New Roman" w:cs="Times New Roman"/>
          <w:b/>
        </w:rPr>
        <w:t xml:space="preserve"> óra </w:t>
      </w:r>
    </w:p>
    <w:p w:rsidR="00857952" w:rsidRPr="00857952" w:rsidRDefault="00857952" w:rsidP="00857952">
      <w:pPr>
        <w:keepNext/>
        <w:keepLines/>
        <w:spacing w:before="120"/>
        <w:outlineLvl w:val="2"/>
        <w:rPr>
          <w:rFonts w:ascii="Times New Roman" w:hAnsi="Times New Roman" w:cs="Times New Roman"/>
          <w:b/>
          <w:smallCaps/>
        </w:rPr>
      </w:pPr>
      <w:r w:rsidRPr="00857952">
        <w:rPr>
          <w:rFonts w:ascii="Times New Roman" w:hAnsi="Times New Roman" w:cs="Times New Roman"/>
          <w:b/>
          <w:smallCaps/>
        </w:rPr>
        <w:t>Fejlesztési feladatok és ismeretek</w:t>
      </w:r>
    </w:p>
    <w:p w:rsidR="00857952" w:rsidRPr="00857952" w:rsidRDefault="00857952" w:rsidP="00857952">
      <w:pPr>
        <w:pStyle w:val="Listaszerbekezds"/>
        <w:numPr>
          <w:ilvl w:val="0"/>
          <w:numId w:val="15"/>
        </w:numPr>
        <w:spacing w:line="276" w:lineRule="auto"/>
        <w:ind w:left="709"/>
        <w:contextualSpacing/>
        <w:jc w:val="both"/>
      </w:pPr>
      <w:r w:rsidRPr="00857952">
        <w:t>Szöveghű, értő szövegolvasás gyakorlása</w:t>
      </w:r>
    </w:p>
    <w:p w:rsidR="00857952" w:rsidRPr="00857952" w:rsidRDefault="00857952" w:rsidP="00857952">
      <w:pPr>
        <w:pStyle w:val="Listaszerbekezds"/>
        <w:numPr>
          <w:ilvl w:val="0"/>
          <w:numId w:val="14"/>
        </w:numPr>
        <w:spacing w:line="276" w:lineRule="auto"/>
        <w:ind w:left="709"/>
        <w:contextualSpacing/>
        <w:jc w:val="both"/>
      </w:pPr>
      <w:r w:rsidRPr="00857952">
        <w:t>Különféle megjelenésű és típusú szövegek megértése és alkotása</w:t>
      </w:r>
    </w:p>
    <w:p w:rsidR="00857952" w:rsidRPr="00857952" w:rsidRDefault="00857952" w:rsidP="00857952">
      <w:pPr>
        <w:pStyle w:val="Listaszerbekezds"/>
        <w:numPr>
          <w:ilvl w:val="0"/>
          <w:numId w:val="14"/>
        </w:numPr>
        <w:spacing w:line="276" w:lineRule="auto"/>
        <w:ind w:left="709"/>
        <w:contextualSpacing/>
        <w:jc w:val="both"/>
      </w:pPr>
      <w:r w:rsidRPr="00857952">
        <w:t>Reflektálás a szöveg tartalmára</w:t>
      </w:r>
    </w:p>
    <w:p w:rsidR="00857952" w:rsidRPr="00857952" w:rsidRDefault="00857952" w:rsidP="00857952">
      <w:pPr>
        <w:pStyle w:val="Listaszerbekezds"/>
        <w:numPr>
          <w:ilvl w:val="0"/>
          <w:numId w:val="14"/>
        </w:numPr>
        <w:spacing w:line="276" w:lineRule="auto"/>
        <w:ind w:left="709"/>
        <w:contextualSpacing/>
        <w:jc w:val="both"/>
      </w:pPr>
      <w:r w:rsidRPr="00857952">
        <w:t>Olvasási stratégiák alkalmazása</w:t>
      </w:r>
    </w:p>
    <w:p w:rsidR="00857952" w:rsidRPr="00857952" w:rsidRDefault="00857952" w:rsidP="00857952">
      <w:pPr>
        <w:pStyle w:val="Listaszerbekezds"/>
        <w:numPr>
          <w:ilvl w:val="0"/>
          <w:numId w:val="14"/>
        </w:numPr>
        <w:spacing w:line="276" w:lineRule="auto"/>
        <w:ind w:left="709"/>
        <w:contextualSpacing/>
        <w:jc w:val="both"/>
      </w:pPr>
      <w:r w:rsidRPr="00857952">
        <w:t>A szóbeli és írásbeli szövegalkotási készség fejlesztése</w:t>
      </w:r>
    </w:p>
    <w:p w:rsidR="00857952" w:rsidRPr="00857952" w:rsidRDefault="00857952" w:rsidP="00857952">
      <w:pPr>
        <w:pStyle w:val="Listaszerbekezds"/>
        <w:numPr>
          <w:ilvl w:val="0"/>
          <w:numId w:val="14"/>
        </w:numPr>
        <w:spacing w:line="276" w:lineRule="auto"/>
        <w:ind w:left="709"/>
        <w:contextualSpacing/>
        <w:jc w:val="both"/>
      </w:pPr>
      <w:r w:rsidRPr="00857952">
        <w:t>A kreatív írás gyakorlása</w:t>
      </w:r>
    </w:p>
    <w:p w:rsidR="00857952" w:rsidRPr="00857952" w:rsidRDefault="00857952" w:rsidP="00857952">
      <w:pPr>
        <w:pStyle w:val="Listaszerbekezds"/>
        <w:numPr>
          <w:ilvl w:val="0"/>
          <w:numId w:val="14"/>
        </w:numPr>
        <w:spacing w:line="276" w:lineRule="auto"/>
        <w:ind w:left="709"/>
        <w:contextualSpacing/>
        <w:jc w:val="both"/>
      </w:pPr>
      <w:r w:rsidRPr="00857952">
        <w:t>Digitális és/vagy nyomtatott szótárak használata</w:t>
      </w:r>
    </w:p>
    <w:p w:rsidR="00857952" w:rsidRPr="00857952" w:rsidRDefault="00857952" w:rsidP="00857952">
      <w:pPr>
        <w:pStyle w:val="Listaszerbekezds"/>
        <w:numPr>
          <w:ilvl w:val="0"/>
          <w:numId w:val="14"/>
        </w:numPr>
        <w:spacing w:line="276" w:lineRule="auto"/>
        <w:ind w:left="709"/>
        <w:contextualSpacing/>
        <w:jc w:val="both"/>
      </w:pPr>
      <w:r w:rsidRPr="00857952">
        <w:t>Szövegtípusok I. (feleletterv, felelet, szóbeli beszámoló, vázlat) jellemzőinek felismerése, alkalmazása</w:t>
      </w:r>
    </w:p>
    <w:p w:rsidR="00857952" w:rsidRPr="00857952" w:rsidRDefault="00857952" w:rsidP="00857952">
      <w:pPr>
        <w:pStyle w:val="Listaszerbekezds"/>
        <w:numPr>
          <w:ilvl w:val="0"/>
          <w:numId w:val="14"/>
        </w:numPr>
        <w:spacing w:line="276" w:lineRule="auto"/>
        <w:ind w:left="709"/>
        <w:contextualSpacing/>
        <w:jc w:val="both"/>
      </w:pPr>
      <w:r w:rsidRPr="00857952">
        <w:t>Szövegtípusok II. (elbeszélés, leírás, jellemzés, könyvismertetés, hagyományos levél, elektronikus levél: e-mail) jellemzőinek felismerése, alkalmazása</w:t>
      </w:r>
    </w:p>
    <w:p w:rsidR="00857952" w:rsidRPr="00857952" w:rsidRDefault="00857952" w:rsidP="00857952">
      <w:pPr>
        <w:pStyle w:val="Listaszerbekezds"/>
        <w:numPr>
          <w:ilvl w:val="0"/>
          <w:numId w:val="14"/>
        </w:numPr>
        <w:spacing w:line="276" w:lineRule="auto"/>
        <w:ind w:left="709"/>
        <w:contextualSpacing/>
        <w:jc w:val="both"/>
      </w:pPr>
      <w:r w:rsidRPr="00857952">
        <w:t>Szövegtípusok III. (plakát, meghívó) jellemzőinek felismerése, alkalmazása</w:t>
      </w:r>
    </w:p>
    <w:p w:rsidR="00857952" w:rsidRPr="00857952" w:rsidRDefault="00857952" w:rsidP="00857952">
      <w:pPr>
        <w:pStyle w:val="Listaszerbekezds"/>
        <w:numPr>
          <w:ilvl w:val="0"/>
          <w:numId w:val="14"/>
        </w:numPr>
        <w:spacing w:line="276" w:lineRule="auto"/>
        <w:ind w:left="709"/>
        <w:contextualSpacing/>
        <w:jc w:val="both"/>
      </w:pPr>
      <w:r w:rsidRPr="00857952">
        <w:t>Helyesírási és a szövegtípusoknak megfelelő alapvető szövegszerkesztési szabályok ismerete</w:t>
      </w:r>
    </w:p>
    <w:p w:rsidR="00857952" w:rsidRPr="00857952" w:rsidRDefault="00857952" w:rsidP="00857952">
      <w:pPr>
        <w:keepNext/>
        <w:keepLines/>
        <w:spacing w:before="120"/>
        <w:outlineLvl w:val="2"/>
        <w:rPr>
          <w:rFonts w:ascii="Times New Roman" w:hAnsi="Times New Roman" w:cs="Times New Roman"/>
          <w:b/>
          <w:smallCaps/>
        </w:rPr>
      </w:pPr>
      <w:r w:rsidRPr="00857952">
        <w:rPr>
          <w:rFonts w:ascii="Times New Roman" w:hAnsi="Times New Roman" w:cs="Times New Roman"/>
          <w:b/>
          <w:smallCaps/>
        </w:rPr>
        <w:t>Fogalmak</w:t>
      </w:r>
    </w:p>
    <w:p w:rsidR="00857952" w:rsidRDefault="00857952" w:rsidP="00857952">
      <w:pPr>
        <w:rPr>
          <w:rFonts w:ascii="Times New Roman" w:hAnsi="Times New Roman" w:cs="Times New Roman"/>
        </w:rPr>
      </w:pPr>
      <w:r w:rsidRPr="00857952">
        <w:rPr>
          <w:rFonts w:ascii="Times New Roman" w:hAnsi="Times New Roman" w:cs="Times New Roman"/>
        </w:rPr>
        <w:t>elbeszélés, leírás, feleletterv, felelet, szóbeli beszámoló, vázlat, jellemzés, levél, elektronikus levél, plakát, meghívó, könyvismertető</w:t>
      </w:r>
    </w:p>
    <w:p w:rsidR="00B75EFE" w:rsidRPr="00BD597A" w:rsidRDefault="00B75EFE" w:rsidP="00B75EFE">
      <w:pPr>
        <w:rPr>
          <w:rFonts w:ascii="Times New Roman" w:hAnsi="Times New Roman" w:cs="Times New Roman"/>
          <w:b/>
        </w:rPr>
      </w:pPr>
      <w:r w:rsidRPr="00B75EFE">
        <w:rPr>
          <w:rFonts w:ascii="Times New Roman" w:hAnsi="Times New Roman" w:cs="Times New Roman"/>
        </w:rPr>
        <w:t xml:space="preserve">VII.TÉMAKÖR: </w:t>
      </w:r>
      <w:r w:rsidRPr="00BD597A">
        <w:rPr>
          <w:rFonts w:ascii="Times New Roman" w:hAnsi="Times New Roman" w:cs="Times New Roman"/>
          <w:b/>
          <w:color w:val="00B050"/>
        </w:rPr>
        <w:t>SZABADTÉRI TANTEREM: Időspirál, Határtalanul, Erdei iskola,</w:t>
      </w:r>
    </w:p>
    <w:p w:rsidR="00B75EFE" w:rsidRPr="00BD597A" w:rsidRDefault="00B75EFE" w:rsidP="00B75EFE">
      <w:pPr>
        <w:rPr>
          <w:rFonts w:ascii="Times New Roman" w:hAnsi="Times New Roman" w:cs="Times New Roman"/>
          <w:b/>
          <w:color w:val="00B050"/>
        </w:rPr>
      </w:pPr>
      <w:r w:rsidRPr="00BD597A">
        <w:rPr>
          <w:rFonts w:ascii="Times New Roman" w:hAnsi="Times New Roman" w:cs="Times New Roman"/>
          <w:b/>
          <w:color w:val="00B050"/>
        </w:rPr>
        <w:t>ÓRASZÁM: 2 ÓRA</w:t>
      </w:r>
    </w:p>
    <w:p w:rsidR="00B75EFE" w:rsidRPr="00B75EFE" w:rsidRDefault="00B75EFE" w:rsidP="00B75EFE">
      <w:pPr>
        <w:rPr>
          <w:rFonts w:ascii="Times New Roman" w:hAnsi="Times New Roman" w:cs="Times New Roman"/>
        </w:rPr>
      </w:pPr>
      <w:r w:rsidRPr="00B75EFE">
        <w:rPr>
          <w:rFonts w:ascii="Times New Roman" w:hAnsi="Times New Roman" w:cs="Times New Roman"/>
        </w:rPr>
        <w:t>A pedagógiai program alapján az órák témájának meghatározására az éves munkatervben kerül sor.</w:t>
      </w:r>
    </w:p>
    <w:p w:rsidR="00857952" w:rsidRPr="00E8245E" w:rsidRDefault="00857952" w:rsidP="00857952">
      <w:pPr>
        <w:widowControl w:val="0"/>
        <w:autoSpaceDE w:val="0"/>
        <w:autoSpaceDN w:val="0"/>
        <w:adjustRightInd w:val="0"/>
        <w:spacing w:after="18" w:line="80" w:lineRule="exact"/>
        <w:rPr>
          <w:rFonts w:ascii="Times New Roman" w:eastAsia="Times New Roman" w:hAnsi="Times New Roman" w:cs="Times New Roman"/>
          <w:sz w:val="24"/>
          <w:szCs w:val="24"/>
          <w:lang w:eastAsia="hu-HU"/>
        </w:rPr>
      </w:pPr>
    </w:p>
    <w:tbl>
      <w:tblPr>
        <w:tblStyle w:val="Rcsostblzat"/>
        <w:tblW w:w="9288" w:type="dxa"/>
        <w:tblLayout w:type="fixed"/>
        <w:tblLook w:val="04A0" w:firstRow="1" w:lastRow="0" w:firstColumn="1" w:lastColumn="0" w:noHBand="0" w:noVBand="1"/>
      </w:tblPr>
      <w:tblGrid>
        <w:gridCol w:w="7775"/>
        <w:gridCol w:w="1513"/>
      </w:tblGrid>
      <w:tr w:rsidR="00857952" w:rsidRPr="00AA6404" w:rsidTr="00DD11A6">
        <w:tc>
          <w:tcPr>
            <w:tcW w:w="7775" w:type="dxa"/>
          </w:tcPr>
          <w:p w:rsidR="00857952" w:rsidRPr="00AA6404" w:rsidRDefault="00857952" w:rsidP="00DD11A6">
            <w:pPr>
              <w:rPr>
                <w:rFonts w:ascii="Times New Roman" w:eastAsia="Times New Roman" w:hAnsi="Times New Roman" w:cs="Times New Roman"/>
                <w:smallCaps/>
                <w:sz w:val="24"/>
                <w:szCs w:val="24"/>
                <w:lang w:eastAsia="hu-HU"/>
              </w:rPr>
            </w:pPr>
            <w:r w:rsidRPr="00AA6404">
              <w:rPr>
                <w:rFonts w:ascii="Times New Roman" w:eastAsia="Times New Roman" w:hAnsi="Times New Roman" w:cs="Times New Roman"/>
                <w:b/>
                <w:smallCaps/>
                <w:sz w:val="24"/>
                <w:szCs w:val="24"/>
                <w:lang w:eastAsia="hu-HU"/>
              </w:rPr>
              <w:t xml:space="preserve">Szabadon felhasználható </w:t>
            </w:r>
            <w:r w:rsidRPr="00AA6404">
              <w:rPr>
                <w:rFonts w:ascii="Times New Roman" w:eastAsia="Times New Roman" w:hAnsi="Times New Roman" w:cs="Times New Roman"/>
                <w:b/>
                <w:smallCaps/>
                <w:color w:val="000000"/>
                <w:sz w:val="24"/>
                <w:szCs w:val="24"/>
                <w:lang w:eastAsia="hu-HU"/>
              </w:rPr>
              <w:t>órakeret</w:t>
            </w:r>
            <w:r w:rsidRPr="00AA6404">
              <w:rPr>
                <w:rFonts w:ascii="Times New Roman" w:eastAsia="Times New Roman" w:hAnsi="Times New Roman" w:cs="Times New Roman"/>
                <w:b/>
                <w:color w:val="000000"/>
                <w:sz w:val="24"/>
                <w:szCs w:val="24"/>
                <w:lang w:eastAsia="hu-HU"/>
              </w:rPr>
              <w:t xml:space="preserve"> </w:t>
            </w:r>
            <w:r w:rsidRPr="00AA6404">
              <w:rPr>
                <w:rFonts w:ascii="Times New Roman" w:eastAsia="Times New Roman" w:hAnsi="Times New Roman" w:cs="Times New Roman"/>
                <w:color w:val="000000"/>
                <w:sz w:val="24"/>
                <w:szCs w:val="24"/>
                <w:lang w:eastAsia="hu-HU"/>
              </w:rPr>
              <w:t xml:space="preserve">(az órakeret maximum 20%-a) </w:t>
            </w:r>
            <w:r w:rsidRPr="00AA6404">
              <w:rPr>
                <w:rFonts w:ascii="Times New Roman" w:eastAsia="Times New Roman" w:hAnsi="Times New Roman" w:cs="Times New Roman"/>
                <w:b/>
                <w:color w:val="000000"/>
                <w:sz w:val="24"/>
                <w:szCs w:val="24"/>
                <w:lang w:eastAsia="hu-HU"/>
              </w:rPr>
              <w:t>az intézmény saját döntése alapján, felzárkóztatásra, elmélyítésre, tehetséggondozásra, illetve a tanár által választott alkotók, művek tanítására évfolyamonként 14</w:t>
            </w:r>
            <w:r w:rsidRPr="00AA6404">
              <w:rPr>
                <w:rFonts w:ascii="Times New Roman" w:eastAsia="Times New Roman" w:hAnsi="Times New Roman" w:cs="Times New Roman"/>
                <w:b/>
                <w:sz w:val="24"/>
                <w:szCs w:val="24"/>
                <w:lang w:eastAsia="hu-HU"/>
              </w:rPr>
              <w:t>–</w:t>
            </w:r>
            <w:r w:rsidRPr="00AA6404">
              <w:rPr>
                <w:rFonts w:ascii="Times New Roman" w:eastAsia="Times New Roman" w:hAnsi="Times New Roman" w:cs="Times New Roman"/>
                <w:b/>
                <w:color w:val="000000"/>
                <w:sz w:val="24"/>
                <w:szCs w:val="24"/>
                <w:lang w:eastAsia="hu-HU"/>
              </w:rPr>
              <w:t>14 óra</w:t>
            </w:r>
            <w:r w:rsidRPr="00AA6404">
              <w:rPr>
                <w:rFonts w:ascii="Times New Roman" w:eastAsia="Times New Roman" w:hAnsi="Times New Roman" w:cs="Times New Roman"/>
                <w:smallCaps/>
                <w:color w:val="000000"/>
                <w:sz w:val="24"/>
                <w:szCs w:val="24"/>
                <w:lang w:eastAsia="hu-HU"/>
              </w:rPr>
              <w:t xml:space="preserve"> </w:t>
            </w:r>
          </w:p>
        </w:tc>
        <w:tc>
          <w:tcPr>
            <w:tcW w:w="1513" w:type="dxa"/>
          </w:tcPr>
          <w:p w:rsidR="00857952" w:rsidRPr="00AA6404" w:rsidRDefault="00857952" w:rsidP="00DD11A6">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14</w:t>
            </w:r>
          </w:p>
          <w:p w:rsidR="00857952" w:rsidRPr="00AA6404" w:rsidRDefault="00857952" w:rsidP="00DD11A6">
            <w:pPr>
              <w:jc w:val="center"/>
              <w:rPr>
                <w:rFonts w:ascii="Times New Roman" w:eastAsia="Times New Roman" w:hAnsi="Times New Roman" w:cs="Times New Roman"/>
                <w:sz w:val="24"/>
                <w:szCs w:val="24"/>
                <w:lang w:eastAsia="hu-HU"/>
              </w:rPr>
            </w:pPr>
          </w:p>
        </w:tc>
      </w:tr>
    </w:tbl>
    <w:p w:rsidR="00BB7A04" w:rsidRDefault="00BB7A04" w:rsidP="00BB7A04">
      <w:pPr>
        <w:keepNext/>
        <w:keepLines/>
        <w:spacing w:after="0" w:line="240" w:lineRule="auto"/>
        <w:outlineLvl w:val="0"/>
        <w:rPr>
          <w:rFonts w:ascii="Times New Roman" w:eastAsia="Cambria" w:hAnsi="Times New Roman" w:cs="Times New Roman"/>
          <w:b/>
          <w:sz w:val="28"/>
          <w:szCs w:val="28"/>
          <w:lang w:eastAsia="hu-HU"/>
        </w:rPr>
      </w:pPr>
    </w:p>
    <w:p w:rsidR="00BB7A04" w:rsidRDefault="00BB7A04" w:rsidP="00BB7A04">
      <w:pPr>
        <w:keepNext/>
        <w:keepLines/>
        <w:spacing w:after="0" w:line="240" w:lineRule="auto"/>
        <w:outlineLvl w:val="0"/>
        <w:rPr>
          <w:rFonts w:ascii="Times New Roman" w:eastAsia="Cambria" w:hAnsi="Times New Roman" w:cs="Times New Roman"/>
          <w:b/>
          <w:sz w:val="28"/>
          <w:szCs w:val="28"/>
          <w:lang w:eastAsia="hu-HU"/>
        </w:rPr>
      </w:pPr>
    </w:p>
    <w:p w:rsidR="00857952" w:rsidRPr="00E8245E" w:rsidRDefault="00857952" w:rsidP="00857952">
      <w:pPr>
        <w:widowControl w:val="0"/>
        <w:autoSpaceDE w:val="0"/>
        <w:autoSpaceDN w:val="0"/>
        <w:adjustRightInd w:val="0"/>
        <w:spacing w:after="18" w:line="80" w:lineRule="exact"/>
        <w:rPr>
          <w:rFonts w:ascii="Times New Roman" w:eastAsia="Times New Roman" w:hAnsi="Times New Roman" w:cs="Times New Roman"/>
          <w:sz w:val="24"/>
          <w:szCs w:val="24"/>
          <w:lang w:eastAsia="hu-HU"/>
        </w:rPr>
        <w:sectPr w:rsidR="00857952" w:rsidRPr="00E8245E">
          <w:pgSz w:w="11906" w:h="16838"/>
          <w:pgMar w:top="710" w:right="850" w:bottom="701" w:left="1010" w:header="708" w:footer="708" w:gutter="0"/>
          <w:cols w:space="708"/>
          <w:noEndnote/>
        </w:sectPr>
      </w:pPr>
    </w:p>
    <w:p w:rsidR="00302453" w:rsidRDefault="00302453" w:rsidP="00302453">
      <w:pPr>
        <w:rPr>
          <w:rFonts w:ascii="Times New Roman" w:hAnsi="Times New Roman" w:cs="Times New Roman"/>
          <w:b/>
          <w:smallCaps/>
        </w:rPr>
      </w:pPr>
    </w:p>
    <w:p w:rsidR="00302453" w:rsidRDefault="00302453" w:rsidP="00302453">
      <w:pPr>
        <w:widowControl w:val="0"/>
        <w:autoSpaceDE w:val="0"/>
        <w:autoSpaceDN w:val="0"/>
        <w:adjustRightInd w:val="0"/>
        <w:spacing w:after="0" w:line="240" w:lineRule="auto"/>
        <w:ind w:right="-20"/>
        <w:jc w:val="center"/>
        <w:rPr>
          <w:rFonts w:ascii="Times New Roman" w:eastAsia="Times New Roman" w:hAnsi="Times New Roman" w:cs="Times New Roman"/>
          <w:b/>
          <w:bCs/>
          <w:sz w:val="32"/>
          <w:szCs w:val="32"/>
          <w:lang w:eastAsia="hu-HU"/>
        </w:rPr>
      </w:pPr>
      <w:r>
        <w:rPr>
          <w:rFonts w:ascii="Times New Roman" w:eastAsia="Times New Roman" w:hAnsi="Times New Roman" w:cs="Times New Roman"/>
          <w:b/>
          <w:bCs/>
          <w:sz w:val="32"/>
          <w:szCs w:val="32"/>
          <w:lang w:eastAsia="hu-HU"/>
        </w:rPr>
        <w:t>Magyar nyelvtan 6.</w:t>
      </w:r>
      <w:r w:rsidR="00775853">
        <w:rPr>
          <w:rFonts w:ascii="Times New Roman" w:eastAsia="Times New Roman" w:hAnsi="Times New Roman" w:cs="Times New Roman"/>
          <w:b/>
          <w:bCs/>
          <w:sz w:val="32"/>
          <w:szCs w:val="32"/>
          <w:lang w:eastAsia="hu-HU"/>
        </w:rPr>
        <w:t xml:space="preserve"> évfolyam</w:t>
      </w:r>
    </w:p>
    <w:p w:rsidR="0069447F" w:rsidRDefault="0069447F" w:rsidP="0069447F">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69447F" w:rsidRDefault="0069447F" w:rsidP="0069447F">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tbl>
      <w:tblPr>
        <w:tblStyle w:val="Rcsostblzat"/>
        <w:tblpPr w:leftFromText="141" w:rightFromText="141" w:vertAnchor="text" w:horzAnchor="page" w:tblpX="1901" w:tblpY="-52"/>
        <w:tblOverlap w:val="never"/>
        <w:tblW w:w="0" w:type="auto"/>
        <w:tblLook w:val="04A0" w:firstRow="1" w:lastRow="0" w:firstColumn="1" w:lastColumn="0" w:noHBand="0" w:noVBand="1"/>
      </w:tblPr>
      <w:tblGrid>
        <w:gridCol w:w="3805"/>
        <w:gridCol w:w="1696"/>
      </w:tblGrid>
      <w:tr w:rsidR="00BB7A04" w:rsidRPr="00120A80" w:rsidTr="00DD11A6">
        <w:tc>
          <w:tcPr>
            <w:tcW w:w="3805" w:type="dxa"/>
            <w:vAlign w:val="center"/>
          </w:tcPr>
          <w:p w:rsidR="00BB7A04" w:rsidRPr="00120A80" w:rsidRDefault="00BB7A04" w:rsidP="00DD11A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Témakörök</w:t>
            </w:r>
          </w:p>
        </w:tc>
        <w:tc>
          <w:tcPr>
            <w:tcW w:w="1696" w:type="dxa"/>
          </w:tcPr>
          <w:p w:rsidR="00BB7A04" w:rsidRDefault="00BB7A04" w:rsidP="009E6B0D">
            <w:pPr>
              <w:jc w:val="center"/>
              <w:rPr>
                <w:rFonts w:ascii="Times New Roman" w:eastAsia="Calibri" w:hAnsi="Times New Roman" w:cs="Times New Roman"/>
                <w:b/>
                <w:sz w:val="24"/>
                <w:szCs w:val="24"/>
              </w:rPr>
            </w:pPr>
            <w:r w:rsidRPr="00120A80">
              <w:rPr>
                <w:rFonts w:ascii="Times New Roman" w:eastAsia="Calibri" w:hAnsi="Times New Roman" w:cs="Times New Roman"/>
                <w:b/>
                <w:sz w:val="24"/>
                <w:szCs w:val="24"/>
              </w:rPr>
              <w:t>Új helyi tanterv</w:t>
            </w:r>
          </w:p>
          <w:p w:rsidR="00BB7A04" w:rsidRDefault="00BB7A04" w:rsidP="009E6B0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2020 </w:t>
            </w:r>
          </w:p>
          <w:p w:rsidR="00BB7A04" w:rsidRPr="00120A80" w:rsidRDefault="00BB7A04" w:rsidP="009E6B0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heti 2 óra</w:t>
            </w:r>
          </w:p>
        </w:tc>
      </w:tr>
      <w:tr w:rsidR="00BB7A04" w:rsidRPr="00120A80" w:rsidTr="00DD11A6">
        <w:tc>
          <w:tcPr>
            <w:tcW w:w="3805" w:type="dxa"/>
          </w:tcPr>
          <w:p w:rsidR="00BB7A04" w:rsidRPr="00C357D1" w:rsidRDefault="00BB7A04" w:rsidP="00DD11A6">
            <w:pPr>
              <w:ind w:right="158"/>
              <w:jc w:val="both"/>
              <w:rPr>
                <w:rFonts w:ascii="Times New Roman" w:eastAsia="Times New Roman" w:hAnsi="Times New Roman" w:cs="Times New Roman"/>
                <w:bCs/>
                <w:color w:val="000000"/>
                <w:sz w:val="24"/>
                <w:szCs w:val="24"/>
                <w:lang w:eastAsia="hu-HU"/>
              </w:rPr>
            </w:pPr>
            <w:r w:rsidRPr="00C357D1">
              <w:rPr>
                <w:rFonts w:ascii="Times New Roman" w:eastAsia="Times New Roman" w:hAnsi="Times New Roman" w:cs="Times New Roman"/>
                <w:bCs/>
                <w:color w:val="000000"/>
                <w:sz w:val="24"/>
                <w:szCs w:val="24"/>
                <w:lang w:eastAsia="hu-HU"/>
              </w:rPr>
              <w:t>Szövegértés és szövegalkotás a gyakorlatban</w:t>
            </w:r>
          </w:p>
        </w:tc>
        <w:tc>
          <w:tcPr>
            <w:tcW w:w="1696" w:type="dxa"/>
          </w:tcPr>
          <w:p w:rsidR="00BB7A04" w:rsidRPr="00BB7A04" w:rsidRDefault="00BB7A04" w:rsidP="009E6B0D">
            <w:pPr>
              <w:rPr>
                <w:rFonts w:ascii="Times New Roman" w:eastAsia="Calibri" w:hAnsi="Times New Roman" w:cs="Times New Roman"/>
                <w:b/>
                <w:color w:val="00B050"/>
                <w:sz w:val="24"/>
                <w:szCs w:val="24"/>
              </w:rPr>
            </w:pPr>
            <w:r w:rsidRPr="009E6B0D">
              <w:rPr>
                <w:rFonts w:ascii="Times New Roman" w:eastAsia="Calibri" w:hAnsi="Times New Roman" w:cs="Times New Roman"/>
                <w:b/>
                <w:sz w:val="24"/>
                <w:szCs w:val="24"/>
              </w:rPr>
              <w:t xml:space="preserve">          4</w:t>
            </w:r>
            <w:r>
              <w:rPr>
                <w:rFonts w:ascii="Times New Roman" w:eastAsia="Calibri" w:hAnsi="Times New Roman" w:cs="Times New Roman"/>
                <w:b/>
                <w:color w:val="00B050"/>
                <w:sz w:val="24"/>
                <w:szCs w:val="24"/>
              </w:rPr>
              <w:t>+2</w:t>
            </w:r>
          </w:p>
        </w:tc>
      </w:tr>
      <w:tr w:rsidR="00BB7A04" w:rsidRPr="00120A80" w:rsidTr="00DD11A6">
        <w:tc>
          <w:tcPr>
            <w:tcW w:w="3805" w:type="dxa"/>
          </w:tcPr>
          <w:p w:rsidR="00BB7A04" w:rsidRPr="00C357D1" w:rsidRDefault="00BB7A04" w:rsidP="00DD11A6">
            <w:pPr>
              <w:ind w:right="158"/>
              <w:rPr>
                <w:rFonts w:ascii="Times New Roman" w:eastAsia="Times New Roman" w:hAnsi="Times New Roman" w:cs="Times New Roman"/>
                <w:bCs/>
                <w:color w:val="000000"/>
                <w:sz w:val="24"/>
                <w:szCs w:val="24"/>
                <w:lang w:eastAsia="hu-HU"/>
              </w:rPr>
            </w:pPr>
            <w:r w:rsidRPr="00C357D1">
              <w:rPr>
                <w:rFonts w:ascii="Times New Roman" w:eastAsia="Times New Roman" w:hAnsi="Times New Roman" w:cs="Times New Roman"/>
                <w:bCs/>
                <w:color w:val="000000"/>
                <w:sz w:val="24"/>
                <w:szCs w:val="24"/>
                <w:lang w:eastAsia="hu-HU"/>
              </w:rPr>
              <w:t xml:space="preserve">Szófajok a nagyobb nyelvi egységekben: a mondatokban és a szövegben.  A szófajokhoz kapcsolódó helyesírási, nyelvhelyességi, szövegalkotási, szövegértési tudnivalók    </w:t>
            </w:r>
          </w:p>
        </w:tc>
        <w:tc>
          <w:tcPr>
            <w:tcW w:w="1696" w:type="dxa"/>
          </w:tcPr>
          <w:p w:rsidR="00BB7A04" w:rsidRPr="009E6B0D" w:rsidRDefault="00BB7A04" w:rsidP="009E6B0D">
            <w:pPr>
              <w:rPr>
                <w:rFonts w:ascii="Times New Roman" w:eastAsia="Calibri" w:hAnsi="Times New Roman" w:cs="Times New Roman"/>
                <w:b/>
                <w:sz w:val="24"/>
                <w:szCs w:val="24"/>
              </w:rPr>
            </w:pPr>
            <w:r w:rsidRPr="009E6B0D">
              <w:rPr>
                <w:rFonts w:ascii="Times New Roman" w:eastAsia="Calibri" w:hAnsi="Times New Roman" w:cs="Times New Roman"/>
                <w:b/>
                <w:sz w:val="24"/>
                <w:szCs w:val="24"/>
              </w:rPr>
              <w:t xml:space="preserve">         46</w:t>
            </w:r>
          </w:p>
        </w:tc>
      </w:tr>
      <w:tr w:rsidR="00BB7A04" w:rsidRPr="00120A80" w:rsidTr="00DD11A6">
        <w:tc>
          <w:tcPr>
            <w:tcW w:w="3805" w:type="dxa"/>
          </w:tcPr>
          <w:p w:rsidR="00BB7A04" w:rsidRPr="00C357D1" w:rsidRDefault="00BB7A04" w:rsidP="00DD11A6">
            <w:pPr>
              <w:ind w:right="158"/>
              <w:rPr>
                <w:rFonts w:ascii="Times New Roman" w:eastAsia="Times New Roman" w:hAnsi="Times New Roman" w:cs="Times New Roman"/>
                <w:bCs/>
                <w:color w:val="000000"/>
                <w:sz w:val="24"/>
                <w:szCs w:val="24"/>
                <w:lang w:eastAsia="hu-HU"/>
              </w:rPr>
            </w:pPr>
            <w:r w:rsidRPr="00C357D1">
              <w:rPr>
                <w:rFonts w:ascii="Times New Roman" w:eastAsia="Times New Roman" w:hAnsi="Times New Roman" w:cs="Times New Roman"/>
                <w:bCs/>
                <w:color w:val="000000"/>
                <w:sz w:val="24"/>
                <w:szCs w:val="24"/>
                <w:lang w:eastAsia="hu-HU"/>
              </w:rPr>
              <w:t>Könyv-és könyvtárhasználat, a kultúra helyszínei</w:t>
            </w:r>
          </w:p>
        </w:tc>
        <w:tc>
          <w:tcPr>
            <w:tcW w:w="1696" w:type="dxa"/>
          </w:tcPr>
          <w:p w:rsidR="00BB7A04" w:rsidRPr="009E6B0D" w:rsidRDefault="00BB7A04" w:rsidP="00DD11A6">
            <w:pPr>
              <w:jc w:val="center"/>
              <w:rPr>
                <w:rFonts w:ascii="Times New Roman" w:eastAsia="Calibri" w:hAnsi="Times New Roman" w:cs="Times New Roman"/>
                <w:b/>
                <w:sz w:val="24"/>
                <w:szCs w:val="24"/>
              </w:rPr>
            </w:pPr>
            <w:r w:rsidRPr="009E6B0D">
              <w:rPr>
                <w:rFonts w:ascii="Times New Roman" w:eastAsia="Calibri" w:hAnsi="Times New Roman" w:cs="Times New Roman"/>
                <w:b/>
                <w:sz w:val="24"/>
                <w:szCs w:val="24"/>
              </w:rPr>
              <w:t>4</w:t>
            </w:r>
          </w:p>
        </w:tc>
      </w:tr>
      <w:tr w:rsidR="00BB7A04" w:rsidRPr="00120A80" w:rsidTr="00DD11A6">
        <w:tc>
          <w:tcPr>
            <w:tcW w:w="3805" w:type="dxa"/>
            <w:vAlign w:val="center"/>
          </w:tcPr>
          <w:p w:rsidR="00BB7A04" w:rsidRPr="00120A80" w:rsidRDefault="00BB7A04" w:rsidP="00DD11A6">
            <w:pPr>
              <w:rPr>
                <w:rFonts w:ascii="Times New Roman" w:eastAsia="Calibri" w:hAnsi="Times New Roman" w:cs="Times New Roman"/>
                <w:sz w:val="24"/>
                <w:szCs w:val="24"/>
              </w:rPr>
            </w:pPr>
            <w:r>
              <w:rPr>
                <w:rFonts w:ascii="Times New Roman" w:eastAsia="Calibri" w:hAnsi="Times New Roman" w:cs="Times New Roman"/>
                <w:sz w:val="24"/>
                <w:szCs w:val="24"/>
              </w:rPr>
              <w:t>Szabadon felhasználható órakeret</w:t>
            </w:r>
          </w:p>
        </w:tc>
        <w:tc>
          <w:tcPr>
            <w:tcW w:w="1696" w:type="dxa"/>
          </w:tcPr>
          <w:p w:rsidR="00BB7A04" w:rsidRPr="009E6B0D" w:rsidRDefault="00BB7A04" w:rsidP="00DD11A6">
            <w:pPr>
              <w:jc w:val="center"/>
              <w:rPr>
                <w:rFonts w:ascii="Times New Roman" w:eastAsia="Calibri" w:hAnsi="Times New Roman" w:cs="Times New Roman"/>
                <w:b/>
                <w:sz w:val="24"/>
                <w:szCs w:val="24"/>
              </w:rPr>
            </w:pPr>
            <w:r w:rsidRPr="009E6B0D">
              <w:rPr>
                <w:rFonts w:ascii="Times New Roman" w:eastAsia="Calibri" w:hAnsi="Times New Roman" w:cs="Times New Roman"/>
                <w:b/>
                <w:sz w:val="24"/>
                <w:szCs w:val="24"/>
              </w:rPr>
              <w:t>14</w:t>
            </w:r>
          </w:p>
        </w:tc>
      </w:tr>
      <w:tr w:rsidR="00BB7A04" w:rsidRPr="00120A80" w:rsidTr="00DD11A6">
        <w:tc>
          <w:tcPr>
            <w:tcW w:w="3805" w:type="dxa"/>
            <w:vAlign w:val="center"/>
          </w:tcPr>
          <w:p w:rsidR="00BB7A04" w:rsidRPr="00BB7A04" w:rsidRDefault="00BB7A04" w:rsidP="00DD11A6">
            <w:pPr>
              <w:rPr>
                <w:rFonts w:ascii="Times New Roman" w:eastAsia="Calibri" w:hAnsi="Times New Roman" w:cs="Times New Roman"/>
                <w:color w:val="00B050"/>
                <w:sz w:val="24"/>
                <w:szCs w:val="24"/>
              </w:rPr>
            </w:pPr>
            <w:r w:rsidRPr="00BB7A04">
              <w:rPr>
                <w:rFonts w:ascii="Times New Roman" w:eastAsia="Calibri" w:hAnsi="Times New Roman" w:cs="Times New Roman"/>
                <w:color w:val="00B050"/>
                <w:sz w:val="24"/>
                <w:szCs w:val="24"/>
              </w:rPr>
              <w:t>SZABADTÉRI TANTEREM: Időspirál,</w:t>
            </w:r>
            <w:r w:rsidR="005031E2">
              <w:rPr>
                <w:rFonts w:ascii="Times New Roman" w:eastAsia="Calibri" w:hAnsi="Times New Roman" w:cs="Times New Roman"/>
                <w:color w:val="00B050"/>
                <w:sz w:val="24"/>
                <w:szCs w:val="24"/>
              </w:rPr>
              <w:t xml:space="preserve"> Határtalanul, Erdei iskola,</w:t>
            </w:r>
            <w:r w:rsidR="005031E2">
              <w:rPr>
                <w:rFonts w:ascii="Times New Roman" w:eastAsia="Calibri" w:hAnsi="Times New Roman" w:cs="Times New Roman"/>
                <w:color w:val="00B050"/>
                <w:sz w:val="24"/>
                <w:szCs w:val="24"/>
              </w:rPr>
              <w:tab/>
            </w:r>
          </w:p>
        </w:tc>
        <w:tc>
          <w:tcPr>
            <w:tcW w:w="1696" w:type="dxa"/>
          </w:tcPr>
          <w:p w:rsidR="00BB7A04" w:rsidRPr="005031E2" w:rsidRDefault="005031E2" w:rsidP="00DD11A6">
            <w:pPr>
              <w:jc w:val="center"/>
              <w:rPr>
                <w:rFonts w:ascii="Times New Roman" w:eastAsia="Calibri" w:hAnsi="Times New Roman" w:cs="Times New Roman"/>
                <w:b/>
                <w:color w:val="00B050"/>
                <w:sz w:val="24"/>
                <w:szCs w:val="24"/>
              </w:rPr>
            </w:pPr>
            <w:r>
              <w:rPr>
                <w:rFonts w:ascii="Times New Roman" w:eastAsia="Calibri" w:hAnsi="Times New Roman" w:cs="Times New Roman"/>
                <w:b/>
                <w:color w:val="00B050"/>
                <w:sz w:val="24"/>
                <w:szCs w:val="24"/>
              </w:rPr>
              <w:t>+2</w:t>
            </w:r>
          </w:p>
        </w:tc>
      </w:tr>
      <w:tr w:rsidR="00BB7A04" w:rsidRPr="00120A80" w:rsidTr="00DD11A6">
        <w:tc>
          <w:tcPr>
            <w:tcW w:w="3805" w:type="dxa"/>
            <w:vAlign w:val="center"/>
          </w:tcPr>
          <w:p w:rsidR="00BB7A04" w:rsidRPr="00120A80" w:rsidRDefault="005031E2" w:rsidP="00DD11A6">
            <w:pPr>
              <w:rPr>
                <w:rFonts w:ascii="Times New Roman" w:eastAsia="Calibri" w:hAnsi="Times New Roman" w:cs="Times New Roman"/>
                <w:b/>
                <w:sz w:val="24"/>
                <w:szCs w:val="24"/>
              </w:rPr>
            </w:pPr>
            <w:r>
              <w:rPr>
                <w:rFonts w:ascii="Times New Roman" w:eastAsia="Calibri" w:hAnsi="Times New Roman" w:cs="Times New Roman"/>
                <w:b/>
                <w:sz w:val="24"/>
                <w:szCs w:val="24"/>
              </w:rPr>
              <w:t>Összesen</w:t>
            </w:r>
          </w:p>
        </w:tc>
        <w:tc>
          <w:tcPr>
            <w:tcW w:w="1696" w:type="dxa"/>
          </w:tcPr>
          <w:p w:rsidR="00BB7A04" w:rsidRPr="009E6B0D" w:rsidRDefault="00BB7A04" w:rsidP="00DD11A6">
            <w:pPr>
              <w:jc w:val="center"/>
              <w:rPr>
                <w:rFonts w:ascii="Times New Roman" w:eastAsia="Calibri" w:hAnsi="Times New Roman" w:cs="Times New Roman"/>
                <w:b/>
                <w:sz w:val="24"/>
                <w:szCs w:val="24"/>
              </w:rPr>
            </w:pPr>
            <w:r w:rsidRPr="009E6B0D">
              <w:rPr>
                <w:rFonts w:ascii="Times New Roman" w:eastAsia="Calibri" w:hAnsi="Times New Roman" w:cs="Times New Roman"/>
                <w:b/>
                <w:sz w:val="24"/>
                <w:szCs w:val="24"/>
              </w:rPr>
              <w:t>68</w:t>
            </w:r>
            <w:r w:rsidRPr="00BB7A04">
              <w:rPr>
                <w:rFonts w:ascii="Times New Roman" w:eastAsia="Calibri" w:hAnsi="Times New Roman" w:cs="Times New Roman"/>
                <w:b/>
                <w:color w:val="00B050"/>
                <w:sz w:val="24"/>
                <w:szCs w:val="24"/>
              </w:rPr>
              <w:t>+4</w:t>
            </w:r>
          </w:p>
        </w:tc>
      </w:tr>
    </w:tbl>
    <w:p w:rsidR="0069447F" w:rsidRDefault="0069447F" w:rsidP="0069447F">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69447F" w:rsidRDefault="0069447F" w:rsidP="0069447F">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69447F" w:rsidRDefault="0069447F" w:rsidP="0069447F">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69447F" w:rsidRDefault="0069447F" w:rsidP="0069447F">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69447F" w:rsidRDefault="0069447F" w:rsidP="0069447F">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69447F" w:rsidRDefault="0069447F" w:rsidP="0069447F">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69447F" w:rsidRDefault="0069447F" w:rsidP="0069447F">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69447F" w:rsidRDefault="0069447F" w:rsidP="0069447F">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69447F" w:rsidRDefault="0069447F" w:rsidP="0069447F">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69447F" w:rsidRDefault="0069447F" w:rsidP="0069447F">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69447F" w:rsidRPr="00E90EBF" w:rsidRDefault="0069447F" w:rsidP="0069447F">
      <w:pPr>
        <w:widowControl w:val="0"/>
        <w:autoSpaceDE w:val="0"/>
        <w:autoSpaceDN w:val="0"/>
        <w:adjustRightInd w:val="0"/>
        <w:spacing w:after="0" w:line="240" w:lineRule="auto"/>
        <w:ind w:right="-20"/>
        <w:rPr>
          <w:rFonts w:ascii="Times New Roman" w:eastAsia="Times New Roman" w:hAnsi="Times New Roman" w:cs="Times New Roman"/>
          <w:b/>
          <w:bCs/>
          <w:color w:val="00B050"/>
          <w:sz w:val="32"/>
          <w:szCs w:val="32"/>
          <w:lang w:eastAsia="hu-HU"/>
        </w:rPr>
      </w:pPr>
    </w:p>
    <w:p w:rsidR="0069447F" w:rsidRDefault="0069447F" w:rsidP="0069447F">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69447F" w:rsidRDefault="0069447F" w:rsidP="0069447F">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02453" w:rsidRDefault="00302453" w:rsidP="00302453">
      <w:pPr>
        <w:rPr>
          <w:rFonts w:ascii="Times New Roman" w:hAnsi="Times New Roman" w:cs="Times New Roman"/>
          <w:b/>
          <w:smallCaps/>
        </w:rPr>
      </w:pPr>
    </w:p>
    <w:p w:rsidR="009E6B0D" w:rsidRPr="009E6B0D" w:rsidRDefault="009E6B0D" w:rsidP="009E6B0D">
      <w:pPr>
        <w:spacing w:before="480"/>
        <w:ind w:left="1066" w:hanging="1066"/>
        <w:rPr>
          <w:rFonts w:ascii="Times New Roman" w:hAnsi="Times New Roman" w:cs="Times New Roman"/>
          <w:b/>
        </w:rPr>
      </w:pPr>
      <w:r w:rsidRPr="009E6B0D">
        <w:rPr>
          <w:rFonts w:ascii="Times New Roman" w:hAnsi="Times New Roman" w:cs="Times New Roman"/>
          <w:b/>
          <w:smallCaps/>
          <w:sz w:val="24"/>
          <w:szCs w:val="24"/>
        </w:rPr>
        <w:t>i.</w:t>
      </w:r>
      <w:r>
        <w:rPr>
          <w:rFonts w:ascii="Times New Roman" w:hAnsi="Times New Roman" w:cs="Times New Roman"/>
          <w:b/>
          <w:smallCaps/>
        </w:rPr>
        <w:t xml:space="preserve"> </w:t>
      </w:r>
      <w:r w:rsidRPr="009E6B0D">
        <w:rPr>
          <w:rFonts w:ascii="Times New Roman" w:hAnsi="Times New Roman" w:cs="Times New Roman"/>
          <w:b/>
          <w:smallCaps/>
        </w:rPr>
        <w:t>Témakör</w:t>
      </w:r>
      <w:r w:rsidRPr="009E6B0D">
        <w:rPr>
          <w:rFonts w:ascii="Times New Roman" w:hAnsi="Times New Roman" w:cs="Times New Roman"/>
          <w:b/>
        </w:rPr>
        <w:t>: Szövegértés és szövegalkotás a gyakorlatban</w:t>
      </w:r>
    </w:p>
    <w:p w:rsidR="009E6B0D" w:rsidRPr="005031E2" w:rsidRDefault="009E6B0D" w:rsidP="009E6B0D">
      <w:pPr>
        <w:keepNext/>
        <w:keepLines/>
        <w:spacing w:before="120"/>
        <w:outlineLvl w:val="2"/>
        <w:rPr>
          <w:rFonts w:ascii="Times New Roman" w:hAnsi="Times New Roman" w:cs="Times New Roman"/>
          <w:b/>
          <w:smallCaps/>
          <w:color w:val="00B050"/>
        </w:rPr>
      </w:pPr>
      <w:r w:rsidRPr="009E6B0D">
        <w:rPr>
          <w:rFonts w:ascii="Times New Roman" w:hAnsi="Times New Roman" w:cs="Times New Roman"/>
          <w:b/>
          <w:smallCaps/>
        </w:rPr>
        <w:t>óraszám</w:t>
      </w:r>
      <w:r w:rsidRPr="009E6B0D">
        <w:rPr>
          <w:rFonts w:ascii="Times New Roman" w:hAnsi="Times New Roman" w:cs="Times New Roman"/>
          <w:b/>
        </w:rPr>
        <w:t>:</w:t>
      </w:r>
      <w:r>
        <w:rPr>
          <w:rFonts w:ascii="Times New Roman" w:hAnsi="Times New Roman" w:cs="Times New Roman"/>
          <w:b/>
        </w:rPr>
        <w:t xml:space="preserve"> 4</w:t>
      </w:r>
      <w:r w:rsidRPr="009E6B0D">
        <w:rPr>
          <w:rFonts w:ascii="Times New Roman" w:hAnsi="Times New Roman" w:cs="Times New Roman"/>
          <w:b/>
        </w:rPr>
        <w:t xml:space="preserve"> óra </w:t>
      </w:r>
      <w:r w:rsidR="005031E2">
        <w:rPr>
          <w:rFonts w:ascii="Times New Roman" w:hAnsi="Times New Roman" w:cs="Times New Roman"/>
          <w:b/>
          <w:color w:val="00B050"/>
        </w:rPr>
        <w:t>+2 óra</w:t>
      </w:r>
    </w:p>
    <w:p w:rsidR="009E6B0D" w:rsidRPr="009E6B0D" w:rsidRDefault="009E6B0D" w:rsidP="009E6B0D">
      <w:pPr>
        <w:keepNext/>
        <w:keepLines/>
        <w:spacing w:before="120"/>
        <w:outlineLvl w:val="2"/>
        <w:rPr>
          <w:rFonts w:ascii="Times New Roman" w:hAnsi="Times New Roman" w:cs="Times New Roman"/>
          <w:b/>
          <w:smallCaps/>
        </w:rPr>
      </w:pPr>
      <w:r w:rsidRPr="009E6B0D">
        <w:rPr>
          <w:rFonts w:ascii="Times New Roman" w:hAnsi="Times New Roman" w:cs="Times New Roman"/>
          <w:b/>
          <w:smallCaps/>
        </w:rPr>
        <w:t>Fejlesztési feladatok és ismeretek</w:t>
      </w:r>
    </w:p>
    <w:p w:rsidR="009E6B0D" w:rsidRPr="009E6B0D" w:rsidRDefault="009E6B0D" w:rsidP="009E6B0D">
      <w:pPr>
        <w:pStyle w:val="Listaszerbekezds"/>
        <w:numPr>
          <w:ilvl w:val="0"/>
          <w:numId w:val="15"/>
        </w:numPr>
        <w:spacing w:line="276" w:lineRule="auto"/>
        <w:ind w:left="709"/>
        <w:contextualSpacing/>
        <w:jc w:val="both"/>
      </w:pPr>
      <w:r w:rsidRPr="009E6B0D">
        <w:t>Szöveghű, értő szövegolvasás gyakorlása</w:t>
      </w:r>
    </w:p>
    <w:p w:rsidR="009E6B0D" w:rsidRPr="009E6B0D" w:rsidRDefault="009E6B0D" w:rsidP="009E6B0D">
      <w:pPr>
        <w:pStyle w:val="Listaszerbekezds"/>
        <w:numPr>
          <w:ilvl w:val="0"/>
          <w:numId w:val="14"/>
        </w:numPr>
        <w:spacing w:line="276" w:lineRule="auto"/>
        <w:ind w:left="709"/>
        <w:contextualSpacing/>
        <w:jc w:val="both"/>
      </w:pPr>
      <w:r w:rsidRPr="009E6B0D">
        <w:t>Különféle megjelenésű és típusú szövegek megértése és alkotása</w:t>
      </w:r>
    </w:p>
    <w:p w:rsidR="009E6B0D" w:rsidRPr="009E6B0D" w:rsidRDefault="009E6B0D" w:rsidP="009E6B0D">
      <w:pPr>
        <w:pStyle w:val="Listaszerbekezds"/>
        <w:numPr>
          <w:ilvl w:val="0"/>
          <w:numId w:val="14"/>
        </w:numPr>
        <w:spacing w:line="276" w:lineRule="auto"/>
        <w:ind w:left="709"/>
        <w:contextualSpacing/>
        <w:jc w:val="both"/>
      </w:pPr>
      <w:r w:rsidRPr="009E6B0D">
        <w:t>Reflektálás a szöveg tartalmára</w:t>
      </w:r>
    </w:p>
    <w:p w:rsidR="009E6B0D" w:rsidRPr="009E6B0D" w:rsidRDefault="009E6B0D" w:rsidP="009E6B0D">
      <w:pPr>
        <w:pStyle w:val="Listaszerbekezds"/>
        <w:numPr>
          <w:ilvl w:val="0"/>
          <w:numId w:val="14"/>
        </w:numPr>
        <w:spacing w:line="276" w:lineRule="auto"/>
        <w:ind w:left="709"/>
        <w:contextualSpacing/>
        <w:jc w:val="both"/>
      </w:pPr>
      <w:r w:rsidRPr="009E6B0D">
        <w:t>Olvasási stratégiák alkalmazása</w:t>
      </w:r>
    </w:p>
    <w:p w:rsidR="009E6B0D" w:rsidRPr="009E6B0D" w:rsidRDefault="009E6B0D" w:rsidP="009E6B0D">
      <w:pPr>
        <w:pStyle w:val="Listaszerbekezds"/>
        <w:numPr>
          <w:ilvl w:val="0"/>
          <w:numId w:val="14"/>
        </w:numPr>
        <w:spacing w:line="276" w:lineRule="auto"/>
        <w:ind w:left="709"/>
        <w:contextualSpacing/>
        <w:jc w:val="both"/>
      </w:pPr>
      <w:r w:rsidRPr="009E6B0D">
        <w:t>A szóbeli és írásbeli szövegalkotási készség fejlesztése</w:t>
      </w:r>
    </w:p>
    <w:p w:rsidR="009E6B0D" w:rsidRPr="009E6B0D" w:rsidRDefault="009E6B0D" w:rsidP="009E6B0D">
      <w:pPr>
        <w:pStyle w:val="Listaszerbekezds"/>
        <w:numPr>
          <w:ilvl w:val="0"/>
          <w:numId w:val="14"/>
        </w:numPr>
        <w:spacing w:line="276" w:lineRule="auto"/>
        <w:ind w:left="709"/>
        <w:contextualSpacing/>
        <w:jc w:val="both"/>
      </w:pPr>
      <w:r w:rsidRPr="009E6B0D">
        <w:t>A kreatív írás gyakorlása</w:t>
      </w:r>
    </w:p>
    <w:p w:rsidR="009E6B0D" w:rsidRPr="009E6B0D" w:rsidRDefault="009E6B0D" w:rsidP="009E6B0D">
      <w:pPr>
        <w:pStyle w:val="Listaszerbekezds"/>
        <w:numPr>
          <w:ilvl w:val="0"/>
          <w:numId w:val="14"/>
        </w:numPr>
        <w:spacing w:line="276" w:lineRule="auto"/>
        <w:ind w:left="709"/>
        <w:contextualSpacing/>
        <w:jc w:val="both"/>
      </w:pPr>
      <w:r w:rsidRPr="009E6B0D">
        <w:t>Digitális és/vagy nyomtatott szótárak használata</w:t>
      </w:r>
    </w:p>
    <w:p w:rsidR="009E6B0D" w:rsidRPr="009E6B0D" w:rsidRDefault="009E6B0D" w:rsidP="009E6B0D">
      <w:pPr>
        <w:pStyle w:val="Listaszerbekezds"/>
        <w:numPr>
          <w:ilvl w:val="0"/>
          <w:numId w:val="14"/>
        </w:numPr>
        <w:spacing w:line="276" w:lineRule="auto"/>
        <w:ind w:left="709"/>
        <w:contextualSpacing/>
        <w:jc w:val="both"/>
      </w:pPr>
      <w:r w:rsidRPr="009E6B0D">
        <w:t>Szövegtípusok I. (feleletterv, felelet, szóbeli beszámoló, vázlat) jellemzőinek felismerése, alkalmazása</w:t>
      </w:r>
    </w:p>
    <w:p w:rsidR="009E6B0D" w:rsidRPr="009E6B0D" w:rsidRDefault="009E6B0D" w:rsidP="009E6B0D">
      <w:pPr>
        <w:pStyle w:val="Listaszerbekezds"/>
        <w:numPr>
          <w:ilvl w:val="0"/>
          <w:numId w:val="14"/>
        </w:numPr>
        <w:spacing w:line="276" w:lineRule="auto"/>
        <w:ind w:left="709"/>
        <w:contextualSpacing/>
        <w:jc w:val="both"/>
      </w:pPr>
      <w:r w:rsidRPr="009E6B0D">
        <w:t>Szövegtípusok II. (elbeszélés, leírás, jellemzés, könyvismertetés, hagyományos levél, elektronikus levél: e-mail) jellemzőinek felismerése, alkalmazása</w:t>
      </w:r>
    </w:p>
    <w:p w:rsidR="009E6B0D" w:rsidRPr="009E6B0D" w:rsidRDefault="009E6B0D" w:rsidP="009E6B0D">
      <w:pPr>
        <w:pStyle w:val="Listaszerbekezds"/>
        <w:numPr>
          <w:ilvl w:val="0"/>
          <w:numId w:val="14"/>
        </w:numPr>
        <w:spacing w:line="276" w:lineRule="auto"/>
        <w:ind w:left="709"/>
        <w:contextualSpacing/>
        <w:jc w:val="both"/>
      </w:pPr>
      <w:r w:rsidRPr="009E6B0D">
        <w:t>Szövegtípusok III. (plakát, meghívó) jellemzőinek felismerése, alkalmazása</w:t>
      </w:r>
    </w:p>
    <w:p w:rsidR="009E6B0D" w:rsidRPr="009E6B0D" w:rsidRDefault="009E6B0D" w:rsidP="009E6B0D">
      <w:pPr>
        <w:pStyle w:val="Listaszerbekezds"/>
        <w:numPr>
          <w:ilvl w:val="0"/>
          <w:numId w:val="14"/>
        </w:numPr>
        <w:spacing w:line="276" w:lineRule="auto"/>
        <w:ind w:left="709"/>
        <w:contextualSpacing/>
        <w:jc w:val="both"/>
      </w:pPr>
      <w:r w:rsidRPr="009E6B0D">
        <w:t>Helyesírási és a szövegtípusoknak megfelelő alapvető szövegszerkesztési szabályok ismerete</w:t>
      </w:r>
    </w:p>
    <w:p w:rsidR="009E6B0D" w:rsidRPr="009E6B0D" w:rsidRDefault="009E6B0D" w:rsidP="009E6B0D">
      <w:pPr>
        <w:keepNext/>
        <w:keepLines/>
        <w:spacing w:before="120"/>
        <w:outlineLvl w:val="2"/>
        <w:rPr>
          <w:rFonts w:ascii="Times New Roman" w:hAnsi="Times New Roman" w:cs="Times New Roman"/>
          <w:b/>
          <w:smallCaps/>
        </w:rPr>
      </w:pPr>
      <w:r w:rsidRPr="009E6B0D">
        <w:rPr>
          <w:rFonts w:ascii="Times New Roman" w:hAnsi="Times New Roman" w:cs="Times New Roman"/>
          <w:b/>
          <w:smallCaps/>
        </w:rPr>
        <w:t>Fogalmak</w:t>
      </w:r>
    </w:p>
    <w:p w:rsidR="009E6B0D" w:rsidRPr="009E6B0D" w:rsidRDefault="009E6B0D" w:rsidP="009E6B0D">
      <w:pPr>
        <w:rPr>
          <w:rFonts w:ascii="Times New Roman" w:hAnsi="Times New Roman" w:cs="Times New Roman"/>
        </w:rPr>
      </w:pPr>
      <w:r w:rsidRPr="009E6B0D">
        <w:rPr>
          <w:rFonts w:ascii="Times New Roman" w:hAnsi="Times New Roman" w:cs="Times New Roman"/>
        </w:rPr>
        <w:t>elbeszélés, leírás, feleletterv, felelet, szóbeli beszámoló, vázlat, jellemzés, levél, elektronikus levél, plakát, meghívó, könyvismertető</w:t>
      </w:r>
    </w:p>
    <w:p w:rsidR="009E6B0D" w:rsidRPr="009E6B0D" w:rsidRDefault="009E6B0D" w:rsidP="009E6B0D">
      <w:pPr>
        <w:rPr>
          <w:rFonts w:ascii="Times New Roman" w:hAnsi="Times New Roman" w:cs="Times New Roman"/>
        </w:rPr>
      </w:pPr>
    </w:p>
    <w:p w:rsidR="00775853" w:rsidRDefault="00775853" w:rsidP="00302453">
      <w:pPr>
        <w:rPr>
          <w:rFonts w:ascii="Times New Roman" w:hAnsi="Times New Roman" w:cs="Times New Roman"/>
          <w:b/>
          <w:smallCaps/>
        </w:rPr>
      </w:pPr>
    </w:p>
    <w:p w:rsidR="00775853" w:rsidRDefault="00775853" w:rsidP="00302453">
      <w:pPr>
        <w:rPr>
          <w:rFonts w:ascii="Times New Roman" w:hAnsi="Times New Roman" w:cs="Times New Roman"/>
          <w:b/>
          <w:smallCaps/>
        </w:rPr>
      </w:pPr>
    </w:p>
    <w:p w:rsidR="00302453" w:rsidRPr="00302453" w:rsidRDefault="00CE19AB" w:rsidP="00302453">
      <w:pPr>
        <w:spacing w:before="480"/>
        <w:rPr>
          <w:rFonts w:ascii="Times New Roman" w:hAnsi="Times New Roman" w:cs="Times New Roman"/>
          <w:b/>
        </w:rPr>
      </w:pPr>
      <w:r>
        <w:rPr>
          <w:rFonts w:ascii="Times New Roman" w:hAnsi="Times New Roman" w:cs="Times New Roman"/>
          <w:b/>
          <w:smallCaps/>
          <w:sz w:val="24"/>
          <w:szCs w:val="24"/>
        </w:rPr>
        <w:t>ii</w:t>
      </w:r>
      <w:r w:rsidR="009E6B0D" w:rsidRPr="009E6B0D">
        <w:rPr>
          <w:rFonts w:ascii="Times New Roman" w:hAnsi="Times New Roman" w:cs="Times New Roman"/>
          <w:b/>
          <w:smallCaps/>
          <w:sz w:val="24"/>
          <w:szCs w:val="24"/>
        </w:rPr>
        <w:t>.</w:t>
      </w:r>
      <w:r w:rsidR="009E6B0D">
        <w:rPr>
          <w:rFonts w:ascii="Times New Roman" w:hAnsi="Times New Roman" w:cs="Times New Roman"/>
          <w:b/>
          <w:smallCaps/>
        </w:rPr>
        <w:t xml:space="preserve"> </w:t>
      </w:r>
      <w:r w:rsidR="00302453" w:rsidRPr="00302453">
        <w:rPr>
          <w:rFonts w:ascii="Times New Roman" w:hAnsi="Times New Roman" w:cs="Times New Roman"/>
          <w:b/>
          <w:smallCaps/>
        </w:rPr>
        <w:t>Témakör</w:t>
      </w:r>
      <w:r w:rsidR="00302453" w:rsidRPr="00302453">
        <w:rPr>
          <w:rFonts w:ascii="Times New Roman" w:hAnsi="Times New Roman" w:cs="Times New Roman"/>
          <w:b/>
        </w:rPr>
        <w:t>: Szófajok</w:t>
      </w:r>
      <w:r w:rsidR="00302453" w:rsidRPr="00302453">
        <w:rPr>
          <w:rFonts w:ascii="Times New Roman" w:hAnsi="Times New Roman" w:cs="Times New Roman"/>
        </w:rPr>
        <w:t xml:space="preserve"> </w:t>
      </w:r>
      <w:r w:rsidR="00302453" w:rsidRPr="00302453">
        <w:rPr>
          <w:rFonts w:ascii="Times New Roman" w:hAnsi="Times New Roman" w:cs="Times New Roman"/>
          <w:b/>
        </w:rPr>
        <w:t xml:space="preserve">a nagyobb nyelvi egységekben: a mondatokban és a szövegben.  A szófajokhoz kapcsolódó helyesírási, nyelvhelyességi, szövegalkotási, szövegértési tudnivalók   </w:t>
      </w:r>
      <w:r w:rsidR="00302453" w:rsidRPr="00302453">
        <w:rPr>
          <w:rFonts w:ascii="Times New Roman" w:hAnsi="Times New Roman" w:cs="Times New Roman"/>
        </w:rPr>
        <w:t xml:space="preserve"> </w:t>
      </w:r>
    </w:p>
    <w:p w:rsidR="00302453" w:rsidRPr="00302453" w:rsidRDefault="00302453" w:rsidP="00302453">
      <w:pPr>
        <w:keepNext/>
        <w:keepLines/>
        <w:spacing w:before="120"/>
        <w:outlineLvl w:val="2"/>
        <w:rPr>
          <w:rFonts w:ascii="Times New Roman" w:hAnsi="Times New Roman" w:cs="Times New Roman"/>
          <w:smallCaps/>
        </w:rPr>
      </w:pPr>
      <w:r w:rsidRPr="00302453">
        <w:rPr>
          <w:rFonts w:ascii="Times New Roman" w:hAnsi="Times New Roman" w:cs="Times New Roman"/>
          <w:b/>
          <w:smallCaps/>
        </w:rPr>
        <w:t>Javasolt óraszám</w:t>
      </w:r>
      <w:r w:rsidRPr="00302453">
        <w:rPr>
          <w:rFonts w:ascii="Times New Roman" w:hAnsi="Times New Roman" w:cs="Times New Roman"/>
          <w:b/>
        </w:rPr>
        <w:t>: 46 óra</w:t>
      </w:r>
      <w:r w:rsidRPr="00302453">
        <w:rPr>
          <w:rFonts w:ascii="Times New Roman" w:hAnsi="Times New Roman" w:cs="Times New Roman"/>
          <w:b/>
          <w:smallCaps/>
        </w:rPr>
        <w:t xml:space="preserve"> </w:t>
      </w:r>
    </w:p>
    <w:p w:rsidR="00302453" w:rsidRPr="00302453" w:rsidRDefault="00302453" w:rsidP="00302453">
      <w:pPr>
        <w:rPr>
          <w:rFonts w:ascii="Times New Roman" w:hAnsi="Times New Roman" w:cs="Times New Roman"/>
        </w:rPr>
      </w:pPr>
      <w:r w:rsidRPr="00302453">
        <w:rPr>
          <w:rFonts w:ascii="Times New Roman" w:hAnsi="Times New Roman" w:cs="Times New Roman"/>
          <w:b/>
          <w:smallCaps/>
        </w:rPr>
        <w:t>Fejlesztési feladatok és ismeretek</w:t>
      </w:r>
    </w:p>
    <w:p w:rsidR="00302453" w:rsidRPr="00302453" w:rsidRDefault="00302453" w:rsidP="00302453">
      <w:pPr>
        <w:numPr>
          <w:ilvl w:val="0"/>
          <w:numId w:val="17"/>
        </w:numPr>
        <w:spacing w:after="0" w:line="276" w:lineRule="auto"/>
        <w:ind w:left="426" w:hanging="284"/>
        <w:contextualSpacing/>
        <w:jc w:val="both"/>
        <w:rPr>
          <w:rFonts w:ascii="Times New Roman" w:eastAsia="Calibri" w:hAnsi="Times New Roman" w:cs="Times New Roman"/>
        </w:rPr>
      </w:pPr>
      <w:r w:rsidRPr="00302453">
        <w:rPr>
          <w:rFonts w:ascii="Times New Roman" w:eastAsia="Cambria" w:hAnsi="Times New Roman" w:cs="Times New Roman"/>
        </w:rPr>
        <w:t>Helyesírási készség fejlesztése</w:t>
      </w:r>
    </w:p>
    <w:p w:rsidR="00302453" w:rsidRPr="00302453" w:rsidRDefault="00302453" w:rsidP="00302453">
      <w:pPr>
        <w:numPr>
          <w:ilvl w:val="0"/>
          <w:numId w:val="17"/>
        </w:numPr>
        <w:spacing w:after="0" w:line="276" w:lineRule="auto"/>
        <w:ind w:left="426" w:hanging="284"/>
        <w:contextualSpacing/>
        <w:jc w:val="both"/>
        <w:rPr>
          <w:rFonts w:ascii="Times New Roman" w:eastAsia="Calibri" w:hAnsi="Times New Roman" w:cs="Times New Roman"/>
        </w:rPr>
      </w:pPr>
      <w:r w:rsidRPr="00302453">
        <w:rPr>
          <w:rFonts w:ascii="Times New Roman" w:eastAsia="Cambria" w:hAnsi="Times New Roman" w:cs="Times New Roman"/>
        </w:rPr>
        <w:t>A szójelentés, a metaforikus jelentés, a több szófajúság megismerése</w:t>
      </w:r>
    </w:p>
    <w:p w:rsidR="00302453" w:rsidRPr="00302453" w:rsidRDefault="00302453" w:rsidP="00302453">
      <w:pPr>
        <w:numPr>
          <w:ilvl w:val="0"/>
          <w:numId w:val="17"/>
        </w:numPr>
        <w:spacing w:after="0" w:line="276" w:lineRule="auto"/>
        <w:ind w:left="426" w:hanging="284"/>
        <w:contextualSpacing/>
        <w:jc w:val="both"/>
        <w:rPr>
          <w:rFonts w:ascii="Times New Roman" w:eastAsia="Calibri" w:hAnsi="Times New Roman" w:cs="Times New Roman"/>
        </w:rPr>
      </w:pPr>
      <w:r w:rsidRPr="00302453">
        <w:rPr>
          <w:rFonts w:ascii="Times New Roman" w:eastAsia="Calibri" w:hAnsi="Times New Roman" w:cs="Times New Roman"/>
        </w:rPr>
        <w:t>A szavak jelentésbeli szerepe és gyakorlati alkalmazása a szóbeli és írásbeli kommunikációban</w:t>
      </w:r>
    </w:p>
    <w:p w:rsidR="00302453" w:rsidRPr="00302453" w:rsidRDefault="00302453" w:rsidP="00302453">
      <w:pPr>
        <w:numPr>
          <w:ilvl w:val="0"/>
          <w:numId w:val="17"/>
        </w:numPr>
        <w:spacing w:after="0" w:line="276" w:lineRule="auto"/>
        <w:ind w:left="426" w:hanging="284"/>
        <w:contextualSpacing/>
        <w:jc w:val="both"/>
        <w:rPr>
          <w:rFonts w:ascii="Times New Roman" w:eastAsia="Calibri" w:hAnsi="Times New Roman" w:cs="Times New Roman"/>
        </w:rPr>
      </w:pPr>
      <w:r w:rsidRPr="00302453">
        <w:rPr>
          <w:rFonts w:ascii="Times New Roman" w:eastAsia="Calibri" w:hAnsi="Times New Roman" w:cs="Times New Roman"/>
        </w:rPr>
        <w:t>A szófajok felismerése helyes leírása a mondatban és a szövegben: ige, főnév, számnév,</w:t>
      </w:r>
      <w:r w:rsidRPr="00302453">
        <w:rPr>
          <w:rFonts w:ascii="Times New Roman" w:eastAsia="Cambria" w:hAnsi="Times New Roman" w:cs="Times New Roman"/>
        </w:rPr>
        <w:t xml:space="preserve"> határozószó, igenevek, névmások, viszonyszók, mondatszók</w:t>
      </w:r>
    </w:p>
    <w:p w:rsidR="00302453" w:rsidRPr="00302453" w:rsidRDefault="00302453" w:rsidP="00302453">
      <w:pPr>
        <w:numPr>
          <w:ilvl w:val="0"/>
          <w:numId w:val="17"/>
        </w:numPr>
        <w:spacing w:after="0" w:line="276" w:lineRule="auto"/>
        <w:ind w:left="426" w:hanging="284"/>
        <w:contextualSpacing/>
        <w:jc w:val="both"/>
        <w:rPr>
          <w:rFonts w:ascii="Times New Roman" w:eastAsia="Calibri" w:hAnsi="Times New Roman" w:cs="Times New Roman"/>
        </w:rPr>
      </w:pPr>
      <w:r w:rsidRPr="00302453">
        <w:rPr>
          <w:rFonts w:ascii="Times New Roman" w:eastAsia="Cambria" w:hAnsi="Times New Roman" w:cs="Times New Roman"/>
        </w:rPr>
        <w:t>Az iskolai helyesírási segédeszközök: szótár, szabályzat és helyesírási portálok önálló használata</w:t>
      </w:r>
      <w:r w:rsidRPr="00302453">
        <w:rPr>
          <w:rFonts w:ascii="Times New Roman" w:eastAsia="Calibri" w:hAnsi="Times New Roman" w:cs="Times New Roman"/>
        </w:rPr>
        <w:t xml:space="preserve"> </w:t>
      </w:r>
    </w:p>
    <w:p w:rsidR="00302453" w:rsidRPr="00302453" w:rsidRDefault="00302453" w:rsidP="00302453">
      <w:pPr>
        <w:numPr>
          <w:ilvl w:val="0"/>
          <w:numId w:val="17"/>
        </w:numPr>
        <w:spacing w:after="0" w:line="276" w:lineRule="auto"/>
        <w:ind w:left="426" w:hanging="284"/>
        <w:contextualSpacing/>
        <w:jc w:val="both"/>
        <w:rPr>
          <w:rFonts w:ascii="Times New Roman" w:eastAsia="Calibri" w:hAnsi="Times New Roman" w:cs="Times New Roman"/>
        </w:rPr>
      </w:pPr>
      <w:r w:rsidRPr="00302453">
        <w:rPr>
          <w:rFonts w:ascii="Times New Roman" w:eastAsia="Calibri" w:hAnsi="Times New Roman" w:cs="Times New Roman"/>
        </w:rPr>
        <w:t>Különféle megjelenésű és típusú szövegek megértése és alkotása</w:t>
      </w:r>
    </w:p>
    <w:p w:rsidR="00302453" w:rsidRPr="00302453" w:rsidRDefault="00302453" w:rsidP="00302453">
      <w:pPr>
        <w:numPr>
          <w:ilvl w:val="0"/>
          <w:numId w:val="17"/>
        </w:numPr>
        <w:spacing w:after="0" w:line="276" w:lineRule="auto"/>
        <w:ind w:left="426" w:hanging="284"/>
        <w:contextualSpacing/>
        <w:jc w:val="both"/>
        <w:rPr>
          <w:rFonts w:ascii="Times New Roman" w:eastAsia="Calibri" w:hAnsi="Times New Roman" w:cs="Times New Roman"/>
        </w:rPr>
      </w:pPr>
      <w:r w:rsidRPr="00302453">
        <w:rPr>
          <w:rFonts w:ascii="Times New Roman" w:eastAsia="Calibri" w:hAnsi="Times New Roman" w:cs="Times New Roman"/>
        </w:rPr>
        <w:t>Szóbeli és írásbeli fogalmazási készség fejlesztése</w:t>
      </w:r>
    </w:p>
    <w:p w:rsidR="00302453" w:rsidRPr="00302453" w:rsidRDefault="00302453" w:rsidP="00302453">
      <w:pPr>
        <w:numPr>
          <w:ilvl w:val="0"/>
          <w:numId w:val="17"/>
        </w:numPr>
        <w:spacing w:after="0" w:line="276" w:lineRule="auto"/>
        <w:ind w:left="426" w:hanging="284"/>
        <w:contextualSpacing/>
        <w:jc w:val="both"/>
        <w:rPr>
          <w:rFonts w:ascii="Times New Roman" w:eastAsia="Calibri" w:hAnsi="Times New Roman" w:cs="Times New Roman"/>
        </w:rPr>
      </w:pPr>
      <w:r w:rsidRPr="00302453">
        <w:rPr>
          <w:rFonts w:ascii="Times New Roman" w:eastAsia="Calibri" w:hAnsi="Times New Roman" w:cs="Times New Roman"/>
        </w:rPr>
        <w:t>Reflektálás a szöveg tartalmára</w:t>
      </w:r>
    </w:p>
    <w:p w:rsidR="00302453" w:rsidRPr="00302453" w:rsidRDefault="00302453" w:rsidP="00302453">
      <w:pPr>
        <w:numPr>
          <w:ilvl w:val="0"/>
          <w:numId w:val="17"/>
        </w:numPr>
        <w:spacing w:after="0" w:line="276" w:lineRule="auto"/>
        <w:ind w:left="426" w:hanging="284"/>
        <w:contextualSpacing/>
        <w:jc w:val="both"/>
        <w:rPr>
          <w:rFonts w:ascii="Times New Roman" w:eastAsia="Calibri" w:hAnsi="Times New Roman" w:cs="Times New Roman"/>
        </w:rPr>
      </w:pPr>
      <w:r w:rsidRPr="00302453">
        <w:rPr>
          <w:rFonts w:ascii="Times New Roman" w:eastAsia="Calibri" w:hAnsi="Times New Roman" w:cs="Times New Roman"/>
        </w:rPr>
        <w:t>A szöveghű és értő szövegolvasás gyakorlása</w:t>
      </w:r>
    </w:p>
    <w:p w:rsidR="00302453" w:rsidRPr="00302453" w:rsidRDefault="00302453" w:rsidP="00302453">
      <w:pPr>
        <w:numPr>
          <w:ilvl w:val="0"/>
          <w:numId w:val="17"/>
        </w:numPr>
        <w:spacing w:after="0" w:line="276" w:lineRule="auto"/>
        <w:ind w:left="426" w:hanging="284"/>
        <w:contextualSpacing/>
        <w:jc w:val="both"/>
        <w:rPr>
          <w:rFonts w:ascii="Times New Roman" w:eastAsia="Calibri" w:hAnsi="Times New Roman" w:cs="Times New Roman"/>
        </w:rPr>
      </w:pPr>
      <w:r w:rsidRPr="00302453">
        <w:rPr>
          <w:rFonts w:ascii="Times New Roman" w:eastAsia="Calibri" w:hAnsi="Times New Roman" w:cs="Times New Roman"/>
        </w:rPr>
        <w:t>A hagyományos és a digitális íráshasználat fejlesztése</w:t>
      </w:r>
    </w:p>
    <w:p w:rsidR="00302453" w:rsidRPr="00302453" w:rsidRDefault="00302453" w:rsidP="00302453">
      <w:pPr>
        <w:numPr>
          <w:ilvl w:val="0"/>
          <w:numId w:val="17"/>
        </w:numPr>
        <w:spacing w:after="0" w:line="276" w:lineRule="auto"/>
        <w:ind w:left="426" w:hanging="284"/>
        <w:contextualSpacing/>
        <w:jc w:val="both"/>
        <w:rPr>
          <w:rFonts w:ascii="Times New Roman" w:eastAsia="Calibri" w:hAnsi="Times New Roman" w:cs="Times New Roman"/>
        </w:rPr>
      </w:pPr>
      <w:r w:rsidRPr="00302453">
        <w:rPr>
          <w:rFonts w:ascii="Times New Roman" w:eastAsia="Calibri" w:hAnsi="Times New Roman" w:cs="Times New Roman"/>
        </w:rPr>
        <w:t>A kreatív írás gyakorlása</w:t>
      </w:r>
    </w:p>
    <w:p w:rsidR="00302453" w:rsidRPr="00302453" w:rsidRDefault="00302453" w:rsidP="00302453">
      <w:pPr>
        <w:numPr>
          <w:ilvl w:val="0"/>
          <w:numId w:val="17"/>
        </w:numPr>
        <w:spacing w:after="0" w:line="276" w:lineRule="auto"/>
        <w:ind w:left="426" w:hanging="284"/>
        <w:contextualSpacing/>
        <w:jc w:val="both"/>
        <w:rPr>
          <w:rFonts w:ascii="Times New Roman" w:eastAsia="Calibri" w:hAnsi="Times New Roman" w:cs="Times New Roman"/>
        </w:rPr>
      </w:pPr>
      <w:r w:rsidRPr="00302453">
        <w:rPr>
          <w:rFonts w:ascii="Times New Roman" w:eastAsia="Calibri" w:hAnsi="Times New Roman" w:cs="Times New Roman"/>
        </w:rPr>
        <w:t>A helyesírási készség fejlesztése</w:t>
      </w:r>
    </w:p>
    <w:p w:rsidR="00302453" w:rsidRPr="00302453" w:rsidRDefault="00302453" w:rsidP="00302453">
      <w:pPr>
        <w:numPr>
          <w:ilvl w:val="0"/>
          <w:numId w:val="17"/>
        </w:numPr>
        <w:spacing w:after="0" w:line="276" w:lineRule="auto"/>
        <w:ind w:left="426" w:hanging="284"/>
        <w:contextualSpacing/>
        <w:jc w:val="both"/>
        <w:rPr>
          <w:rFonts w:ascii="Times New Roman" w:eastAsia="Calibri" w:hAnsi="Times New Roman" w:cs="Times New Roman"/>
        </w:rPr>
      </w:pPr>
      <w:r w:rsidRPr="00302453">
        <w:rPr>
          <w:rFonts w:ascii="Times New Roman" w:eastAsia="Calibri" w:hAnsi="Times New Roman" w:cs="Times New Roman"/>
        </w:rPr>
        <w:t>A mérlegelő gondolkodás fejlesztése</w:t>
      </w:r>
    </w:p>
    <w:p w:rsidR="00302453" w:rsidRPr="00302453" w:rsidRDefault="00302453" w:rsidP="00302453">
      <w:pPr>
        <w:numPr>
          <w:ilvl w:val="0"/>
          <w:numId w:val="17"/>
        </w:numPr>
        <w:spacing w:after="0" w:line="276" w:lineRule="auto"/>
        <w:ind w:left="426" w:hanging="284"/>
        <w:contextualSpacing/>
        <w:jc w:val="both"/>
        <w:rPr>
          <w:rFonts w:ascii="Times New Roman" w:eastAsia="Calibri" w:hAnsi="Times New Roman" w:cs="Times New Roman"/>
        </w:rPr>
      </w:pPr>
      <w:r w:rsidRPr="00302453">
        <w:rPr>
          <w:rFonts w:ascii="Times New Roman" w:eastAsia="Cambria" w:hAnsi="Times New Roman" w:cs="Times New Roman"/>
        </w:rPr>
        <w:t>A nyelv szerkezeti egységeinek és azok funkcióinak megismerése</w:t>
      </w:r>
    </w:p>
    <w:p w:rsidR="00302453" w:rsidRPr="00302453" w:rsidRDefault="00302453" w:rsidP="00302453">
      <w:pPr>
        <w:numPr>
          <w:ilvl w:val="0"/>
          <w:numId w:val="17"/>
        </w:numPr>
        <w:spacing w:after="0" w:line="276" w:lineRule="auto"/>
        <w:ind w:left="426" w:hanging="284"/>
        <w:contextualSpacing/>
        <w:jc w:val="both"/>
        <w:rPr>
          <w:rFonts w:ascii="Times New Roman" w:eastAsia="Calibri" w:hAnsi="Times New Roman" w:cs="Times New Roman"/>
        </w:rPr>
      </w:pPr>
      <w:r w:rsidRPr="00302453">
        <w:rPr>
          <w:rFonts w:ascii="Times New Roman" w:eastAsia="Cambria" w:hAnsi="Times New Roman" w:cs="Times New Roman"/>
        </w:rPr>
        <w:t>A nyelvi elemzőkészség kialakítása</w:t>
      </w:r>
    </w:p>
    <w:p w:rsidR="00302453" w:rsidRPr="00302453" w:rsidRDefault="00302453" w:rsidP="00302453">
      <w:pPr>
        <w:keepNext/>
        <w:keepLines/>
        <w:spacing w:before="120"/>
        <w:outlineLvl w:val="2"/>
        <w:rPr>
          <w:rFonts w:ascii="Times New Roman" w:hAnsi="Times New Roman" w:cs="Times New Roman"/>
          <w:b/>
          <w:smallCaps/>
        </w:rPr>
      </w:pPr>
      <w:r w:rsidRPr="00302453">
        <w:rPr>
          <w:rFonts w:ascii="Times New Roman" w:hAnsi="Times New Roman" w:cs="Times New Roman"/>
          <w:b/>
          <w:smallCaps/>
        </w:rPr>
        <w:t>Fogalmak</w:t>
      </w:r>
    </w:p>
    <w:p w:rsidR="00302453" w:rsidRPr="00302453" w:rsidRDefault="00302453" w:rsidP="00302453">
      <w:pPr>
        <w:rPr>
          <w:rFonts w:ascii="Times New Roman" w:hAnsi="Times New Roman" w:cs="Times New Roman"/>
        </w:rPr>
      </w:pPr>
      <w:r w:rsidRPr="00302453">
        <w:rPr>
          <w:rFonts w:ascii="Times New Roman" w:hAnsi="Times New Roman" w:cs="Times New Roman"/>
        </w:rPr>
        <w:t>szó, szóelem, szófajok: ige, főnév, melléknév, számnév, határozószó, igenevek, névmások, viszonyszók, mondatszók</w:t>
      </w:r>
    </w:p>
    <w:p w:rsidR="00302453" w:rsidRPr="00302453" w:rsidRDefault="00302453" w:rsidP="00302453">
      <w:pPr>
        <w:rPr>
          <w:rFonts w:ascii="Times New Roman" w:hAnsi="Times New Roman" w:cs="Times New Roman"/>
        </w:rPr>
      </w:pPr>
    </w:p>
    <w:p w:rsidR="00CE19AB" w:rsidRPr="00302453" w:rsidRDefault="00CE19AB" w:rsidP="00CE19AB">
      <w:pPr>
        <w:rPr>
          <w:rFonts w:ascii="Times New Roman" w:hAnsi="Times New Roman" w:cs="Times New Roman"/>
        </w:rPr>
      </w:pPr>
      <w:r w:rsidRPr="009E6B0D">
        <w:rPr>
          <w:rFonts w:ascii="Times New Roman" w:hAnsi="Times New Roman" w:cs="Times New Roman"/>
          <w:b/>
          <w:smallCaps/>
          <w:sz w:val="24"/>
          <w:szCs w:val="24"/>
        </w:rPr>
        <w:t>iii.</w:t>
      </w:r>
      <w:r>
        <w:rPr>
          <w:rFonts w:ascii="Times New Roman" w:hAnsi="Times New Roman" w:cs="Times New Roman"/>
          <w:b/>
          <w:smallCaps/>
        </w:rPr>
        <w:t xml:space="preserve"> </w:t>
      </w:r>
      <w:r w:rsidRPr="00302453">
        <w:rPr>
          <w:rFonts w:ascii="Times New Roman" w:hAnsi="Times New Roman" w:cs="Times New Roman"/>
          <w:b/>
          <w:smallCaps/>
        </w:rPr>
        <w:t>Témakör</w:t>
      </w:r>
      <w:r w:rsidRPr="00302453">
        <w:rPr>
          <w:rFonts w:ascii="Times New Roman" w:hAnsi="Times New Roman" w:cs="Times New Roman"/>
          <w:b/>
        </w:rPr>
        <w:t>: Könyv- és könyvtárhasználat, a kultúra helyszínei</w:t>
      </w:r>
    </w:p>
    <w:p w:rsidR="00CE19AB" w:rsidRPr="00302453" w:rsidRDefault="00CE19AB" w:rsidP="00CE19AB">
      <w:pPr>
        <w:rPr>
          <w:rFonts w:ascii="Times New Roman" w:hAnsi="Times New Roman" w:cs="Times New Roman"/>
          <w:b/>
        </w:rPr>
      </w:pPr>
      <w:r>
        <w:rPr>
          <w:rStyle w:val="Cmsor2Char"/>
          <w:rFonts w:ascii="Times New Roman" w:hAnsi="Times New Roman" w:cs="Times New Roman"/>
          <w:color w:val="auto"/>
        </w:rPr>
        <w:t>Ó</w:t>
      </w:r>
      <w:r w:rsidRPr="00302453">
        <w:rPr>
          <w:rStyle w:val="Cmsor2Char"/>
          <w:rFonts w:ascii="Times New Roman" w:hAnsi="Times New Roman" w:cs="Times New Roman"/>
          <w:color w:val="auto"/>
        </w:rPr>
        <w:t>raszám</w:t>
      </w:r>
      <w:r w:rsidRPr="00302453">
        <w:rPr>
          <w:rFonts w:ascii="Times New Roman" w:hAnsi="Times New Roman" w:cs="Times New Roman"/>
        </w:rPr>
        <w:t>:</w:t>
      </w:r>
      <w:r w:rsidRPr="00302453">
        <w:rPr>
          <w:rFonts w:ascii="Times New Roman" w:hAnsi="Times New Roman" w:cs="Times New Roman"/>
          <w:b/>
        </w:rPr>
        <w:t xml:space="preserve"> 4 óra  </w:t>
      </w:r>
    </w:p>
    <w:p w:rsidR="00CE19AB" w:rsidRPr="00302453" w:rsidRDefault="00CE19AB" w:rsidP="00CE19AB">
      <w:pPr>
        <w:keepNext/>
        <w:keepLines/>
        <w:spacing w:before="120"/>
        <w:outlineLvl w:val="2"/>
        <w:rPr>
          <w:rFonts w:ascii="Times New Roman" w:hAnsi="Times New Roman" w:cs="Times New Roman"/>
          <w:b/>
          <w:smallCaps/>
        </w:rPr>
      </w:pPr>
      <w:r w:rsidRPr="00302453">
        <w:rPr>
          <w:rFonts w:ascii="Times New Roman" w:hAnsi="Times New Roman" w:cs="Times New Roman"/>
          <w:b/>
          <w:smallCaps/>
        </w:rPr>
        <w:t>Fejlesztési feladatok és ismeretek</w:t>
      </w:r>
    </w:p>
    <w:p w:rsidR="00CE19AB" w:rsidRPr="00302453" w:rsidRDefault="00CE19AB" w:rsidP="00CE19AB">
      <w:pPr>
        <w:numPr>
          <w:ilvl w:val="0"/>
          <w:numId w:val="17"/>
        </w:numPr>
        <w:spacing w:after="0" w:line="276" w:lineRule="auto"/>
        <w:ind w:left="426" w:hanging="284"/>
        <w:contextualSpacing/>
        <w:jc w:val="both"/>
        <w:rPr>
          <w:rFonts w:ascii="Times New Roman" w:eastAsia="Cambria" w:hAnsi="Times New Roman" w:cs="Times New Roman"/>
        </w:rPr>
      </w:pPr>
      <w:r w:rsidRPr="00302453">
        <w:rPr>
          <w:rFonts w:ascii="Times New Roman" w:eastAsia="Cambria" w:hAnsi="Times New Roman" w:cs="Times New Roman"/>
        </w:rPr>
        <w:t>A könyvtárak típusaival és jellemzőivel való ismerkedés</w:t>
      </w:r>
    </w:p>
    <w:p w:rsidR="00CE19AB" w:rsidRPr="00302453" w:rsidRDefault="00CE19AB" w:rsidP="00CE19AB">
      <w:pPr>
        <w:numPr>
          <w:ilvl w:val="0"/>
          <w:numId w:val="17"/>
        </w:numPr>
        <w:spacing w:after="0" w:line="276" w:lineRule="auto"/>
        <w:ind w:left="426" w:hanging="284"/>
        <w:contextualSpacing/>
        <w:jc w:val="both"/>
        <w:rPr>
          <w:rFonts w:ascii="Times New Roman" w:eastAsia="Cambria" w:hAnsi="Times New Roman" w:cs="Times New Roman"/>
        </w:rPr>
      </w:pPr>
      <w:r w:rsidRPr="00302453">
        <w:rPr>
          <w:rFonts w:ascii="Times New Roman" w:eastAsia="Cambria" w:hAnsi="Times New Roman" w:cs="Times New Roman"/>
        </w:rPr>
        <w:t>Megadott szempontok alapján önálló gyűjtőmunka végzése a könyvtárban és digitális felületeken</w:t>
      </w:r>
    </w:p>
    <w:p w:rsidR="00CE19AB" w:rsidRPr="00302453" w:rsidRDefault="00CE19AB" w:rsidP="00CE19AB">
      <w:pPr>
        <w:numPr>
          <w:ilvl w:val="0"/>
          <w:numId w:val="17"/>
        </w:numPr>
        <w:spacing w:after="0" w:line="276" w:lineRule="auto"/>
        <w:ind w:left="426" w:hanging="284"/>
        <w:contextualSpacing/>
        <w:jc w:val="both"/>
        <w:rPr>
          <w:rFonts w:ascii="Times New Roman" w:eastAsia="Cambria" w:hAnsi="Times New Roman" w:cs="Times New Roman"/>
        </w:rPr>
      </w:pPr>
      <w:r w:rsidRPr="00302453">
        <w:rPr>
          <w:rFonts w:ascii="Times New Roman" w:eastAsia="Cambria" w:hAnsi="Times New Roman" w:cs="Times New Roman"/>
        </w:rPr>
        <w:t>Az információ-keresés, –gyűjtés alapvető technikáinak gyakorlása</w:t>
      </w:r>
    </w:p>
    <w:p w:rsidR="00CE19AB" w:rsidRPr="00302453" w:rsidRDefault="00CE19AB" w:rsidP="00CE19AB">
      <w:pPr>
        <w:numPr>
          <w:ilvl w:val="0"/>
          <w:numId w:val="17"/>
        </w:numPr>
        <w:spacing w:after="0" w:line="276" w:lineRule="auto"/>
        <w:ind w:left="426" w:hanging="284"/>
        <w:contextualSpacing/>
        <w:jc w:val="both"/>
        <w:rPr>
          <w:rFonts w:ascii="Times New Roman" w:eastAsia="Cambria" w:hAnsi="Times New Roman" w:cs="Times New Roman"/>
        </w:rPr>
      </w:pPr>
      <w:r w:rsidRPr="00302453">
        <w:rPr>
          <w:rFonts w:ascii="Times New Roman" w:eastAsia="Cambria" w:hAnsi="Times New Roman" w:cs="Times New Roman"/>
        </w:rPr>
        <w:t>Képzőművészeti gyűjtemények megismerése vezetéssel</w:t>
      </w:r>
    </w:p>
    <w:p w:rsidR="00CE19AB" w:rsidRPr="00302453" w:rsidRDefault="00CE19AB" w:rsidP="00CE19AB">
      <w:pPr>
        <w:numPr>
          <w:ilvl w:val="0"/>
          <w:numId w:val="17"/>
        </w:numPr>
        <w:spacing w:after="0" w:line="276" w:lineRule="auto"/>
        <w:ind w:left="426" w:hanging="284"/>
        <w:contextualSpacing/>
        <w:jc w:val="both"/>
        <w:rPr>
          <w:rFonts w:ascii="Times New Roman" w:eastAsia="Cambria" w:hAnsi="Times New Roman" w:cs="Times New Roman"/>
        </w:rPr>
      </w:pPr>
      <w:r w:rsidRPr="00302453">
        <w:rPr>
          <w:rFonts w:ascii="Times New Roman" w:eastAsia="Cambria" w:hAnsi="Times New Roman" w:cs="Times New Roman"/>
        </w:rPr>
        <w:t>Részvétel múzeumpedagógiai és könyvtárismereti foglalkozáson, és az azt előkészítő osztálytermi órán</w:t>
      </w:r>
    </w:p>
    <w:p w:rsidR="00CE19AB" w:rsidRPr="00302453" w:rsidRDefault="00CE19AB" w:rsidP="00CE19AB">
      <w:pPr>
        <w:numPr>
          <w:ilvl w:val="0"/>
          <w:numId w:val="17"/>
        </w:numPr>
        <w:spacing w:after="0" w:line="276" w:lineRule="auto"/>
        <w:ind w:left="426" w:hanging="284"/>
        <w:contextualSpacing/>
        <w:jc w:val="both"/>
        <w:rPr>
          <w:rFonts w:ascii="Times New Roman" w:eastAsia="Cambria" w:hAnsi="Times New Roman" w:cs="Times New Roman"/>
        </w:rPr>
      </w:pPr>
      <w:r w:rsidRPr="00302453">
        <w:rPr>
          <w:rFonts w:ascii="Times New Roman" w:eastAsia="Cambria" w:hAnsi="Times New Roman" w:cs="Times New Roman"/>
        </w:rPr>
        <w:t>Néhány sajtótermék szerkezetének, tartalmának áttekintése</w:t>
      </w:r>
    </w:p>
    <w:p w:rsidR="00CE19AB" w:rsidRPr="00302453" w:rsidRDefault="00CE19AB" w:rsidP="00CE19AB">
      <w:pPr>
        <w:numPr>
          <w:ilvl w:val="0"/>
          <w:numId w:val="17"/>
        </w:numPr>
        <w:spacing w:after="0" w:line="276" w:lineRule="auto"/>
        <w:ind w:left="426" w:hanging="284"/>
        <w:contextualSpacing/>
        <w:jc w:val="both"/>
        <w:rPr>
          <w:rFonts w:ascii="Times New Roman" w:eastAsia="Cambria" w:hAnsi="Times New Roman" w:cs="Times New Roman"/>
        </w:rPr>
      </w:pPr>
      <w:r w:rsidRPr="00302453">
        <w:rPr>
          <w:rFonts w:ascii="Times New Roman" w:eastAsia="Cambria" w:hAnsi="Times New Roman" w:cs="Times New Roman"/>
        </w:rPr>
        <w:t>Megadott szempontok alapján reflexió megfogalmazása a múzeumban, színházban, könyvtárban szerzett tapasztalatokról</w:t>
      </w:r>
    </w:p>
    <w:p w:rsidR="00CE19AB" w:rsidRPr="00302453" w:rsidRDefault="00CE19AB" w:rsidP="00CE19AB">
      <w:pPr>
        <w:keepNext/>
        <w:keepLines/>
        <w:spacing w:before="120"/>
        <w:outlineLvl w:val="2"/>
        <w:rPr>
          <w:rFonts w:ascii="Times New Roman" w:hAnsi="Times New Roman" w:cs="Times New Roman"/>
          <w:b/>
          <w:smallCaps/>
        </w:rPr>
      </w:pPr>
      <w:r w:rsidRPr="00302453">
        <w:rPr>
          <w:rFonts w:ascii="Times New Roman" w:hAnsi="Times New Roman" w:cs="Times New Roman"/>
          <w:b/>
          <w:smallCaps/>
        </w:rPr>
        <w:t>Fogalmak</w:t>
      </w:r>
    </w:p>
    <w:p w:rsidR="00857952" w:rsidRDefault="00CE19AB" w:rsidP="005031E2">
      <w:pPr>
        <w:rPr>
          <w:rFonts w:ascii="Times New Roman" w:hAnsi="Times New Roman" w:cs="Times New Roman"/>
        </w:rPr>
      </w:pPr>
      <w:r w:rsidRPr="00302453">
        <w:rPr>
          <w:rFonts w:ascii="Times New Roman" w:hAnsi="Times New Roman" w:cs="Times New Roman"/>
        </w:rPr>
        <w:t>könyvtár, katalógus, digitális adattárak, múzeum, kiállítás, gyűjtemény, sajtó, folyóirat, rovat, célcsoport, k</w:t>
      </w:r>
      <w:r w:rsidR="005031E2">
        <w:rPr>
          <w:rFonts w:ascii="Times New Roman" w:hAnsi="Times New Roman" w:cs="Times New Roman"/>
        </w:rPr>
        <w:t>önyvismertetés</w:t>
      </w:r>
    </w:p>
    <w:p w:rsidR="00B75EFE" w:rsidRPr="00BD597A" w:rsidRDefault="00B75EFE" w:rsidP="00B75EFE">
      <w:pPr>
        <w:rPr>
          <w:rFonts w:ascii="Times New Roman" w:hAnsi="Times New Roman" w:cs="Times New Roman"/>
          <w:b/>
          <w:color w:val="00B050"/>
        </w:rPr>
      </w:pPr>
      <w:r w:rsidRPr="00B75EFE">
        <w:rPr>
          <w:rFonts w:ascii="Times New Roman" w:hAnsi="Times New Roman" w:cs="Times New Roman"/>
        </w:rPr>
        <w:t xml:space="preserve">VII.TÉMAKÖR: </w:t>
      </w:r>
      <w:r w:rsidRPr="00BD597A">
        <w:rPr>
          <w:rFonts w:ascii="Times New Roman" w:hAnsi="Times New Roman" w:cs="Times New Roman"/>
          <w:b/>
          <w:color w:val="00B050"/>
        </w:rPr>
        <w:t>SZABADTÉRI TANTEREM: Időspirál, Határtalanul, Erdei iskola,</w:t>
      </w:r>
    </w:p>
    <w:p w:rsidR="00B75EFE" w:rsidRPr="00BD597A" w:rsidRDefault="00B75EFE" w:rsidP="00B75EFE">
      <w:pPr>
        <w:rPr>
          <w:rFonts w:ascii="Times New Roman" w:hAnsi="Times New Roman" w:cs="Times New Roman"/>
          <w:b/>
          <w:color w:val="00B050"/>
        </w:rPr>
      </w:pPr>
      <w:r w:rsidRPr="00BD597A">
        <w:rPr>
          <w:rFonts w:ascii="Times New Roman" w:hAnsi="Times New Roman" w:cs="Times New Roman"/>
          <w:b/>
          <w:color w:val="00B050"/>
        </w:rPr>
        <w:t>ÓRASZÁM: 2 ÓRA</w:t>
      </w:r>
    </w:p>
    <w:p w:rsidR="005031E2" w:rsidRPr="00B75EFE" w:rsidRDefault="00B75EFE" w:rsidP="00B75EFE">
      <w:pPr>
        <w:rPr>
          <w:rFonts w:ascii="Times New Roman" w:hAnsi="Times New Roman" w:cs="Times New Roman"/>
        </w:rPr>
      </w:pPr>
      <w:r w:rsidRPr="00B75EFE">
        <w:rPr>
          <w:rFonts w:ascii="Times New Roman" w:hAnsi="Times New Roman" w:cs="Times New Roman"/>
        </w:rPr>
        <w:t>A pedagógiai program alapján az órák témájának meghatározására az éves munkatervben kerül sor.</w:t>
      </w:r>
    </w:p>
    <w:tbl>
      <w:tblPr>
        <w:tblStyle w:val="Rcsostblzat"/>
        <w:tblW w:w="9288" w:type="dxa"/>
        <w:tblLayout w:type="fixed"/>
        <w:tblLook w:val="04A0" w:firstRow="1" w:lastRow="0" w:firstColumn="1" w:lastColumn="0" w:noHBand="0" w:noVBand="1"/>
      </w:tblPr>
      <w:tblGrid>
        <w:gridCol w:w="7775"/>
        <w:gridCol w:w="1513"/>
      </w:tblGrid>
      <w:tr w:rsidR="005031E2" w:rsidRPr="00AA6404" w:rsidTr="00B75EFE">
        <w:tc>
          <w:tcPr>
            <w:tcW w:w="7775" w:type="dxa"/>
          </w:tcPr>
          <w:p w:rsidR="005031E2" w:rsidRPr="00AA6404" w:rsidRDefault="005031E2" w:rsidP="005031E2">
            <w:pPr>
              <w:rPr>
                <w:rFonts w:ascii="Times New Roman" w:eastAsia="Times New Roman" w:hAnsi="Times New Roman" w:cs="Times New Roman"/>
                <w:smallCaps/>
                <w:sz w:val="24"/>
                <w:szCs w:val="24"/>
                <w:lang w:eastAsia="hu-HU"/>
              </w:rPr>
            </w:pPr>
            <w:r w:rsidRPr="00AA6404">
              <w:rPr>
                <w:rFonts w:ascii="Times New Roman" w:eastAsia="Times New Roman" w:hAnsi="Times New Roman" w:cs="Times New Roman"/>
                <w:b/>
                <w:smallCaps/>
                <w:sz w:val="24"/>
                <w:szCs w:val="24"/>
                <w:lang w:eastAsia="hu-HU"/>
              </w:rPr>
              <w:t xml:space="preserve">Szabadon felhasználható </w:t>
            </w:r>
            <w:r w:rsidRPr="00AA6404">
              <w:rPr>
                <w:rFonts w:ascii="Times New Roman" w:eastAsia="Times New Roman" w:hAnsi="Times New Roman" w:cs="Times New Roman"/>
                <w:b/>
                <w:smallCaps/>
                <w:color w:val="000000"/>
                <w:sz w:val="24"/>
                <w:szCs w:val="24"/>
                <w:lang w:eastAsia="hu-HU"/>
              </w:rPr>
              <w:t>órakeret</w:t>
            </w:r>
            <w:r w:rsidRPr="00AA6404">
              <w:rPr>
                <w:rFonts w:ascii="Times New Roman" w:eastAsia="Times New Roman" w:hAnsi="Times New Roman" w:cs="Times New Roman"/>
                <w:b/>
                <w:color w:val="000000"/>
                <w:sz w:val="24"/>
                <w:szCs w:val="24"/>
                <w:lang w:eastAsia="hu-HU"/>
              </w:rPr>
              <w:t xml:space="preserve"> </w:t>
            </w:r>
            <w:r w:rsidRPr="00AA6404">
              <w:rPr>
                <w:rFonts w:ascii="Times New Roman" w:eastAsia="Times New Roman" w:hAnsi="Times New Roman" w:cs="Times New Roman"/>
                <w:color w:val="000000"/>
                <w:sz w:val="24"/>
                <w:szCs w:val="24"/>
                <w:lang w:eastAsia="hu-HU"/>
              </w:rPr>
              <w:t xml:space="preserve">(az órakeret maximum 20%-a) </w:t>
            </w:r>
            <w:r w:rsidRPr="00AA6404">
              <w:rPr>
                <w:rFonts w:ascii="Times New Roman" w:eastAsia="Times New Roman" w:hAnsi="Times New Roman" w:cs="Times New Roman"/>
                <w:b/>
                <w:color w:val="000000"/>
                <w:sz w:val="24"/>
                <w:szCs w:val="24"/>
                <w:lang w:eastAsia="hu-HU"/>
              </w:rPr>
              <w:t>az intézmény saját döntése alapján, felzárkóztatásra, el</w:t>
            </w:r>
            <w:r>
              <w:rPr>
                <w:rFonts w:ascii="Times New Roman" w:eastAsia="Times New Roman" w:hAnsi="Times New Roman" w:cs="Times New Roman"/>
                <w:b/>
                <w:color w:val="000000"/>
                <w:sz w:val="24"/>
                <w:szCs w:val="24"/>
                <w:lang w:eastAsia="hu-HU"/>
              </w:rPr>
              <w:t>mélyítésre, tehetséggondozásra.</w:t>
            </w:r>
          </w:p>
        </w:tc>
        <w:tc>
          <w:tcPr>
            <w:tcW w:w="1513" w:type="dxa"/>
          </w:tcPr>
          <w:p w:rsidR="005031E2" w:rsidRPr="00AA6404" w:rsidRDefault="005031E2" w:rsidP="00B75EFE">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14</w:t>
            </w:r>
          </w:p>
          <w:p w:rsidR="005031E2" w:rsidRPr="00AA6404" w:rsidRDefault="005031E2" w:rsidP="00B75EFE">
            <w:pPr>
              <w:jc w:val="center"/>
              <w:rPr>
                <w:rFonts w:ascii="Times New Roman" w:eastAsia="Times New Roman" w:hAnsi="Times New Roman" w:cs="Times New Roman"/>
                <w:sz w:val="24"/>
                <w:szCs w:val="24"/>
                <w:lang w:eastAsia="hu-HU"/>
              </w:rPr>
            </w:pPr>
          </w:p>
        </w:tc>
      </w:tr>
    </w:tbl>
    <w:p w:rsidR="005031E2" w:rsidRPr="004A332A" w:rsidRDefault="005031E2" w:rsidP="004A332A">
      <w:pPr>
        <w:tabs>
          <w:tab w:val="left" w:pos="3200"/>
        </w:tabs>
        <w:rPr>
          <w:rFonts w:ascii="Times New Roman" w:eastAsia="Times New Roman" w:hAnsi="Times New Roman" w:cs="Times New Roman"/>
          <w:sz w:val="24"/>
          <w:szCs w:val="24"/>
          <w:lang w:eastAsia="hu-HU"/>
        </w:rPr>
        <w:sectPr w:rsidR="005031E2" w:rsidRPr="004A332A">
          <w:pgSz w:w="11906" w:h="16838"/>
          <w:pgMar w:top="710" w:right="850" w:bottom="701" w:left="1010" w:header="708" w:footer="708" w:gutter="0"/>
          <w:cols w:space="708"/>
          <w:noEndnote/>
        </w:sectPr>
      </w:pPr>
    </w:p>
    <w:p w:rsidR="00B25995" w:rsidRDefault="00B25995" w:rsidP="00B75EFE">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hu-HU"/>
        </w:rPr>
      </w:pPr>
    </w:p>
    <w:p w:rsidR="00C357D1" w:rsidRPr="00B75EFE" w:rsidRDefault="003656DA" w:rsidP="00B75EFE">
      <w:pPr>
        <w:jc w:val="center"/>
        <w:rPr>
          <w:rFonts w:ascii="Times New Roman" w:hAnsi="Times New Roman" w:cs="Times New Roman"/>
          <w:b/>
          <w:smallCaps/>
          <w:sz w:val="28"/>
          <w:szCs w:val="28"/>
        </w:rPr>
      </w:pPr>
      <w:r w:rsidRPr="009E6B0D">
        <w:rPr>
          <w:rFonts w:ascii="Times New Roman" w:hAnsi="Times New Roman" w:cs="Times New Roman"/>
          <w:b/>
          <w:sz w:val="28"/>
          <w:szCs w:val="28"/>
        </w:rPr>
        <w:t>7–8. ÉVFOLYAM</w:t>
      </w:r>
    </w:p>
    <w:p w:rsidR="00C357D1" w:rsidRPr="00CE6636" w:rsidRDefault="00C357D1" w:rsidP="00F77B9A">
      <w:pPr>
        <w:pStyle w:val="Listaszerbekezds"/>
        <w:numPr>
          <w:ilvl w:val="0"/>
          <w:numId w:val="26"/>
        </w:numPr>
        <w:contextualSpacing/>
        <w:jc w:val="both"/>
      </w:pPr>
      <w:r w:rsidRPr="00CE6636">
        <w:t>A 7</w:t>
      </w:r>
      <w:r w:rsidRPr="008A4DA7">
        <w:rPr>
          <w:rStyle w:val="Kiemels"/>
          <w:rFonts w:eastAsiaTheme="majorEastAsia"/>
        </w:rPr>
        <w:t>–</w:t>
      </w:r>
      <w:r w:rsidRPr="00CE6636">
        <w:t>8. évfolyamon tovább folytatódik az ismeretek bővítése, a kompetenciák fejlesztése (azaz megerősítése, finomítása, hatékonyságuk, változékonyságuk növelése), és az érzelmi nevelés.</w:t>
      </w:r>
    </w:p>
    <w:p w:rsidR="00C357D1" w:rsidRDefault="00C357D1" w:rsidP="00F77B9A">
      <w:pPr>
        <w:pStyle w:val="Listaszerbekezds"/>
        <w:numPr>
          <w:ilvl w:val="0"/>
          <w:numId w:val="26"/>
        </w:numPr>
        <w:contextualSpacing/>
        <w:jc w:val="both"/>
      </w:pPr>
      <w:r w:rsidRPr="00CE6636">
        <w:t>A 7</w:t>
      </w:r>
      <w:r w:rsidRPr="00C83722">
        <w:t>–</w:t>
      </w:r>
      <w:r w:rsidRPr="00CE6636">
        <w:t xml:space="preserve">8. évfolyamon a tanulók – életkori sajátosságaik, illetve korábbi tanulmányaik alapján képessé válnak arra, hogy megismerjék az európai és a magyar kultúra nagy korszakait, </w:t>
      </w:r>
      <w:r w:rsidRPr="001A1211">
        <w:t xml:space="preserve">ezeknek a stílus- és művelődéstörténeti koroknak kiemelkedő alkotásait, és egyre hangsúlyosabbá válik a poétikai-retorikai ismeretek bővítése is. </w:t>
      </w:r>
    </w:p>
    <w:p w:rsidR="00C357D1" w:rsidRPr="009E6B0D" w:rsidRDefault="00C357D1" w:rsidP="009E6B0D">
      <w:pPr>
        <w:pStyle w:val="Listaszerbekezds"/>
        <w:numPr>
          <w:ilvl w:val="0"/>
          <w:numId w:val="26"/>
        </w:numPr>
        <w:contextualSpacing/>
        <w:jc w:val="both"/>
      </w:pPr>
      <w:r w:rsidRPr="001A1211">
        <w:t>A 13</w:t>
      </w:r>
      <w:r w:rsidRPr="00C83722">
        <w:t>–</w:t>
      </w:r>
      <w:r w:rsidRPr="001A1211">
        <w:t xml:space="preserve">15 éves gyerekek már képesek arra, hogy ne csak fabuláris szinten értelmezzenek egy-egy szöveget, hanem tanári irányítással jelentésteremtésre is vállalkozzanak, és megértsék saját kultúrájuk történelmi adottságait, irodalmi törekvéseit. </w:t>
      </w:r>
    </w:p>
    <w:p w:rsidR="00C357D1" w:rsidRPr="008A4DA7" w:rsidRDefault="00C357D1" w:rsidP="00F77B9A">
      <w:pPr>
        <w:pStyle w:val="Listaszerbekezds"/>
        <w:numPr>
          <w:ilvl w:val="0"/>
          <w:numId w:val="28"/>
        </w:numPr>
        <w:spacing w:line="276" w:lineRule="auto"/>
        <w:contextualSpacing/>
        <w:jc w:val="both"/>
        <w:rPr>
          <w:color w:val="000000" w:themeColor="text1"/>
        </w:rPr>
      </w:pPr>
      <w:r w:rsidRPr="008A4DA7">
        <w:rPr>
          <w:color w:val="000000" w:themeColor="text1"/>
        </w:rPr>
        <w:t xml:space="preserve">Az órakeret minimum 80%-át a törzsanyagra kell fordítani. </w:t>
      </w:r>
    </w:p>
    <w:p w:rsidR="00C357D1" w:rsidRPr="008A4DA7" w:rsidRDefault="00C357D1" w:rsidP="00F77B9A">
      <w:pPr>
        <w:pStyle w:val="Listaszerbekezds"/>
        <w:numPr>
          <w:ilvl w:val="0"/>
          <w:numId w:val="28"/>
        </w:numPr>
        <w:spacing w:line="276" w:lineRule="auto"/>
        <w:contextualSpacing/>
        <w:jc w:val="both"/>
        <w:rPr>
          <w:color w:val="000000" w:themeColor="text1"/>
        </w:rPr>
      </w:pPr>
      <w:r w:rsidRPr="008A4DA7">
        <w:rPr>
          <w:color w:val="000000" w:themeColor="text1"/>
        </w:rPr>
        <w:t xml:space="preserve">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A választást segítő javaslatok a részletesen szabályozott kötelező törzsanyag mellett találhatók.  </w:t>
      </w:r>
    </w:p>
    <w:p w:rsidR="00C357D1" w:rsidRPr="008A4DA7" w:rsidRDefault="00C357D1" w:rsidP="00F77B9A">
      <w:pPr>
        <w:pStyle w:val="Listaszerbekezds"/>
        <w:numPr>
          <w:ilvl w:val="0"/>
          <w:numId w:val="28"/>
        </w:numPr>
        <w:spacing w:line="276" w:lineRule="auto"/>
        <w:contextualSpacing/>
        <w:jc w:val="both"/>
        <w:rPr>
          <w:color w:val="000000" w:themeColor="text1"/>
        </w:rPr>
      </w:pPr>
      <w:r w:rsidRPr="008A4DA7">
        <w:rPr>
          <w:color w:val="000000" w:themeColor="text1"/>
        </w:rPr>
        <w:t xml:space="preserve">Az irodalom tantárgy kötelező törzsanyagában csak lezárt, biztosan értékelhető életművek szerepelnek. Ezen felül, a választható órakeret terhére a tanár szabadon beilleszthet kortárs alkotókat, műveket a tananyagba. </w:t>
      </w:r>
    </w:p>
    <w:p w:rsidR="00C357D1" w:rsidRPr="008A4DA7" w:rsidRDefault="00C357D1" w:rsidP="00F77B9A">
      <w:pPr>
        <w:pStyle w:val="Listaszerbekezds"/>
        <w:numPr>
          <w:ilvl w:val="0"/>
          <w:numId w:val="28"/>
        </w:numPr>
        <w:contextualSpacing/>
        <w:jc w:val="both"/>
        <w:rPr>
          <w:color w:val="000000" w:themeColor="text1"/>
        </w:rPr>
      </w:pPr>
      <w:r w:rsidRPr="008A4DA7">
        <w:rPr>
          <w:color w:val="000000" w:themeColor="text1"/>
        </w:rPr>
        <w:t xml:space="preserve">Ha a szaktanár úgy ítéli meg, hogy az órakeret 100 %-át a törzsanyag tanítására kell fordítania, lemondhat a választás lehetőségéről. </w:t>
      </w:r>
    </w:p>
    <w:p w:rsidR="00C357D1" w:rsidRPr="001D1481" w:rsidRDefault="00C357D1" w:rsidP="00C357D1">
      <w:pPr>
        <w:jc w:val="both"/>
        <w:rPr>
          <w:color w:val="000000" w:themeColor="text1"/>
        </w:rPr>
      </w:pPr>
    </w:p>
    <w:p w:rsidR="00C357D1" w:rsidRPr="00ED49AD" w:rsidRDefault="00C357D1" w:rsidP="00C357D1">
      <w:pPr>
        <w:jc w:val="both"/>
        <w:rPr>
          <w:rFonts w:ascii="Times New Roman" w:hAnsi="Times New Roman" w:cs="Times New Roman"/>
          <w:color w:val="000000" w:themeColor="text1"/>
        </w:rPr>
      </w:pPr>
      <w:r w:rsidRPr="00ED49AD">
        <w:rPr>
          <w:rFonts w:ascii="Times New Roman" w:hAnsi="Times New Roman" w:cs="Times New Roman"/>
          <w:color w:val="000000" w:themeColor="text1"/>
        </w:rPr>
        <w:t>A Nat alapján álló törzsanyag és az azt kiegészítő tartalmak, választható, ajánlott témák, művek</w:t>
      </w:r>
    </w:p>
    <w:p w:rsidR="00C357D1" w:rsidRPr="00ED49AD" w:rsidRDefault="00C357D1" w:rsidP="00F77B9A">
      <w:pPr>
        <w:pStyle w:val="Listaszerbekezds"/>
        <w:numPr>
          <w:ilvl w:val="0"/>
          <w:numId w:val="20"/>
        </w:numPr>
        <w:spacing w:line="276" w:lineRule="auto"/>
        <w:contextualSpacing/>
        <w:jc w:val="both"/>
        <w:rPr>
          <w:b/>
          <w:color w:val="000000" w:themeColor="text1"/>
        </w:rPr>
      </w:pPr>
      <w:r w:rsidRPr="00ED49AD">
        <w:rPr>
          <w:b/>
          <w:color w:val="000000" w:themeColor="text1"/>
        </w:rPr>
        <w:t>A törzsanyag</w:t>
      </w:r>
    </w:p>
    <w:p w:rsidR="00C357D1" w:rsidRPr="00ED49AD" w:rsidRDefault="00C357D1" w:rsidP="00C357D1">
      <w:pPr>
        <w:pStyle w:val="Listaszerbekezds"/>
        <w:rPr>
          <w:color w:val="000000" w:themeColor="text1"/>
        </w:rPr>
      </w:pPr>
      <w:r w:rsidRPr="00ED49AD">
        <w:rPr>
          <w:color w:val="000000" w:themeColor="text1"/>
        </w:rPr>
        <w:t>A témakörökben megadott művek a Nat-ban megfogalmazott tanulási eredmények elérését biztosítják.</w:t>
      </w:r>
    </w:p>
    <w:p w:rsidR="00C357D1" w:rsidRPr="00ED49AD" w:rsidRDefault="00C357D1" w:rsidP="00F77B9A">
      <w:pPr>
        <w:pStyle w:val="Listaszerbekezds"/>
        <w:numPr>
          <w:ilvl w:val="0"/>
          <w:numId w:val="20"/>
        </w:numPr>
        <w:spacing w:line="276" w:lineRule="auto"/>
        <w:contextualSpacing/>
        <w:jc w:val="both"/>
        <w:rPr>
          <w:b/>
          <w:color w:val="000000" w:themeColor="text1"/>
        </w:rPr>
      </w:pPr>
      <w:r w:rsidRPr="00ED49AD">
        <w:rPr>
          <w:b/>
          <w:color w:val="000000" w:themeColor="text1"/>
        </w:rPr>
        <w:t>A törzsanyaghoz kapcsolódó, kiegészítő tartalmak</w:t>
      </w:r>
    </w:p>
    <w:p w:rsidR="00C357D1" w:rsidRPr="001D1481" w:rsidRDefault="00C357D1" w:rsidP="009E6B0D">
      <w:pPr>
        <w:pStyle w:val="Listaszerbekezds"/>
        <w:rPr>
          <w:color w:val="000000" w:themeColor="text1"/>
        </w:rPr>
      </w:pPr>
      <w:r w:rsidRPr="00ED49AD">
        <w:rPr>
          <w:color w:val="000000" w:themeColor="text1"/>
        </w:rPr>
        <w:t>A törzsanyagon felüli ajánlott témák, művek elősegítik a pedagógus választását a helyi sajátosságoknak, az osztály érdeklődésének megfelelően</w:t>
      </w:r>
      <w:r w:rsidR="009E6B0D">
        <w:rPr>
          <w:color w:val="000000" w:themeColor="text1"/>
        </w:rPr>
        <w:t>.</w:t>
      </w:r>
    </w:p>
    <w:p w:rsidR="00C357D1" w:rsidRPr="004E7712" w:rsidRDefault="00C357D1" w:rsidP="00F77B9A">
      <w:pPr>
        <w:pStyle w:val="Listaszerbekezds"/>
        <w:numPr>
          <w:ilvl w:val="0"/>
          <w:numId w:val="29"/>
        </w:numPr>
        <w:contextualSpacing/>
        <w:jc w:val="both"/>
        <w:rPr>
          <w:color w:val="000000" w:themeColor="text1"/>
        </w:rPr>
      </w:pPr>
      <w:r w:rsidRPr="004E7712">
        <w:rPr>
          <w:color w:val="000000" w:themeColor="text1"/>
        </w:rPr>
        <w:t xml:space="preserve">A törzsanyagot jelentő témákra, művekre, tevékenységekre szánt órák nem vonhatók össze a szabadon választott témák, művek értelmezésére szánt órákkal. </w:t>
      </w:r>
    </w:p>
    <w:p w:rsidR="00C357D1" w:rsidRPr="009E6B0D" w:rsidRDefault="00C357D1" w:rsidP="00C357D1">
      <w:pPr>
        <w:pStyle w:val="Listaszerbekezds"/>
        <w:numPr>
          <w:ilvl w:val="0"/>
          <w:numId w:val="29"/>
        </w:numPr>
        <w:contextualSpacing/>
        <w:jc w:val="both"/>
        <w:rPr>
          <w:color w:val="000000" w:themeColor="text1"/>
        </w:rPr>
      </w:pPr>
      <w:r w:rsidRPr="004E7712">
        <w:rPr>
          <w:color w:val="000000" w:themeColor="text1"/>
        </w:rPr>
        <w:t>Az ajánlott, illetve választott témákra szánt órakeretet a pedagógus akkor használhatja fel, ha a törzsanyagot már feldolgozta a diákokkal.</w:t>
      </w:r>
    </w:p>
    <w:p w:rsidR="00C357D1" w:rsidRPr="004E7712" w:rsidRDefault="00C357D1" w:rsidP="00F77B9A">
      <w:pPr>
        <w:pStyle w:val="Listaszerbekezds"/>
        <w:numPr>
          <w:ilvl w:val="0"/>
          <w:numId w:val="29"/>
        </w:numPr>
        <w:contextualSpacing/>
        <w:jc w:val="both"/>
        <w:rPr>
          <w:color w:val="000000" w:themeColor="text1"/>
        </w:rPr>
      </w:pPr>
      <w:r w:rsidRPr="00CE6636">
        <w:t>Cél,</w:t>
      </w:r>
      <w:r w:rsidRPr="004E7712">
        <w:rPr>
          <w:color w:val="000000" w:themeColor="text1"/>
        </w:rPr>
        <w:t xml:space="preserve"> hogy a tanulók megismerjék a magyar és a világirodalom nagy korszakait, művelődéstörténeti szakaszait, az irodalmat a történelmi-társadalmi folyamatok részeként is lássák, és ismereteiket össze tudják kötni más tantárgyak tananyagaival. </w:t>
      </w:r>
    </w:p>
    <w:p w:rsidR="00C357D1" w:rsidRPr="004E7712" w:rsidRDefault="00C357D1" w:rsidP="00F77B9A">
      <w:pPr>
        <w:pStyle w:val="Listaszerbekezds"/>
        <w:numPr>
          <w:ilvl w:val="0"/>
          <w:numId w:val="29"/>
        </w:numPr>
        <w:contextualSpacing/>
        <w:jc w:val="both"/>
        <w:rPr>
          <w:color w:val="000000" w:themeColor="text1"/>
        </w:rPr>
      </w:pPr>
      <w:r w:rsidRPr="004E7712">
        <w:rPr>
          <w:color w:val="000000" w:themeColor="text1"/>
        </w:rPr>
        <w:t>Ebben a képzési szakaszban válik feladattá az irodalmi műfajok megismerése és a műfaji sajátosságok, elbeszélésmódok felismerése.</w:t>
      </w:r>
    </w:p>
    <w:p w:rsidR="00C357D1" w:rsidRDefault="00C357D1" w:rsidP="00F77B9A">
      <w:pPr>
        <w:pStyle w:val="Listaszerbekezds"/>
        <w:numPr>
          <w:ilvl w:val="0"/>
          <w:numId w:val="29"/>
        </w:numPr>
        <w:contextualSpacing/>
        <w:jc w:val="both"/>
        <w:rPr>
          <w:color w:val="000000" w:themeColor="text1"/>
        </w:rPr>
      </w:pPr>
      <w:r w:rsidRPr="004E7712">
        <w:rPr>
          <w:color w:val="000000" w:themeColor="text1"/>
        </w:rPr>
        <w:t>Ekkor ismerkednek meg az alapvető verstani és stilisztikai jellegzetességekkel is a tanulók.</w:t>
      </w:r>
    </w:p>
    <w:p w:rsidR="00C357D1" w:rsidRDefault="00C357D1" w:rsidP="00C357D1">
      <w:pPr>
        <w:jc w:val="both"/>
        <w:rPr>
          <w:color w:val="000000" w:themeColor="text1"/>
        </w:rPr>
      </w:pPr>
    </w:p>
    <w:p w:rsidR="00B228FE" w:rsidRPr="00B228FE" w:rsidRDefault="00B228FE" w:rsidP="00B228FE">
      <w:pPr>
        <w:jc w:val="both"/>
        <w:rPr>
          <w:rStyle w:val="Kiemels"/>
          <w:rFonts w:ascii="Times New Roman" w:hAnsi="Times New Roman" w:cs="Times New Roman"/>
          <w:b/>
          <w:i w:val="0"/>
        </w:rPr>
      </w:pPr>
      <w:r w:rsidRPr="00B228FE">
        <w:rPr>
          <w:rStyle w:val="Kiemels"/>
          <w:rFonts w:ascii="Times New Roman" w:hAnsi="Times New Roman" w:cs="Times New Roman"/>
          <w:b/>
          <w:i w:val="0"/>
        </w:rPr>
        <w:t>A 7–8. évfolyamon a magyar nyelv és irodalom tantárgyak alapóraszáma: 204 óra.</w:t>
      </w:r>
    </w:p>
    <w:p w:rsidR="00B228FE" w:rsidRPr="00B228FE" w:rsidRDefault="00B228FE" w:rsidP="00B228FE">
      <w:pPr>
        <w:jc w:val="both"/>
        <w:rPr>
          <w:rStyle w:val="Kiemels"/>
          <w:rFonts w:ascii="Times New Roman" w:hAnsi="Times New Roman" w:cs="Times New Roman"/>
          <w:b/>
          <w:i w:val="0"/>
        </w:rPr>
      </w:pPr>
      <w:r w:rsidRPr="00B228FE">
        <w:rPr>
          <w:rStyle w:val="Kiemels"/>
          <w:rFonts w:ascii="Times New Roman" w:hAnsi="Times New Roman" w:cs="Times New Roman"/>
          <w:b/>
          <w:i w:val="0"/>
        </w:rPr>
        <w:t>A Nemzeti alaptantervben előírt minimum 3-3 óra javasolt elosztása: 1 magyar nyelv, 2 irodalom.</w:t>
      </w:r>
    </w:p>
    <w:p w:rsidR="00B228FE" w:rsidRPr="00B228FE" w:rsidRDefault="00B228FE" w:rsidP="00B228FE">
      <w:pPr>
        <w:jc w:val="both"/>
        <w:rPr>
          <w:rFonts w:ascii="Times New Roman" w:hAnsi="Times New Roman" w:cs="Times New Roman"/>
          <w:b/>
          <w:color w:val="000000" w:themeColor="text1"/>
        </w:rPr>
      </w:pPr>
      <w:r w:rsidRPr="00B228FE">
        <w:rPr>
          <w:rStyle w:val="Kiemels"/>
          <w:rFonts w:ascii="Times New Roman" w:hAnsi="Times New Roman" w:cs="Times New Roman"/>
          <w:b/>
          <w:i w:val="0"/>
        </w:rPr>
        <w:t>A nyelvtan óraszámai úgy értendők, hogy minden témakör kiemelt feladata az írásbeli és szóbeli szövegértés és szövegalkotás folyamatos fejlesztése.</w:t>
      </w:r>
      <w:r w:rsidRPr="00B228FE">
        <w:rPr>
          <w:rFonts w:ascii="Times New Roman" w:hAnsi="Times New Roman" w:cs="Times New Roman"/>
          <w:b/>
          <w:color w:val="000000" w:themeColor="text1"/>
        </w:rPr>
        <w:t xml:space="preserve"> </w:t>
      </w:r>
    </w:p>
    <w:p w:rsidR="00C357D1" w:rsidRDefault="005C62F8" w:rsidP="00C357D1">
      <w:pPr>
        <w:jc w:val="both"/>
        <w:rPr>
          <w:rFonts w:ascii="Times New Roman" w:hAnsi="Times New Roman" w:cs="Times New Roman"/>
          <w:b/>
          <w:color w:val="000000" w:themeColor="text1"/>
        </w:rPr>
      </w:pPr>
      <w:r w:rsidRPr="005C62F8">
        <w:rPr>
          <w:rFonts w:ascii="Times New Roman" w:hAnsi="Times New Roman" w:cs="Times New Roman"/>
          <w:b/>
          <w:color w:val="000000" w:themeColor="text1"/>
        </w:rPr>
        <w:t xml:space="preserve">Megjegyzés: </w:t>
      </w:r>
      <w:r>
        <w:rPr>
          <w:rFonts w:ascii="Times New Roman" w:hAnsi="Times New Roman" w:cs="Times New Roman"/>
          <w:b/>
          <w:color w:val="000000" w:themeColor="text1"/>
        </w:rPr>
        <w:t>iskolai</w:t>
      </w:r>
      <w:r w:rsidR="00BD597A">
        <w:rPr>
          <w:rFonts w:ascii="Times New Roman" w:hAnsi="Times New Roman" w:cs="Times New Roman"/>
          <w:b/>
          <w:color w:val="000000" w:themeColor="text1"/>
        </w:rPr>
        <w:t xml:space="preserve"> szinten 7. és 8. évfolyamon 0,5-0,5</w:t>
      </w:r>
      <w:r>
        <w:rPr>
          <w:rFonts w:ascii="Times New Roman" w:hAnsi="Times New Roman" w:cs="Times New Roman"/>
          <w:b/>
          <w:color w:val="000000" w:themeColor="text1"/>
        </w:rPr>
        <w:t xml:space="preserve"> órát kapott a magyar</w:t>
      </w:r>
      <w:r w:rsidR="003F6075">
        <w:rPr>
          <w:rFonts w:ascii="Times New Roman" w:hAnsi="Times New Roman" w:cs="Times New Roman"/>
          <w:b/>
          <w:color w:val="000000" w:themeColor="text1"/>
        </w:rPr>
        <w:t xml:space="preserve"> irodalom és nyelvtan.</w:t>
      </w:r>
    </w:p>
    <w:p w:rsidR="000A2B1C" w:rsidRDefault="000A2B1C" w:rsidP="00C357D1">
      <w:pPr>
        <w:jc w:val="both"/>
        <w:rPr>
          <w:color w:val="000000" w:themeColor="text1"/>
        </w:rPr>
      </w:pPr>
    </w:p>
    <w:p w:rsidR="005E2F91" w:rsidRPr="00515B3D" w:rsidRDefault="005E2F91" w:rsidP="00515B3D">
      <w:pPr>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t>A tantárgyak óraterve iskolai szinten 7. és 8</w:t>
      </w:r>
      <w:r w:rsidRPr="007759CF">
        <w:rPr>
          <w:rFonts w:ascii="Times New Roman" w:eastAsia="Times New Roman" w:hAnsi="Times New Roman" w:cs="Times New Roman"/>
          <w:b/>
          <w:sz w:val="28"/>
          <w:szCs w:val="28"/>
          <w:lang w:eastAsia="hu-HU"/>
        </w:rPr>
        <w:t>.</w:t>
      </w:r>
      <w:r>
        <w:rPr>
          <w:rFonts w:ascii="Times New Roman" w:eastAsia="Times New Roman" w:hAnsi="Times New Roman" w:cs="Times New Roman"/>
          <w:b/>
          <w:sz w:val="28"/>
          <w:szCs w:val="28"/>
          <w:lang w:eastAsia="hu-HU"/>
        </w:rPr>
        <w:t xml:space="preserve"> évfolyam</w:t>
      </w:r>
      <w:r w:rsidRPr="007759CF">
        <w:rPr>
          <w:rFonts w:ascii="Times New Roman" w:eastAsia="Times New Roman" w:hAnsi="Times New Roman" w:cs="Times New Roman"/>
          <w:b/>
          <w:sz w:val="28"/>
          <w:szCs w:val="28"/>
          <w:lang w:eastAsia="hu-HU"/>
        </w:rPr>
        <w:t>:</w:t>
      </w:r>
    </w:p>
    <w:tbl>
      <w:tblPr>
        <w:tblW w:w="0" w:type="auto"/>
        <w:tblInd w:w="545" w:type="dxa"/>
        <w:tblLayout w:type="fixed"/>
        <w:tblCellMar>
          <w:left w:w="0" w:type="dxa"/>
          <w:right w:w="0" w:type="dxa"/>
        </w:tblCellMar>
        <w:tblLook w:val="0000" w:firstRow="0" w:lastRow="0" w:firstColumn="0" w:lastColumn="0" w:noHBand="0" w:noVBand="0"/>
      </w:tblPr>
      <w:tblGrid>
        <w:gridCol w:w="1982"/>
        <w:gridCol w:w="1701"/>
        <w:gridCol w:w="1701"/>
        <w:gridCol w:w="1843"/>
        <w:gridCol w:w="1559"/>
      </w:tblGrid>
      <w:tr w:rsidR="0042249E" w:rsidRPr="006E18CF" w:rsidTr="007759CF">
        <w:trPr>
          <w:trHeight w:hRule="exact" w:val="405"/>
        </w:trPr>
        <w:tc>
          <w:tcPr>
            <w:tcW w:w="1982" w:type="dxa"/>
            <w:tcBorders>
              <w:top w:val="single" w:sz="2" w:space="0" w:color="auto"/>
              <w:left w:val="single" w:sz="2" w:space="0" w:color="auto"/>
              <w:bottom w:val="single" w:sz="2" w:space="0" w:color="auto"/>
              <w:right w:val="single" w:sz="2" w:space="0" w:color="auto"/>
            </w:tcBorders>
          </w:tcPr>
          <w:p w:rsidR="0042249E" w:rsidRPr="006E18CF" w:rsidRDefault="0042249E" w:rsidP="007759CF">
            <w:pPr>
              <w:widowControl w:val="0"/>
              <w:autoSpaceDE w:val="0"/>
              <w:autoSpaceDN w:val="0"/>
              <w:adjustRightInd w:val="0"/>
              <w:spacing w:after="4" w:line="80" w:lineRule="exact"/>
              <w:rPr>
                <w:rFonts w:ascii="Times New Roman" w:eastAsia="Times New Roman" w:hAnsi="Times New Roman" w:cs="Times New Roman"/>
                <w:sz w:val="8"/>
                <w:szCs w:val="8"/>
                <w:lang w:eastAsia="hu-HU"/>
              </w:rPr>
            </w:pPr>
          </w:p>
        </w:tc>
        <w:tc>
          <w:tcPr>
            <w:tcW w:w="3402" w:type="dxa"/>
            <w:gridSpan w:val="2"/>
            <w:tcBorders>
              <w:top w:val="single" w:sz="2" w:space="0" w:color="auto"/>
              <w:left w:val="single" w:sz="2" w:space="0" w:color="auto"/>
              <w:bottom w:val="single" w:sz="2" w:space="0" w:color="auto"/>
              <w:right w:val="single" w:sz="2" w:space="0" w:color="auto"/>
            </w:tcBorders>
          </w:tcPr>
          <w:p w:rsidR="0042249E" w:rsidRPr="006E18CF" w:rsidRDefault="0042249E" w:rsidP="007759CF">
            <w:pPr>
              <w:widowControl w:val="0"/>
              <w:autoSpaceDE w:val="0"/>
              <w:autoSpaceDN w:val="0"/>
              <w:adjustRightInd w:val="0"/>
              <w:spacing w:before="76" w:after="0" w:line="240" w:lineRule="auto"/>
              <w:ind w:left="967"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b/>
                <w:bCs/>
                <w:sz w:val="24"/>
                <w:szCs w:val="24"/>
                <w:lang w:eastAsia="hu-HU"/>
              </w:rPr>
              <w:t>Heti</w:t>
            </w:r>
            <w:r w:rsidRPr="006E18CF">
              <w:rPr>
                <w:rFonts w:ascii="Times New Roman" w:eastAsia="Times New Roman" w:hAnsi="Times New Roman" w:cs="Times New Roman"/>
                <w:sz w:val="24"/>
                <w:szCs w:val="24"/>
                <w:lang w:eastAsia="hu-HU"/>
              </w:rPr>
              <w:t xml:space="preserve"> </w:t>
            </w:r>
            <w:r w:rsidRPr="006E18CF">
              <w:rPr>
                <w:rFonts w:ascii="Times New Roman" w:eastAsia="Times New Roman" w:hAnsi="Times New Roman" w:cs="Times New Roman"/>
                <w:b/>
                <w:bCs/>
                <w:sz w:val="24"/>
                <w:szCs w:val="24"/>
                <w:lang w:eastAsia="hu-HU"/>
              </w:rPr>
              <w:t>ó</w:t>
            </w:r>
            <w:r w:rsidRPr="006E18CF">
              <w:rPr>
                <w:rFonts w:ascii="Times New Roman" w:eastAsia="Times New Roman" w:hAnsi="Times New Roman" w:cs="Times New Roman"/>
                <w:b/>
                <w:bCs/>
                <w:spacing w:val="-1"/>
                <w:sz w:val="24"/>
                <w:szCs w:val="24"/>
                <w:lang w:eastAsia="hu-HU"/>
              </w:rPr>
              <w:t>r</w:t>
            </w:r>
            <w:r w:rsidRPr="006E18CF">
              <w:rPr>
                <w:rFonts w:ascii="Times New Roman" w:eastAsia="Times New Roman" w:hAnsi="Times New Roman" w:cs="Times New Roman"/>
                <w:b/>
                <w:bCs/>
                <w:sz w:val="24"/>
                <w:szCs w:val="24"/>
                <w:lang w:eastAsia="hu-HU"/>
              </w:rPr>
              <w:t>aszám</w:t>
            </w:r>
          </w:p>
          <w:p w:rsidR="0042249E" w:rsidRPr="006E18CF" w:rsidRDefault="0042249E" w:rsidP="007759CF">
            <w:pPr>
              <w:widowControl w:val="0"/>
              <w:autoSpaceDE w:val="0"/>
              <w:autoSpaceDN w:val="0"/>
              <w:adjustRightInd w:val="0"/>
              <w:spacing w:before="76" w:after="0" w:line="240" w:lineRule="auto"/>
              <w:ind w:left="967" w:right="-20"/>
              <w:rPr>
                <w:rFonts w:ascii="Times New Roman" w:eastAsia="Times New Roman" w:hAnsi="Times New Roman" w:cs="Times New Roman"/>
                <w:sz w:val="24"/>
                <w:szCs w:val="24"/>
                <w:lang w:eastAsia="hu-HU"/>
              </w:rPr>
            </w:pPr>
          </w:p>
        </w:tc>
        <w:tc>
          <w:tcPr>
            <w:tcW w:w="3402" w:type="dxa"/>
            <w:gridSpan w:val="2"/>
            <w:tcBorders>
              <w:top w:val="single" w:sz="2" w:space="0" w:color="auto"/>
              <w:left w:val="single" w:sz="2" w:space="0" w:color="auto"/>
              <w:bottom w:val="single" w:sz="2" w:space="0" w:color="auto"/>
              <w:right w:val="single" w:sz="2" w:space="0" w:color="auto"/>
            </w:tcBorders>
          </w:tcPr>
          <w:p w:rsidR="0042249E" w:rsidRPr="006E18CF" w:rsidRDefault="0042249E" w:rsidP="007759CF">
            <w:pPr>
              <w:widowControl w:val="0"/>
              <w:autoSpaceDE w:val="0"/>
              <w:autoSpaceDN w:val="0"/>
              <w:adjustRightInd w:val="0"/>
              <w:spacing w:before="76" w:after="0" w:line="240" w:lineRule="auto"/>
              <w:ind w:left="912"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b/>
                <w:bCs/>
                <w:sz w:val="24"/>
                <w:szCs w:val="24"/>
                <w:lang w:eastAsia="hu-HU"/>
              </w:rPr>
              <w:t>Éves</w:t>
            </w:r>
            <w:r w:rsidRPr="006E18CF">
              <w:rPr>
                <w:rFonts w:ascii="Times New Roman" w:eastAsia="Times New Roman" w:hAnsi="Times New Roman" w:cs="Times New Roman"/>
                <w:sz w:val="24"/>
                <w:szCs w:val="24"/>
                <w:lang w:eastAsia="hu-HU"/>
              </w:rPr>
              <w:t xml:space="preserve"> </w:t>
            </w:r>
            <w:r w:rsidRPr="006E18CF">
              <w:rPr>
                <w:rFonts w:ascii="Times New Roman" w:eastAsia="Times New Roman" w:hAnsi="Times New Roman" w:cs="Times New Roman"/>
                <w:b/>
                <w:bCs/>
                <w:sz w:val="24"/>
                <w:szCs w:val="24"/>
                <w:lang w:eastAsia="hu-HU"/>
              </w:rPr>
              <w:t>ór</w:t>
            </w:r>
            <w:r w:rsidRPr="006E18CF">
              <w:rPr>
                <w:rFonts w:ascii="Times New Roman" w:eastAsia="Times New Roman" w:hAnsi="Times New Roman" w:cs="Times New Roman"/>
                <w:b/>
                <w:bCs/>
                <w:spacing w:val="-1"/>
                <w:sz w:val="24"/>
                <w:szCs w:val="24"/>
                <w:lang w:eastAsia="hu-HU"/>
              </w:rPr>
              <w:t>a</w:t>
            </w:r>
            <w:r w:rsidRPr="006E18CF">
              <w:rPr>
                <w:rFonts w:ascii="Times New Roman" w:eastAsia="Times New Roman" w:hAnsi="Times New Roman" w:cs="Times New Roman"/>
                <w:b/>
                <w:bCs/>
                <w:sz w:val="24"/>
                <w:szCs w:val="24"/>
                <w:lang w:eastAsia="hu-HU"/>
              </w:rPr>
              <w:t>sz</w:t>
            </w:r>
            <w:r w:rsidRPr="006E18CF">
              <w:rPr>
                <w:rFonts w:ascii="Times New Roman" w:eastAsia="Times New Roman" w:hAnsi="Times New Roman" w:cs="Times New Roman"/>
                <w:b/>
                <w:bCs/>
                <w:spacing w:val="1"/>
                <w:sz w:val="24"/>
                <w:szCs w:val="24"/>
                <w:lang w:eastAsia="hu-HU"/>
              </w:rPr>
              <w:t>á</w:t>
            </w:r>
            <w:r w:rsidRPr="006E18CF">
              <w:rPr>
                <w:rFonts w:ascii="Times New Roman" w:eastAsia="Times New Roman" w:hAnsi="Times New Roman" w:cs="Times New Roman"/>
                <w:b/>
                <w:bCs/>
                <w:sz w:val="24"/>
                <w:szCs w:val="24"/>
                <w:lang w:eastAsia="hu-HU"/>
              </w:rPr>
              <w:t>m</w:t>
            </w:r>
          </w:p>
          <w:p w:rsidR="0042249E" w:rsidRPr="006E18CF" w:rsidRDefault="0042249E" w:rsidP="007759CF">
            <w:pPr>
              <w:widowControl w:val="0"/>
              <w:autoSpaceDE w:val="0"/>
              <w:autoSpaceDN w:val="0"/>
              <w:adjustRightInd w:val="0"/>
              <w:spacing w:before="76" w:after="0" w:line="240" w:lineRule="auto"/>
              <w:ind w:left="912" w:right="-20"/>
              <w:rPr>
                <w:rFonts w:ascii="Times New Roman" w:eastAsia="Times New Roman" w:hAnsi="Times New Roman" w:cs="Times New Roman"/>
                <w:sz w:val="24"/>
                <w:szCs w:val="24"/>
                <w:lang w:eastAsia="hu-HU"/>
              </w:rPr>
            </w:pPr>
          </w:p>
        </w:tc>
      </w:tr>
      <w:tr w:rsidR="0042249E" w:rsidRPr="006E18CF" w:rsidTr="007759CF">
        <w:trPr>
          <w:trHeight w:hRule="exact" w:val="408"/>
        </w:trPr>
        <w:tc>
          <w:tcPr>
            <w:tcW w:w="1982" w:type="dxa"/>
            <w:tcBorders>
              <w:top w:val="single" w:sz="2" w:space="0" w:color="auto"/>
              <w:left w:val="single" w:sz="2" w:space="0" w:color="auto"/>
              <w:bottom w:val="single" w:sz="2" w:space="0" w:color="auto"/>
              <w:right w:val="single" w:sz="2" w:space="0" w:color="auto"/>
            </w:tcBorders>
          </w:tcPr>
          <w:p w:rsidR="0042249E" w:rsidRPr="006E18CF" w:rsidRDefault="0042249E" w:rsidP="007759CF">
            <w:pPr>
              <w:widowControl w:val="0"/>
              <w:autoSpaceDE w:val="0"/>
              <w:autoSpaceDN w:val="0"/>
              <w:adjustRightInd w:val="0"/>
              <w:spacing w:before="76" w:after="0" w:line="240" w:lineRule="auto"/>
              <w:ind w:left="912" w:right="-20"/>
              <w:rPr>
                <w:rFonts w:ascii="Times New Roman" w:eastAsia="Times New Roman" w:hAnsi="Times New Roman" w:cs="Times New Roman"/>
                <w:sz w:val="24"/>
                <w:szCs w:val="24"/>
                <w:lang w:eastAsia="hu-HU"/>
              </w:rPr>
            </w:pPr>
          </w:p>
        </w:tc>
        <w:tc>
          <w:tcPr>
            <w:tcW w:w="1701" w:type="dxa"/>
            <w:tcBorders>
              <w:top w:val="single" w:sz="2" w:space="0" w:color="auto"/>
              <w:left w:val="single" w:sz="2" w:space="0" w:color="auto"/>
              <w:bottom w:val="single" w:sz="2" w:space="0" w:color="auto"/>
              <w:right w:val="single" w:sz="2" w:space="0" w:color="auto"/>
            </w:tcBorders>
          </w:tcPr>
          <w:p w:rsidR="0042249E" w:rsidRPr="006E18CF" w:rsidRDefault="0042249E" w:rsidP="007759CF">
            <w:pPr>
              <w:widowControl w:val="0"/>
              <w:autoSpaceDE w:val="0"/>
              <w:autoSpaceDN w:val="0"/>
              <w:adjustRightInd w:val="0"/>
              <w:spacing w:before="79" w:after="0" w:line="240" w:lineRule="auto"/>
              <w:ind w:left="406"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b/>
                <w:bCs/>
                <w:sz w:val="24"/>
                <w:szCs w:val="24"/>
                <w:lang w:eastAsia="hu-HU"/>
              </w:rPr>
              <w:t>nyelvtan</w:t>
            </w:r>
          </w:p>
          <w:p w:rsidR="0042249E" w:rsidRPr="006E18CF" w:rsidRDefault="0042249E" w:rsidP="007759CF">
            <w:pPr>
              <w:widowControl w:val="0"/>
              <w:autoSpaceDE w:val="0"/>
              <w:autoSpaceDN w:val="0"/>
              <w:adjustRightInd w:val="0"/>
              <w:spacing w:before="79" w:after="0" w:line="240" w:lineRule="auto"/>
              <w:ind w:left="406" w:right="-20"/>
              <w:rPr>
                <w:rFonts w:ascii="Times New Roman" w:eastAsia="Times New Roman" w:hAnsi="Times New Roman" w:cs="Times New Roman"/>
                <w:sz w:val="24"/>
                <w:szCs w:val="24"/>
                <w:lang w:eastAsia="hu-HU"/>
              </w:rPr>
            </w:pPr>
          </w:p>
        </w:tc>
        <w:tc>
          <w:tcPr>
            <w:tcW w:w="1701" w:type="dxa"/>
            <w:tcBorders>
              <w:top w:val="single" w:sz="2" w:space="0" w:color="auto"/>
              <w:left w:val="single" w:sz="2" w:space="0" w:color="auto"/>
              <w:bottom w:val="single" w:sz="2" w:space="0" w:color="auto"/>
              <w:right w:val="single" w:sz="2" w:space="0" w:color="auto"/>
            </w:tcBorders>
          </w:tcPr>
          <w:p w:rsidR="0042249E" w:rsidRPr="006E18CF" w:rsidRDefault="0042249E" w:rsidP="007759CF">
            <w:pPr>
              <w:widowControl w:val="0"/>
              <w:autoSpaceDE w:val="0"/>
              <w:autoSpaceDN w:val="0"/>
              <w:adjustRightInd w:val="0"/>
              <w:spacing w:before="79" w:after="0" w:line="240" w:lineRule="auto"/>
              <w:ind w:left="338"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b/>
                <w:bCs/>
                <w:sz w:val="24"/>
                <w:szCs w:val="24"/>
                <w:lang w:eastAsia="hu-HU"/>
              </w:rPr>
              <w:t>irodalom</w:t>
            </w:r>
          </w:p>
          <w:p w:rsidR="0042249E" w:rsidRPr="006E18CF" w:rsidRDefault="0042249E" w:rsidP="007759CF">
            <w:pPr>
              <w:widowControl w:val="0"/>
              <w:autoSpaceDE w:val="0"/>
              <w:autoSpaceDN w:val="0"/>
              <w:adjustRightInd w:val="0"/>
              <w:spacing w:before="79" w:after="0" w:line="240" w:lineRule="auto"/>
              <w:ind w:left="338" w:right="-20"/>
              <w:rPr>
                <w:rFonts w:ascii="Times New Roman" w:eastAsia="Times New Roman" w:hAnsi="Times New Roman" w:cs="Times New Roman"/>
                <w:sz w:val="24"/>
                <w:szCs w:val="24"/>
                <w:lang w:eastAsia="hu-HU"/>
              </w:rPr>
            </w:pPr>
          </w:p>
        </w:tc>
        <w:tc>
          <w:tcPr>
            <w:tcW w:w="1843" w:type="dxa"/>
            <w:tcBorders>
              <w:top w:val="single" w:sz="2" w:space="0" w:color="auto"/>
              <w:left w:val="single" w:sz="2" w:space="0" w:color="auto"/>
              <w:bottom w:val="single" w:sz="2" w:space="0" w:color="auto"/>
              <w:right w:val="single" w:sz="2" w:space="0" w:color="auto"/>
            </w:tcBorders>
          </w:tcPr>
          <w:p w:rsidR="0042249E" w:rsidRPr="006E18CF" w:rsidRDefault="0042249E" w:rsidP="007759CF">
            <w:pPr>
              <w:widowControl w:val="0"/>
              <w:autoSpaceDE w:val="0"/>
              <w:autoSpaceDN w:val="0"/>
              <w:adjustRightInd w:val="0"/>
              <w:spacing w:before="79" w:after="0" w:line="240" w:lineRule="auto"/>
              <w:ind w:left="364"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b/>
                <w:bCs/>
                <w:sz w:val="24"/>
                <w:szCs w:val="24"/>
                <w:lang w:eastAsia="hu-HU"/>
              </w:rPr>
              <w:t>nyelvtan</w:t>
            </w:r>
          </w:p>
          <w:p w:rsidR="0042249E" w:rsidRPr="006E18CF" w:rsidRDefault="0042249E" w:rsidP="007759CF">
            <w:pPr>
              <w:widowControl w:val="0"/>
              <w:autoSpaceDE w:val="0"/>
              <w:autoSpaceDN w:val="0"/>
              <w:adjustRightInd w:val="0"/>
              <w:spacing w:before="79" w:after="0" w:line="240" w:lineRule="auto"/>
              <w:ind w:left="364" w:right="-20"/>
              <w:rPr>
                <w:rFonts w:ascii="Times New Roman" w:eastAsia="Times New Roman" w:hAnsi="Times New Roman" w:cs="Times New Roman"/>
                <w:sz w:val="24"/>
                <w:szCs w:val="24"/>
                <w:lang w:eastAsia="hu-HU"/>
              </w:rPr>
            </w:pPr>
          </w:p>
        </w:tc>
        <w:tc>
          <w:tcPr>
            <w:tcW w:w="1559" w:type="dxa"/>
            <w:tcBorders>
              <w:top w:val="single" w:sz="2" w:space="0" w:color="auto"/>
              <w:left w:val="single" w:sz="2" w:space="0" w:color="auto"/>
              <w:bottom w:val="single" w:sz="2" w:space="0" w:color="auto"/>
              <w:right w:val="single" w:sz="2" w:space="0" w:color="auto"/>
            </w:tcBorders>
          </w:tcPr>
          <w:p w:rsidR="0042249E" w:rsidRPr="006E18CF" w:rsidRDefault="0042249E" w:rsidP="007759CF">
            <w:pPr>
              <w:widowControl w:val="0"/>
              <w:autoSpaceDE w:val="0"/>
              <w:autoSpaceDN w:val="0"/>
              <w:adjustRightInd w:val="0"/>
              <w:spacing w:before="79" w:after="0" w:line="240" w:lineRule="auto"/>
              <w:ind w:left="346" w:right="-20"/>
              <w:rPr>
                <w:rFonts w:ascii="Times New Roman" w:eastAsia="Times New Roman" w:hAnsi="Times New Roman" w:cs="Times New Roman"/>
                <w:sz w:val="24"/>
                <w:szCs w:val="24"/>
                <w:lang w:eastAsia="hu-HU"/>
              </w:rPr>
            </w:pPr>
            <w:r w:rsidRPr="006E18CF">
              <w:rPr>
                <w:rFonts w:ascii="Times New Roman" w:eastAsia="Times New Roman" w:hAnsi="Times New Roman" w:cs="Times New Roman"/>
                <w:b/>
                <w:bCs/>
                <w:sz w:val="24"/>
                <w:szCs w:val="24"/>
                <w:lang w:eastAsia="hu-HU"/>
              </w:rPr>
              <w:t>irodalom</w:t>
            </w:r>
          </w:p>
          <w:p w:rsidR="0042249E" w:rsidRPr="006E18CF" w:rsidRDefault="0042249E" w:rsidP="007759CF">
            <w:pPr>
              <w:widowControl w:val="0"/>
              <w:autoSpaceDE w:val="0"/>
              <w:autoSpaceDN w:val="0"/>
              <w:adjustRightInd w:val="0"/>
              <w:spacing w:before="79" w:after="0" w:line="240" w:lineRule="auto"/>
              <w:ind w:left="346" w:right="-20"/>
              <w:rPr>
                <w:rFonts w:ascii="Times New Roman" w:eastAsia="Times New Roman" w:hAnsi="Times New Roman" w:cs="Times New Roman"/>
                <w:sz w:val="24"/>
                <w:szCs w:val="24"/>
                <w:lang w:eastAsia="hu-HU"/>
              </w:rPr>
            </w:pPr>
          </w:p>
        </w:tc>
      </w:tr>
      <w:tr w:rsidR="0042249E" w:rsidRPr="006E18CF" w:rsidTr="007759CF">
        <w:trPr>
          <w:trHeight w:hRule="exact" w:val="405"/>
        </w:trPr>
        <w:tc>
          <w:tcPr>
            <w:tcW w:w="1982" w:type="dxa"/>
            <w:tcBorders>
              <w:top w:val="single" w:sz="2" w:space="0" w:color="auto"/>
              <w:left w:val="single" w:sz="2" w:space="0" w:color="auto"/>
              <w:bottom w:val="single" w:sz="2" w:space="0" w:color="auto"/>
              <w:right w:val="single" w:sz="2" w:space="0" w:color="auto"/>
            </w:tcBorders>
          </w:tcPr>
          <w:p w:rsidR="0042249E" w:rsidRPr="006E18CF" w:rsidRDefault="0042249E" w:rsidP="007759CF">
            <w:pPr>
              <w:widowControl w:val="0"/>
              <w:autoSpaceDE w:val="0"/>
              <w:autoSpaceDN w:val="0"/>
              <w:adjustRightInd w:val="0"/>
              <w:spacing w:before="71" w:after="0" w:line="240" w:lineRule="auto"/>
              <w:ind w:left="696" w:right="-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w:t>
            </w:r>
            <w:r w:rsidRPr="006E18CF">
              <w:rPr>
                <w:rFonts w:ascii="Times New Roman" w:eastAsia="Times New Roman" w:hAnsi="Times New Roman" w:cs="Times New Roman"/>
                <w:sz w:val="24"/>
                <w:szCs w:val="24"/>
                <w:lang w:eastAsia="hu-HU"/>
              </w:rPr>
              <w:t>. év</w:t>
            </w:r>
            <w:r w:rsidRPr="006E18CF">
              <w:rPr>
                <w:rFonts w:ascii="Times New Roman" w:eastAsia="Times New Roman" w:hAnsi="Times New Roman" w:cs="Times New Roman"/>
                <w:spacing w:val="-1"/>
                <w:sz w:val="24"/>
                <w:szCs w:val="24"/>
                <w:lang w:eastAsia="hu-HU"/>
              </w:rPr>
              <w:t>f</w:t>
            </w:r>
            <w:r w:rsidRPr="006E18CF">
              <w:rPr>
                <w:rFonts w:ascii="Times New Roman" w:eastAsia="Times New Roman" w:hAnsi="Times New Roman" w:cs="Times New Roman"/>
                <w:sz w:val="24"/>
                <w:szCs w:val="24"/>
                <w:lang w:eastAsia="hu-HU"/>
              </w:rPr>
              <w:t>o</w:t>
            </w:r>
            <w:r w:rsidRPr="006E18CF">
              <w:rPr>
                <w:rFonts w:ascii="Times New Roman" w:eastAsia="Times New Roman" w:hAnsi="Times New Roman" w:cs="Times New Roman"/>
                <w:spacing w:val="2"/>
                <w:sz w:val="24"/>
                <w:szCs w:val="24"/>
                <w:lang w:eastAsia="hu-HU"/>
              </w:rPr>
              <w:t>l</w:t>
            </w:r>
            <w:r w:rsidRPr="006E18CF">
              <w:rPr>
                <w:rFonts w:ascii="Times New Roman" w:eastAsia="Times New Roman" w:hAnsi="Times New Roman" w:cs="Times New Roman"/>
                <w:spacing w:val="-4"/>
                <w:sz w:val="24"/>
                <w:szCs w:val="24"/>
                <w:lang w:eastAsia="hu-HU"/>
              </w:rPr>
              <w:t>y</w:t>
            </w:r>
            <w:r w:rsidRPr="006E18CF">
              <w:rPr>
                <w:rFonts w:ascii="Times New Roman" w:eastAsia="Times New Roman" w:hAnsi="Times New Roman" w:cs="Times New Roman"/>
                <w:sz w:val="24"/>
                <w:szCs w:val="24"/>
                <w:lang w:eastAsia="hu-HU"/>
              </w:rPr>
              <w:t>am</w:t>
            </w:r>
          </w:p>
          <w:p w:rsidR="0042249E" w:rsidRPr="006E18CF" w:rsidRDefault="0042249E" w:rsidP="007759CF">
            <w:pPr>
              <w:widowControl w:val="0"/>
              <w:autoSpaceDE w:val="0"/>
              <w:autoSpaceDN w:val="0"/>
              <w:adjustRightInd w:val="0"/>
              <w:spacing w:before="71" w:after="0" w:line="240" w:lineRule="auto"/>
              <w:ind w:left="696" w:right="-20"/>
              <w:rPr>
                <w:rFonts w:ascii="Times New Roman" w:eastAsia="Times New Roman" w:hAnsi="Times New Roman" w:cs="Times New Roman"/>
                <w:sz w:val="24"/>
                <w:szCs w:val="24"/>
                <w:lang w:eastAsia="hu-HU"/>
              </w:rPr>
            </w:pPr>
          </w:p>
        </w:tc>
        <w:tc>
          <w:tcPr>
            <w:tcW w:w="1701" w:type="dxa"/>
            <w:tcBorders>
              <w:top w:val="single" w:sz="2" w:space="0" w:color="auto"/>
              <w:left w:val="single" w:sz="2" w:space="0" w:color="auto"/>
              <w:bottom w:val="single" w:sz="2" w:space="0" w:color="auto"/>
              <w:right w:val="single" w:sz="2" w:space="0" w:color="auto"/>
            </w:tcBorders>
          </w:tcPr>
          <w:p w:rsidR="0042249E" w:rsidRPr="006E18CF" w:rsidRDefault="0042249E" w:rsidP="007759CF">
            <w:pPr>
              <w:widowControl w:val="0"/>
              <w:autoSpaceDE w:val="0"/>
              <w:autoSpaceDN w:val="0"/>
              <w:adjustRightInd w:val="0"/>
              <w:spacing w:before="71" w:after="0" w:line="240" w:lineRule="auto"/>
              <w:ind w:left="696" w:right="-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p>
          <w:p w:rsidR="0042249E" w:rsidRPr="006E18CF" w:rsidRDefault="0042249E" w:rsidP="007759CF">
            <w:pPr>
              <w:widowControl w:val="0"/>
              <w:autoSpaceDE w:val="0"/>
              <w:autoSpaceDN w:val="0"/>
              <w:adjustRightInd w:val="0"/>
              <w:spacing w:before="71" w:after="0" w:line="240" w:lineRule="auto"/>
              <w:ind w:left="696" w:right="-20"/>
              <w:rPr>
                <w:rFonts w:ascii="Times New Roman" w:eastAsia="Times New Roman" w:hAnsi="Times New Roman" w:cs="Times New Roman"/>
                <w:sz w:val="24"/>
                <w:szCs w:val="24"/>
                <w:lang w:eastAsia="hu-HU"/>
              </w:rPr>
            </w:pPr>
          </w:p>
        </w:tc>
        <w:tc>
          <w:tcPr>
            <w:tcW w:w="1701" w:type="dxa"/>
            <w:tcBorders>
              <w:top w:val="single" w:sz="2" w:space="0" w:color="auto"/>
              <w:left w:val="single" w:sz="2" w:space="0" w:color="auto"/>
              <w:bottom w:val="single" w:sz="2" w:space="0" w:color="auto"/>
              <w:right w:val="single" w:sz="2" w:space="0" w:color="auto"/>
            </w:tcBorders>
          </w:tcPr>
          <w:p w:rsidR="0042249E" w:rsidRPr="006F3692" w:rsidRDefault="008A1DCE" w:rsidP="007759CF">
            <w:pPr>
              <w:widowControl w:val="0"/>
              <w:autoSpaceDE w:val="0"/>
              <w:autoSpaceDN w:val="0"/>
              <w:adjustRightInd w:val="0"/>
              <w:spacing w:before="71" w:after="0" w:line="240" w:lineRule="auto"/>
              <w:ind w:left="655" w:right="-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1,5</w:t>
            </w:r>
          </w:p>
          <w:p w:rsidR="0042249E" w:rsidRPr="006F3692" w:rsidRDefault="0042249E" w:rsidP="007759CF">
            <w:pPr>
              <w:widowControl w:val="0"/>
              <w:autoSpaceDE w:val="0"/>
              <w:autoSpaceDN w:val="0"/>
              <w:adjustRightInd w:val="0"/>
              <w:spacing w:before="71" w:after="0" w:line="240" w:lineRule="auto"/>
              <w:ind w:left="655" w:right="-20"/>
              <w:rPr>
                <w:rFonts w:ascii="Times New Roman" w:eastAsia="Times New Roman" w:hAnsi="Times New Roman" w:cs="Times New Roman"/>
                <w:sz w:val="24"/>
                <w:szCs w:val="24"/>
                <w:lang w:eastAsia="hu-HU"/>
              </w:rPr>
            </w:pPr>
          </w:p>
        </w:tc>
        <w:tc>
          <w:tcPr>
            <w:tcW w:w="1843" w:type="dxa"/>
            <w:tcBorders>
              <w:top w:val="single" w:sz="2" w:space="0" w:color="auto"/>
              <w:left w:val="single" w:sz="2" w:space="0" w:color="auto"/>
              <w:bottom w:val="single" w:sz="2" w:space="0" w:color="auto"/>
              <w:right w:val="single" w:sz="2" w:space="0" w:color="auto"/>
            </w:tcBorders>
          </w:tcPr>
          <w:p w:rsidR="0042249E" w:rsidRPr="006E18CF" w:rsidRDefault="005031E2" w:rsidP="007759CF">
            <w:pPr>
              <w:widowControl w:val="0"/>
              <w:autoSpaceDE w:val="0"/>
              <w:autoSpaceDN w:val="0"/>
              <w:adjustRightInd w:val="0"/>
              <w:spacing w:before="71" w:after="0" w:line="240" w:lineRule="auto"/>
              <w:ind w:left="684" w:right="-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72</w:t>
            </w:r>
          </w:p>
          <w:p w:rsidR="0042249E" w:rsidRPr="006E18CF" w:rsidRDefault="0042249E" w:rsidP="007759CF">
            <w:pPr>
              <w:widowControl w:val="0"/>
              <w:autoSpaceDE w:val="0"/>
              <w:autoSpaceDN w:val="0"/>
              <w:adjustRightInd w:val="0"/>
              <w:spacing w:before="71" w:after="0" w:line="240" w:lineRule="auto"/>
              <w:ind w:left="684" w:right="-20"/>
              <w:rPr>
                <w:rFonts w:ascii="Times New Roman" w:eastAsia="Times New Roman" w:hAnsi="Times New Roman" w:cs="Times New Roman"/>
                <w:sz w:val="24"/>
                <w:szCs w:val="24"/>
                <w:lang w:eastAsia="hu-HU"/>
              </w:rPr>
            </w:pPr>
          </w:p>
        </w:tc>
        <w:tc>
          <w:tcPr>
            <w:tcW w:w="1559" w:type="dxa"/>
            <w:tcBorders>
              <w:top w:val="single" w:sz="2" w:space="0" w:color="auto"/>
              <w:left w:val="single" w:sz="2" w:space="0" w:color="auto"/>
              <w:bottom w:val="single" w:sz="2" w:space="0" w:color="auto"/>
              <w:right w:val="single" w:sz="2" w:space="0" w:color="auto"/>
            </w:tcBorders>
          </w:tcPr>
          <w:p w:rsidR="0042249E" w:rsidRPr="006E18CF" w:rsidRDefault="005031E2" w:rsidP="007759CF">
            <w:pPr>
              <w:widowControl w:val="0"/>
              <w:autoSpaceDE w:val="0"/>
              <w:autoSpaceDN w:val="0"/>
              <w:adjustRightInd w:val="0"/>
              <w:spacing w:before="71" w:after="0" w:line="240" w:lineRule="auto"/>
              <w:ind w:left="691" w:right="-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54</w:t>
            </w:r>
          </w:p>
          <w:p w:rsidR="0042249E" w:rsidRPr="006E18CF" w:rsidRDefault="0042249E" w:rsidP="007759CF">
            <w:pPr>
              <w:widowControl w:val="0"/>
              <w:autoSpaceDE w:val="0"/>
              <w:autoSpaceDN w:val="0"/>
              <w:adjustRightInd w:val="0"/>
              <w:spacing w:before="71" w:after="0" w:line="240" w:lineRule="auto"/>
              <w:ind w:left="691" w:right="-20"/>
              <w:rPr>
                <w:rFonts w:ascii="Times New Roman" w:eastAsia="Times New Roman" w:hAnsi="Times New Roman" w:cs="Times New Roman"/>
                <w:sz w:val="24"/>
                <w:szCs w:val="24"/>
                <w:lang w:eastAsia="hu-HU"/>
              </w:rPr>
            </w:pPr>
          </w:p>
        </w:tc>
      </w:tr>
      <w:tr w:rsidR="0042249E" w:rsidRPr="006E18CF" w:rsidTr="007759CF">
        <w:trPr>
          <w:trHeight w:hRule="exact" w:val="405"/>
        </w:trPr>
        <w:tc>
          <w:tcPr>
            <w:tcW w:w="1982" w:type="dxa"/>
            <w:tcBorders>
              <w:top w:val="single" w:sz="2" w:space="0" w:color="auto"/>
              <w:left w:val="single" w:sz="2" w:space="0" w:color="auto"/>
              <w:bottom w:val="single" w:sz="2" w:space="0" w:color="auto"/>
              <w:right w:val="single" w:sz="2" w:space="0" w:color="auto"/>
            </w:tcBorders>
          </w:tcPr>
          <w:p w:rsidR="0042249E" w:rsidRPr="006E18CF" w:rsidRDefault="0042249E" w:rsidP="007759CF">
            <w:pPr>
              <w:widowControl w:val="0"/>
              <w:autoSpaceDE w:val="0"/>
              <w:autoSpaceDN w:val="0"/>
              <w:adjustRightInd w:val="0"/>
              <w:spacing w:before="71" w:after="0" w:line="240" w:lineRule="auto"/>
              <w:ind w:left="696" w:right="-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r w:rsidRPr="006E18CF">
              <w:rPr>
                <w:rFonts w:ascii="Times New Roman" w:eastAsia="Times New Roman" w:hAnsi="Times New Roman" w:cs="Times New Roman"/>
                <w:sz w:val="24"/>
                <w:szCs w:val="24"/>
                <w:lang w:eastAsia="hu-HU"/>
              </w:rPr>
              <w:t>. év</w:t>
            </w:r>
            <w:r w:rsidRPr="006E18CF">
              <w:rPr>
                <w:rFonts w:ascii="Times New Roman" w:eastAsia="Times New Roman" w:hAnsi="Times New Roman" w:cs="Times New Roman"/>
                <w:spacing w:val="-1"/>
                <w:sz w:val="24"/>
                <w:szCs w:val="24"/>
                <w:lang w:eastAsia="hu-HU"/>
              </w:rPr>
              <w:t>f</w:t>
            </w:r>
            <w:r w:rsidRPr="006E18CF">
              <w:rPr>
                <w:rFonts w:ascii="Times New Roman" w:eastAsia="Times New Roman" w:hAnsi="Times New Roman" w:cs="Times New Roman"/>
                <w:sz w:val="24"/>
                <w:szCs w:val="24"/>
                <w:lang w:eastAsia="hu-HU"/>
              </w:rPr>
              <w:t>o</w:t>
            </w:r>
            <w:r w:rsidRPr="006E18CF">
              <w:rPr>
                <w:rFonts w:ascii="Times New Roman" w:eastAsia="Times New Roman" w:hAnsi="Times New Roman" w:cs="Times New Roman"/>
                <w:spacing w:val="2"/>
                <w:sz w:val="24"/>
                <w:szCs w:val="24"/>
                <w:lang w:eastAsia="hu-HU"/>
              </w:rPr>
              <w:t>l</w:t>
            </w:r>
            <w:r w:rsidRPr="006E18CF">
              <w:rPr>
                <w:rFonts w:ascii="Times New Roman" w:eastAsia="Times New Roman" w:hAnsi="Times New Roman" w:cs="Times New Roman"/>
                <w:spacing w:val="-4"/>
                <w:sz w:val="24"/>
                <w:szCs w:val="24"/>
                <w:lang w:eastAsia="hu-HU"/>
              </w:rPr>
              <w:t>y</w:t>
            </w:r>
            <w:r w:rsidRPr="006E18CF">
              <w:rPr>
                <w:rFonts w:ascii="Times New Roman" w:eastAsia="Times New Roman" w:hAnsi="Times New Roman" w:cs="Times New Roman"/>
                <w:sz w:val="24"/>
                <w:szCs w:val="24"/>
                <w:lang w:eastAsia="hu-HU"/>
              </w:rPr>
              <w:t>am</w:t>
            </w:r>
          </w:p>
          <w:p w:rsidR="0042249E" w:rsidRPr="006E18CF" w:rsidRDefault="0042249E" w:rsidP="007759CF">
            <w:pPr>
              <w:widowControl w:val="0"/>
              <w:autoSpaceDE w:val="0"/>
              <w:autoSpaceDN w:val="0"/>
              <w:adjustRightInd w:val="0"/>
              <w:spacing w:before="71" w:after="0" w:line="240" w:lineRule="auto"/>
              <w:ind w:left="696" w:right="-20"/>
              <w:rPr>
                <w:rFonts w:ascii="Times New Roman" w:eastAsia="Times New Roman" w:hAnsi="Times New Roman" w:cs="Times New Roman"/>
                <w:sz w:val="24"/>
                <w:szCs w:val="24"/>
                <w:lang w:eastAsia="hu-HU"/>
              </w:rPr>
            </w:pPr>
          </w:p>
        </w:tc>
        <w:tc>
          <w:tcPr>
            <w:tcW w:w="1701" w:type="dxa"/>
            <w:tcBorders>
              <w:top w:val="single" w:sz="2" w:space="0" w:color="auto"/>
              <w:left w:val="single" w:sz="2" w:space="0" w:color="auto"/>
              <w:bottom w:val="single" w:sz="2" w:space="0" w:color="auto"/>
              <w:right w:val="single" w:sz="2" w:space="0" w:color="auto"/>
            </w:tcBorders>
          </w:tcPr>
          <w:p w:rsidR="0042249E" w:rsidRPr="006E18CF" w:rsidRDefault="0042249E" w:rsidP="007759CF">
            <w:pPr>
              <w:widowControl w:val="0"/>
              <w:autoSpaceDE w:val="0"/>
              <w:autoSpaceDN w:val="0"/>
              <w:adjustRightInd w:val="0"/>
              <w:spacing w:before="71" w:after="0" w:line="240" w:lineRule="auto"/>
              <w:ind w:left="696" w:right="-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p>
          <w:p w:rsidR="0042249E" w:rsidRPr="006E18CF" w:rsidRDefault="0042249E" w:rsidP="007759CF">
            <w:pPr>
              <w:widowControl w:val="0"/>
              <w:autoSpaceDE w:val="0"/>
              <w:autoSpaceDN w:val="0"/>
              <w:adjustRightInd w:val="0"/>
              <w:spacing w:before="71" w:after="0" w:line="240" w:lineRule="auto"/>
              <w:ind w:left="696" w:right="-20"/>
              <w:rPr>
                <w:rFonts w:ascii="Times New Roman" w:eastAsia="Times New Roman" w:hAnsi="Times New Roman" w:cs="Times New Roman"/>
                <w:sz w:val="24"/>
                <w:szCs w:val="24"/>
                <w:lang w:eastAsia="hu-HU"/>
              </w:rPr>
            </w:pPr>
          </w:p>
        </w:tc>
        <w:tc>
          <w:tcPr>
            <w:tcW w:w="1701" w:type="dxa"/>
            <w:tcBorders>
              <w:top w:val="single" w:sz="2" w:space="0" w:color="auto"/>
              <w:left w:val="single" w:sz="2" w:space="0" w:color="auto"/>
              <w:bottom w:val="single" w:sz="2" w:space="0" w:color="auto"/>
              <w:right w:val="single" w:sz="2" w:space="0" w:color="auto"/>
            </w:tcBorders>
          </w:tcPr>
          <w:p w:rsidR="0042249E" w:rsidRPr="006F3692" w:rsidRDefault="005031E2" w:rsidP="007759CF">
            <w:pPr>
              <w:widowControl w:val="0"/>
              <w:autoSpaceDE w:val="0"/>
              <w:autoSpaceDN w:val="0"/>
              <w:adjustRightInd w:val="0"/>
              <w:spacing w:before="71" w:after="0" w:line="240" w:lineRule="auto"/>
              <w:ind w:left="655" w:right="-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1,5</w:t>
            </w:r>
          </w:p>
          <w:p w:rsidR="0042249E" w:rsidRPr="006F3692" w:rsidRDefault="0042249E" w:rsidP="007759CF">
            <w:pPr>
              <w:widowControl w:val="0"/>
              <w:autoSpaceDE w:val="0"/>
              <w:autoSpaceDN w:val="0"/>
              <w:adjustRightInd w:val="0"/>
              <w:spacing w:before="71" w:after="0" w:line="240" w:lineRule="auto"/>
              <w:ind w:left="655" w:right="-20"/>
              <w:rPr>
                <w:rFonts w:ascii="Times New Roman" w:eastAsia="Times New Roman" w:hAnsi="Times New Roman" w:cs="Times New Roman"/>
                <w:sz w:val="24"/>
                <w:szCs w:val="24"/>
                <w:lang w:eastAsia="hu-HU"/>
              </w:rPr>
            </w:pPr>
          </w:p>
        </w:tc>
        <w:tc>
          <w:tcPr>
            <w:tcW w:w="1843" w:type="dxa"/>
            <w:tcBorders>
              <w:top w:val="single" w:sz="2" w:space="0" w:color="auto"/>
              <w:left w:val="single" w:sz="2" w:space="0" w:color="auto"/>
              <w:bottom w:val="single" w:sz="2" w:space="0" w:color="auto"/>
              <w:right w:val="single" w:sz="2" w:space="0" w:color="auto"/>
            </w:tcBorders>
          </w:tcPr>
          <w:p w:rsidR="0042249E" w:rsidRPr="006E18CF" w:rsidRDefault="005031E2" w:rsidP="007759CF">
            <w:pPr>
              <w:widowControl w:val="0"/>
              <w:autoSpaceDE w:val="0"/>
              <w:autoSpaceDN w:val="0"/>
              <w:adjustRightInd w:val="0"/>
              <w:spacing w:before="71" w:after="0" w:line="240" w:lineRule="auto"/>
              <w:ind w:left="684" w:right="-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72</w:t>
            </w:r>
          </w:p>
          <w:p w:rsidR="0042249E" w:rsidRPr="006E18CF" w:rsidRDefault="0042249E" w:rsidP="007759CF">
            <w:pPr>
              <w:widowControl w:val="0"/>
              <w:autoSpaceDE w:val="0"/>
              <w:autoSpaceDN w:val="0"/>
              <w:adjustRightInd w:val="0"/>
              <w:spacing w:before="71" w:after="0" w:line="240" w:lineRule="auto"/>
              <w:ind w:left="684" w:right="-20"/>
              <w:rPr>
                <w:rFonts w:ascii="Times New Roman" w:eastAsia="Times New Roman" w:hAnsi="Times New Roman" w:cs="Times New Roman"/>
                <w:sz w:val="24"/>
                <w:szCs w:val="24"/>
                <w:lang w:eastAsia="hu-HU"/>
              </w:rPr>
            </w:pPr>
          </w:p>
        </w:tc>
        <w:tc>
          <w:tcPr>
            <w:tcW w:w="1559" w:type="dxa"/>
            <w:tcBorders>
              <w:top w:val="single" w:sz="2" w:space="0" w:color="auto"/>
              <w:left w:val="single" w:sz="2" w:space="0" w:color="auto"/>
              <w:bottom w:val="single" w:sz="2" w:space="0" w:color="auto"/>
              <w:right w:val="single" w:sz="2" w:space="0" w:color="auto"/>
            </w:tcBorders>
          </w:tcPr>
          <w:p w:rsidR="0042249E" w:rsidRPr="006E18CF" w:rsidRDefault="005031E2" w:rsidP="007759CF">
            <w:pPr>
              <w:widowControl w:val="0"/>
              <w:autoSpaceDE w:val="0"/>
              <w:autoSpaceDN w:val="0"/>
              <w:adjustRightInd w:val="0"/>
              <w:spacing w:before="71" w:after="0" w:line="240" w:lineRule="auto"/>
              <w:ind w:left="691" w:right="-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54</w:t>
            </w:r>
          </w:p>
          <w:p w:rsidR="0042249E" w:rsidRPr="006E18CF" w:rsidRDefault="0042249E" w:rsidP="007759CF">
            <w:pPr>
              <w:widowControl w:val="0"/>
              <w:autoSpaceDE w:val="0"/>
              <w:autoSpaceDN w:val="0"/>
              <w:adjustRightInd w:val="0"/>
              <w:spacing w:before="71" w:after="0" w:line="240" w:lineRule="auto"/>
              <w:ind w:left="691" w:right="-20"/>
              <w:rPr>
                <w:rFonts w:ascii="Times New Roman" w:eastAsia="Times New Roman" w:hAnsi="Times New Roman" w:cs="Times New Roman"/>
                <w:sz w:val="24"/>
                <w:szCs w:val="24"/>
                <w:lang w:eastAsia="hu-HU"/>
              </w:rPr>
            </w:pPr>
          </w:p>
        </w:tc>
      </w:tr>
    </w:tbl>
    <w:p w:rsidR="0042249E" w:rsidRPr="006E18CF" w:rsidRDefault="0042249E" w:rsidP="0042249E">
      <w:pPr>
        <w:widowControl w:val="0"/>
        <w:autoSpaceDE w:val="0"/>
        <w:autoSpaceDN w:val="0"/>
        <w:adjustRightInd w:val="0"/>
        <w:spacing w:after="0" w:line="240" w:lineRule="exact"/>
        <w:rPr>
          <w:rFonts w:ascii="Times New Roman" w:eastAsia="Times New Roman" w:hAnsi="Times New Roman" w:cs="Times New Roman"/>
          <w:sz w:val="24"/>
          <w:szCs w:val="24"/>
          <w:lang w:eastAsia="hu-HU"/>
        </w:rPr>
      </w:pPr>
    </w:p>
    <w:p w:rsidR="00515B3D" w:rsidRDefault="00515B3D" w:rsidP="00515B3D">
      <w:pPr>
        <w:rPr>
          <w:rFonts w:ascii="Times New Roman" w:eastAsia="Times New Roman" w:hAnsi="Times New Roman" w:cs="Times New Roman"/>
          <w:b/>
          <w:sz w:val="28"/>
          <w:szCs w:val="28"/>
          <w:lang w:eastAsia="hu-HU"/>
        </w:rPr>
      </w:pPr>
    </w:p>
    <w:p w:rsidR="006948B2" w:rsidRPr="00515B3D" w:rsidRDefault="00515B3D" w:rsidP="00515B3D">
      <w:pPr>
        <w:rPr>
          <w:rStyle w:val="Kiemels"/>
          <w:rFonts w:ascii="Times New Roman" w:eastAsia="Times New Roman" w:hAnsi="Times New Roman" w:cs="Times New Roman"/>
          <w:b/>
          <w:i w:val="0"/>
          <w:iCs w:val="0"/>
          <w:sz w:val="28"/>
          <w:szCs w:val="28"/>
          <w:lang w:eastAsia="hu-HU"/>
        </w:rPr>
      </w:pPr>
      <w:r w:rsidRPr="007759CF">
        <w:rPr>
          <w:rFonts w:ascii="Times New Roman" w:eastAsia="Times New Roman" w:hAnsi="Times New Roman" w:cs="Times New Roman"/>
          <w:b/>
          <w:sz w:val="28"/>
          <w:szCs w:val="28"/>
          <w:lang w:eastAsia="hu-HU"/>
        </w:rPr>
        <w:t xml:space="preserve">A témakörök áttekintő táblázata </w:t>
      </w:r>
      <w:r>
        <w:rPr>
          <w:rFonts w:ascii="Times New Roman" w:eastAsia="Times New Roman" w:hAnsi="Times New Roman" w:cs="Times New Roman"/>
          <w:b/>
          <w:sz w:val="28"/>
          <w:szCs w:val="28"/>
          <w:lang w:eastAsia="hu-HU"/>
        </w:rPr>
        <w:t>magyar nyelv és irodalom 7-8</w:t>
      </w:r>
      <w:r w:rsidRPr="007759CF">
        <w:rPr>
          <w:rFonts w:ascii="Times New Roman" w:eastAsia="Times New Roman" w:hAnsi="Times New Roman" w:cs="Times New Roman"/>
          <w:b/>
          <w:sz w:val="28"/>
          <w:szCs w:val="28"/>
          <w:lang w:eastAsia="hu-HU"/>
        </w:rPr>
        <w:t>.</w:t>
      </w:r>
      <w:r>
        <w:rPr>
          <w:rFonts w:ascii="Times New Roman" w:eastAsia="Times New Roman" w:hAnsi="Times New Roman" w:cs="Times New Roman"/>
          <w:b/>
          <w:sz w:val="28"/>
          <w:szCs w:val="28"/>
          <w:lang w:eastAsia="hu-HU"/>
        </w:rPr>
        <w:t xml:space="preserve"> évfolyam</w:t>
      </w:r>
      <w:r w:rsidRPr="007759CF">
        <w:rPr>
          <w:rFonts w:ascii="Times New Roman" w:eastAsia="Times New Roman" w:hAnsi="Times New Roman" w:cs="Times New Roman"/>
          <w:b/>
          <w:sz w:val="28"/>
          <w:szCs w:val="28"/>
          <w:lang w:eastAsia="hu-HU"/>
        </w:rPr>
        <w:t>:</w:t>
      </w:r>
    </w:p>
    <w:tbl>
      <w:tblPr>
        <w:tblStyle w:val="Rcsostblzat"/>
        <w:tblW w:w="0" w:type="auto"/>
        <w:tblLook w:val="04A0" w:firstRow="1" w:lastRow="0" w:firstColumn="1" w:lastColumn="0" w:noHBand="0" w:noVBand="1"/>
      </w:tblPr>
      <w:tblGrid>
        <w:gridCol w:w="6374"/>
        <w:gridCol w:w="2552"/>
      </w:tblGrid>
      <w:tr w:rsidR="006948B2" w:rsidRPr="006948B2" w:rsidTr="003705D6">
        <w:tc>
          <w:tcPr>
            <w:tcW w:w="6374" w:type="dxa"/>
          </w:tcPr>
          <w:p w:rsidR="006948B2" w:rsidRPr="006948B2" w:rsidRDefault="006948B2" w:rsidP="003705D6">
            <w:pPr>
              <w:rPr>
                <w:rFonts w:ascii="Times New Roman" w:hAnsi="Times New Roman" w:cs="Times New Roman"/>
                <w:b/>
              </w:rPr>
            </w:pPr>
            <w:r w:rsidRPr="006948B2">
              <w:rPr>
                <w:rFonts w:ascii="Times New Roman" w:hAnsi="Times New Roman" w:cs="Times New Roman"/>
                <w:b/>
              </w:rPr>
              <w:t>Témakör neve</w:t>
            </w:r>
          </w:p>
        </w:tc>
        <w:tc>
          <w:tcPr>
            <w:tcW w:w="2552" w:type="dxa"/>
          </w:tcPr>
          <w:p w:rsidR="006948B2" w:rsidRPr="006948B2" w:rsidRDefault="006948B2" w:rsidP="003705D6">
            <w:pPr>
              <w:jc w:val="center"/>
              <w:rPr>
                <w:rFonts w:ascii="Times New Roman" w:hAnsi="Times New Roman" w:cs="Times New Roman"/>
                <w:b/>
              </w:rPr>
            </w:pPr>
            <w:r w:rsidRPr="006948B2">
              <w:rPr>
                <w:rFonts w:ascii="Times New Roman" w:hAnsi="Times New Roman" w:cs="Times New Roman"/>
                <w:b/>
              </w:rPr>
              <w:t>Javasolt óraszám</w:t>
            </w:r>
          </w:p>
        </w:tc>
      </w:tr>
      <w:tr w:rsidR="006948B2" w:rsidRPr="006948B2" w:rsidTr="00515B3D">
        <w:tc>
          <w:tcPr>
            <w:tcW w:w="6374" w:type="dxa"/>
            <w:shd w:val="clear" w:color="auto" w:fill="D0CECE" w:themeFill="background2" w:themeFillShade="E6"/>
          </w:tcPr>
          <w:p w:rsidR="006948B2" w:rsidRPr="00515B3D" w:rsidRDefault="006948B2" w:rsidP="003705D6">
            <w:pPr>
              <w:rPr>
                <w:rFonts w:ascii="Times New Roman" w:hAnsi="Times New Roman" w:cs="Times New Roman"/>
                <w:b/>
                <w:smallCaps/>
                <w:sz w:val="26"/>
                <w:szCs w:val="26"/>
              </w:rPr>
            </w:pPr>
            <w:r w:rsidRPr="00515B3D">
              <w:rPr>
                <w:rFonts w:ascii="Times New Roman" w:hAnsi="Times New Roman" w:cs="Times New Roman"/>
                <w:b/>
                <w:smallCaps/>
                <w:sz w:val="26"/>
                <w:szCs w:val="26"/>
              </w:rPr>
              <w:t>Magyar nyelv</w:t>
            </w:r>
          </w:p>
        </w:tc>
        <w:tc>
          <w:tcPr>
            <w:tcW w:w="2552" w:type="dxa"/>
            <w:shd w:val="clear" w:color="auto" w:fill="D0CECE" w:themeFill="background2" w:themeFillShade="E6"/>
          </w:tcPr>
          <w:p w:rsidR="006948B2" w:rsidRPr="00515B3D" w:rsidRDefault="006948B2" w:rsidP="003705D6">
            <w:pPr>
              <w:jc w:val="center"/>
              <w:rPr>
                <w:rFonts w:ascii="Times New Roman" w:hAnsi="Times New Roman" w:cs="Times New Roman"/>
                <w:sz w:val="26"/>
                <w:szCs w:val="26"/>
              </w:rPr>
            </w:pPr>
          </w:p>
        </w:tc>
      </w:tr>
      <w:tr w:rsidR="006948B2" w:rsidRPr="006948B2" w:rsidTr="003705D6">
        <w:tc>
          <w:tcPr>
            <w:tcW w:w="6374" w:type="dxa"/>
          </w:tcPr>
          <w:p w:rsidR="006948B2" w:rsidRPr="006948B2" w:rsidRDefault="006948B2" w:rsidP="003705D6">
            <w:pPr>
              <w:rPr>
                <w:rFonts w:ascii="Times New Roman" w:hAnsi="Times New Roman" w:cs="Times New Roman"/>
                <w:b/>
              </w:rPr>
            </w:pPr>
            <w:r w:rsidRPr="006948B2">
              <w:rPr>
                <w:rFonts w:ascii="Times New Roman" w:hAnsi="Times New Roman" w:cs="Times New Roman"/>
                <w:b/>
              </w:rPr>
              <w:t>A kommunikáció, a digitális írásbeliség fejlesztése</w:t>
            </w:r>
          </w:p>
        </w:tc>
        <w:tc>
          <w:tcPr>
            <w:tcW w:w="2552" w:type="dxa"/>
            <w:shd w:val="clear" w:color="auto" w:fill="FFFFFF" w:themeFill="background1"/>
          </w:tcPr>
          <w:p w:rsidR="006948B2" w:rsidRPr="005031E2" w:rsidRDefault="006948B2" w:rsidP="003705D6">
            <w:pPr>
              <w:jc w:val="center"/>
              <w:rPr>
                <w:rFonts w:ascii="Times New Roman" w:hAnsi="Times New Roman" w:cs="Times New Roman"/>
                <w:b/>
                <w:color w:val="FF0000"/>
                <w:sz w:val="24"/>
                <w:szCs w:val="24"/>
              </w:rPr>
            </w:pPr>
            <w:r w:rsidRPr="0090560E">
              <w:rPr>
                <w:rFonts w:ascii="Times New Roman" w:hAnsi="Times New Roman" w:cs="Times New Roman"/>
                <w:b/>
                <w:sz w:val="24"/>
                <w:szCs w:val="24"/>
              </w:rPr>
              <w:t>5</w:t>
            </w:r>
            <w:r w:rsidR="00B9060C">
              <w:rPr>
                <w:rFonts w:ascii="Times New Roman" w:hAnsi="Times New Roman" w:cs="Times New Roman"/>
                <w:b/>
                <w:sz w:val="24"/>
                <w:szCs w:val="24"/>
              </w:rPr>
              <w:t xml:space="preserve"> </w:t>
            </w:r>
            <w:r w:rsidR="00B9060C" w:rsidRPr="005031E2">
              <w:rPr>
                <w:rFonts w:ascii="Times New Roman" w:hAnsi="Times New Roman" w:cs="Times New Roman"/>
                <w:b/>
                <w:color w:val="FF0000"/>
                <w:sz w:val="24"/>
                <w:szCs w:val="24"/>
              </w:rPr>
              <w:t>+ 6</w:t>
            </w:r>
          </w:p>
          <w:p w:rsidR="006948B2" w:rsidRPr="0090560E" w:rsidRDefault="006948B2" w:rsidP="003705D6">
            <w:pPr>
              <w:jc w:val="center"/>
              <w:rPr>
                <w:rFonts w:ascii="Times New Roman" w:hAnsi="Times New Roman" w:cs="Times New Roman"/>
                <w:sz w:val="24"/>
                <w:szCs w:val="24"/>
              </w:rPr>
            </w:pPr>
          </w:p>
        </w:tc>
      </w:tr>
      <w:tr w:rsidR="006948B2" w:rsidRPr="006948B2" w:rsidTr="003705D6">
        <w:tc>
          <w:tcPr>
            <w:tcW w:w="6374" w:type="dxa"/>
          </w:tcPr>
          <w:p w:rsidR="006948B2" w:rsidRPr="006948B2" w:rsidRDefault="006948B2" w:rsidP="003705D6">
            <w:pPr>
              <w:tabs>
                <w:tab w:val="left" w:pos="0"/>
              </w:tabs>
              <w:rPr>
                <w:rFonts w:ascii="Times New Roman" w:hAnsi="Times New Roman" w:cs="Times New Roman"/>
                <w:smallCaps/>
              </w:rPr>
            </w:pPr>
            <w:r w:rsidRPr="006948B2">
              <w:rPr>
                <w:rStyle w:val="Cmsor3Char"/>
                <w:rFonts w:ascii="Times New Roman" w:eastAsia="Cambria" w:hAnsi="Times New Roman"/>
                <w:color w:val="auto"/>
                <w:sz w:val="24"/>
                <w:szCs w:val="24"/>
              </w:rPr>
              <w:t>Mondat a szövegben – egyszerű mondat részei, mellérendelő szószerkezet</w:t>
            </w:r>
          </w:p>
        </w:tc>
        <w:tc>
          <w:tcPr>
            <w:tcW w:w="2552" w:type="dxa"/>
            <w:shd w:val="clear" w:color="auto" w:fill="FFFFFF" w:themeFill="background1"/>
          </w:tcPr>
          <w:p w:rsidR="006948B2" w:rsidRPr="005031E2" w:rsidRDefault="006948B2" w:rsidP="003705D6">
            <w:pPr>
              <w:jc w:val="center"/>
              <w:rPr>
                <w:rFonts w:ascii="Times New Roman" w:hAnsi="Times New Roman" w:cs="Times New Roman"/>
                <w:b/>
                <w:color w:val="FF0000"/>
                <w:sz w:val="24"/>
                <w:szCs w:val="24"/>
              </w:rPr>
            </w:pPr>
            <w:r w:rsidRPr="0090560E">
              <w:rPr>
                <w:rFonts w:ascii="Times New Roman" w:hAnsi="Times New Roman" w:cs="Times New Roman"/>
                <w:b/>
                <w:sz w:val="24"/>
                <w:szCs w:val="24"/>
              </w:rPr>
              <w:t>12</w:t>
            </w:r>
            <w:r w:rsidR="00B9060C">
              <w:rPr>
                <w:rFonts w:ascii="Times New Roman" w:hAnsi="Times New Roman" w:cs="Times New Roman"/>
                <w:b/>
                <w:sz w:val="24"/>
                <w:szCs w:val="24"/>
              </w:rPr>
              <w:t xml:space="preserve"> </w:t>
            </w:r>
            <w:r w:rsidR="00B9060C" w:rsidRPr="005031E2">
              <w:rPr>
                <w:rFonts w:ascii="Times New Roman" w:hAnsi="Times New Roman" w:cs="Times New Roman"/>
                <w:b/>
                <w:color w:val="FF0000"/>
                <w:sz w:val="24"/>
                <w:szCs w:val="24"/>
              </w:rPr>
              <w:t>+ 17</w:t>
            </w:r>
          </w:p>
          <w:p w:rsidR="006948B2" w:rsidRPr="0090560E" w:rsidRDefault="006948B2" w:rsidP="003705D6">
            <w:pPr>
              <w:jc w:val="center"/>
              <w:rPr>
                <w:rFonts w:ascii="Times New Roman" w:hAnsi="Times New Roman" w:cs="Times New Roman"/>
                <w:sz w:val="24"/>
                <w:szCs w:val="24"/>
              </w:rPr>
            </w:pPr>
          </w:p>
        </w:tc>
      </w:tr>
      <w:tr w:rsidR="006948B2" w:rsidRPr="006948B2" w:rsidTr="003705D6">
        <w:tc>
          <w:tcPr>
            <w:tcW w:w="6374" w:type="dxa"/>
          </w:tcPr>
          <w:p w:rsidR="006948B2" w:rsidRPr="006948B2" w:rsidRDefault="006948B2" w:rsidP="003705D6">
            <w:pPr>
              <w:rPr>
                <w:rFonts w:ascii="Times New Roman" w:hAnsi="Times New Roman" w:cs="Times New Roman"/>
                <w:smallCaps/>
              </w:rPr>
            </w:pPr>
            <w:r w:rsidRPr="006948B2">
              <w:rPr>
                <w:rStyle w:val="Cmsor3Char"/>
                <w:rFonts w:ascii="Times New Roman" w:eastAsia="Cambria" w:hAnsi="Times New Roman"/>
                <w:color w:val="auto"/>
                <w:sz w:val="24"/>
                <w:szCs w:val="24"/>
              </w:rPr>
              <w:t>A magyar nyelv társadalmi és földrajzi változatai, szóalkotási módok – játékos feladatokkal</w:t>
            </w:r>
          </w:p>
        </w:tc>
        <w:tc>
          <w:tcPr>
            <w:tcW w:w="2552" w:type="dxa"/>
            <w:shd w:val="clear" w:color="auto" w:fill="FFFFFF" w:themeFill="background1"/>
          </w:tcPr>
          <w:p w:rsidR="006948B2" w:rsidRPr="005031E2" w:rsidRDefault="006948B2" w:rsidP="003705D6">
            <w:pPr>
              <w:jc w:val="center"/>
              <w:rPr>
                <w:rFonts w:ascii="Times New Roman" w:hAnsi="Times New Roman" w:cs="Times New Roman"/>
                <w:b/>
                <w:color w:val="FF0000"/>
                <w:sz w:val="24"/>
                <w:szCs w:val="24"/>
              </w:rPr>
            </w:pPr>
            <w:r w:rsidRPr="0090560E">
              <w:rPr>
                <w:rFonts w:ascii="Times New Roman" w:hAnsi="Times New Roman" w:cs="Times New Roman"/>
                <w:b/>
                <w:sz w:val="24"/>
                <w:szCs w:val="24"/>
              </w:rPr>
              <w:t>10</w:t>
            </w:r>
            <w:r w:rsidR="00B9060C">
              <w:rPr>
                <w:rFonts w:ascii="Times New Roman" w:hAnsi="Times New Roman" w:cs="Times New Roman"/>
                <w:b/>
                <w:sz w:val="24"/>
                <w:szCs w:val="24"/>
              </w:rPr>
              <w:t xml:space="preserve"> </w:t>
            </w:r>
            <w:r w:rsidR="00B9060C" w:rsidRPr="005031E2">
              <w:rPr>
                <w:rFonts w:ascii="Times New Roman" w:hAnsi="Times New Roman" w:cs="Times New Roman"/>
                <w:b/>
                <w:color w:val="FF0000"/>
                <w:sz w:val="24"/>
                <w:szCs w:val="24"/>
              </w:rPr>
              <w:t>+ 11</w:t>
            </w:r>
          </w:p>
          <w:p w:rsidR="006948B2" w:rsidRDefault="006948B2" w:rsidP="003705D6">
            <w:pPr>
              <w:jc w:val="center"/>
              <w:rPr>
                <w:rFonts w:ascii="Times New Roman" w:hAnsi="Times New Roman" w:cs="Times New Roman"/>
                <w:sz w:val="24"/>
                <w:szCs w:val="24"/>
              </w:rPr>
            </w:pPr>
          </w:p>
          <w:p w:rsidR="00B9060C" w:rsidRDefault="00B9060C" w:rsidP="003705D6">
            <w:pPr>
              <w:jc w:val="center"/>
              <w:rPr>
                <w:rFonts w:ascii="Times New Roman" w:hAnsi="Times New Roman" w:cs="Times New Roman"/>
                <w:sz w:val="24"/>
                <w:szCs w:val="24"/>
              </w:rPr>
            </w:pPr>
          </w:p>
          <w:p w:rsidR="00B9060C" w:rsidRPr="0090560E" w:rsidRDefault="00B9060C" w:rsidP="003705D6">
            <w:pPr>
              <w:jc w:val="center"/>
              <w:rPr>
                <w:rFonts w:ascii="Times New Roman" w:hAnsi="Times New Roman" w:cs="Times New Roman"/>
                <w:sz w:val="24"/>
                <w:szCs w:val="24"/>
              </w:rPr>
            </w:pPr>
          </w:p>
        </w:tc>
      </w:tr>
      <w:tr w:rsidR="006948B2" w:rsidRPr="006948B2" w:rsidTr="003705D6">
        <w:tc>
          <w:tcPr>
            <w:tcW w:w="6374" w:type="dxa"/>
          </w:tcPr>
          <w:p w:rsidR="006948B2" w:rsidRPr="006948B2" w:rsidRDefault="006948B2" w:rsidP="003705D6">
            <w:pPr>
              <w:rPr>
                <w:rFonts w:ascii="Times New Roman" w:hAnsi="Times New Roman" w:cs="Times New Roman"/>
                <w:b/>
              </w:rPr>
            </w:pPr>
            <w:r w:rsidRPr="006948B2">
              <w:rPr>
                <w:rFonts w:ascii="Times New Roman" w:hAnsi="Times New Roman" w:cs="Times New Roman"/>
                <w:b/>
              </w:rPr>
              <w:t>Könyvtárhasználat</w:t>
            </w:r>
          </w:p>
        </w:tc>
        <w:tc>
          <w:tcPr>
            <w:tcW w:w="2552" w:type="dxa"/>
            <w:shd w:val="clear" w:color="auto" w:fill="FFFFFF" w:themeFill="background1"/>
          </w:tcPr>
          <w:p w:rsidR="006948B2" w:rsidRPr="00CF6346" w:rsidRDefault="006948B2" w:rsidP="003705D6">
            <w:pPr>
              <w:jc w:val="center"/>
              <w:rPr>
                <w:rFonts w:ascii="Times New Roman" w:hAnsi="Times New Roman" w:cs="Times New Roman"/>
                <w:b/>
                <w:sz w:val="24"/>
                <w:szCs w:val="24"/>
              </w:rPr>
            </w:pPr>
            <w:r w:rsidRPr="00CF6346">
              <w:rPr>
                <w:rFonts w:ascii="Times New Roman" w:hAnsi="Times New Roman" w:cs="Times New Roman"/>
                <w:b/>
                <w:sz w:val="24"/>
                <w:szCs w:val="24"/>
              </w:rPr>
              <w:t xml:space="preserve">2 </w:t>
            </w:r>
            <w:r w:rsidR="00CE19AB" w:rsidRPr="005031E2">
              <w:rPr>
                <w:rFonts w:ascii="Times New Roman" w:hAnsi="Times New Roman" w:cs="Times New Roman"/>
                <w:b/>
                <w:color w:val="FF0000"/>
                <w:sz w:val="24"/>
                <w:szCs w:val="24"/>
              </w:rPr>
              <w:t>+ 2</w:t>
            </w:r>
          </w:p>
        </w:tc>
      </w:tr>
      <w:tr w:rsidR="006948B2" w:rsidRPr="006948B2" w:rsidTr="003705D6">
        <w:tc>
          <w:tcPr>
            <w:tcW w:w="6374" w:type="dxa"/>
          </w:tcPr>
          <w:p w:rsidR="006948B2" w:rsidRPr="006948B2" w:rsidRDefault="006948B2" w:rsidP="003705D6">
            <w:pPr>
              <w:rPr>
                <w:rFonts w:ascii="Times New Roman" w:hAnsi="Times New Roman" w:cs="Times New Roman"/>
                <w:b/>
              </w:rPr>
            </w:pPr>
            <w:r w:rsidRPr="006948B2">
              <w:rPr>
                <w:rFonts w:ascii="Times New Roman" w:hAnsi="Times New Roman" w:cs="Times New Roman"/>
                <w:b/>
              </w:rPr>
              <w:t>Készüljünk a felvételire!</w:t>
            </w:r>
          </w:p>
        </w:tc>
        <w:tc>
          <w:tcPr>
            <w:tcW w:w="2552" w:type="dxa"/>
            <w:shd w:val="clear" w:color="auto" w:fill="FFFFFF" w:themeFill="background1"/>
          </w:tcPr>
          <w:p w:rsidR="006948B2" w:rsidRPr="005031E2" w:rsidRDefault="006948B2" w:rsidP="003705D6">
            <w:pPr>
              <w:jc w:val="center"/>
              <w:rPr>
                <w:rFonts w:ascii="Times New Roman" w:hAnsi="Times New Roman" w:cs="Times New Roman"/>
                <w:b/>
                <w:color w:val="FF0000"/>
                <w:sz w:val="24"/>
                <w:szCs w:val="24"/>
              </w:rPr>
            </w:pPr>
            <w:r w:rsidRPr="00CF6346">
              <w:rPr>
                <w:rFonts w:ascii="Times New Roman" w:hAnsi="Times New Roman" w:cs="Times New Roman"/>
                <w:b/>
                <w:sz w:val="24"/>
                <w:szCs w:val="24"/>
              </w:rPr>
              <w:t xml:space="preserve">10 </w:t>
            </w:r>
            <w:r w:rsidR="00B9060C" w:rsidRPr="005031E2">
              <w:rPr>
                <w:rFonts w:ascii="Times New Roman" w:hAnsi="Times New Roman" w:cs="Times New Roman"/>
                <w:b/>
                <w:color w:val="FF0000"/>
                <w:sz w:val="24"/>
                <w:szCs w:val="24"/>
              </w:rPr>
              <w:t>+ 14</w:t>
            </w:r>
          </w:p>
          <w:p w:rsidR="006948B2" w:rsidRPr="00CF6346" w:rsidRDefault="006948B2" w:rsidP="003705D6">
            <w:pPr>
              <w:jc w:val="center"/>
              <w:rPr>
                <w:rFonts w:ascii="Times New Roman" w:hAnsi="Times New Roman" w:cs="Times New Roman"/>
                <w:sz w:val="24"/>
                <w:szCs w:val="24"/>
              </w:rPr>
            </w:pPr>
          </w:p>
        </w:tc>
      </w:tr>
      <w:tr w:rsidR="006948B2" w:rsidRPr="006948B2" w:rsidTr="003705D6">
        <w:tc>
          <w:tcPr>
            <w:tcW w:w="6374" w:type="dxa"/>
          </w:tcPr>
          <w:p w:rsidR="006948B2" w:rsidRPr="006948B2" w:rsidRDefault="006948B2" w:rsidP="003705D6">
            <w:pPr>
              <w:rPr>
                <w:rFonts w:ascii="Times New Roman" w:hAnsi="Times New Roman" w:cs="Times New Roman"/>
                <w:b/>
              </w:rPr>
            </w:pPr>
            <w:r w:rsidRPr="006948B2">
              <w:rPr>
                <w:rFonts w:ascii="Times New Roman" w:hAnsi="Times New Roman" w:cs="Times New Roman"/>
                <w:b/>
              </w:rPr>
              <w:t>Szövegértés, szövegalkotás</w:t>
            </w:r>
          </w:p>
        </w:tc>
        <w:tc>
          <w:tcPr>
            <w:tcW w:w="2552" w:type="dxa"/>
            <w:shd w:val="clear" w:color="auto" w:fill="FFFFFF" w:themeFill="background1"/>
          </w:tcPr>
          <w:p w:rsidR="006948B2" w:rsidRPr="005031E2" w:rsidRDefault="006948B2" w:rsidP="003705D6">
            <w:pPr>
              <w:jc w:val="center"/>
              <w:rPr>
                <w:rFonts w:ascii="Times New Roman" w:hAnsi="Times New Roman" w:cs="Times New Roman"/>
                <w:b/>
                <w:color w:val="FF0000"/>
                <w:sz w:val="24"/>
                <w:szCs w:val="24"/>
              </w:rPr>
            </w:pPr>
            <w:r w:rsidRPr="00CF6346">
              <w:rPr>
                <w:rFonts w:ascii="Times New Roman" w:hAnsi="Times New Roman" w:cs="Times New Roman"/>
                <w:b/>
                <w:sz w:val="24"/>
                <w:szCs w:val="24"/>
              </w:rPr>
              <w:t>3</w:t>
            </w:r>
            <w:r w:rsidR="00B9060C">
              <w:rPr>
                <w:rFonts w:ascii="Times New Roman" w:hAnsi="Times New Roman" w:cs="Times New Roman"/>
                <w:b/>
                <w:sz w:val="24"/>
                <w:szCs w:val="24"/>
              </w:rPr>
              <w:t xml:space="preserve"> </w:t>
            </w:r>
            <w:r w:rsidR="00B9060C" w:rsidRPr="005031E2">
              <w:rPr>
                <w:rFonts w:ascii="Times New Roman" w:hAnsi="Times New Roman" w:cs="Times New Roman"/>
                <w:b/>
                <w:color w:val="FF0000"/>
                <w:sz w:val="24"/>
                <w:szCs w:val="24"/>
              </w:rPr>
              <w:t>+ 6</w:t>
            </w:r>
          </w:p>
          <w:p w:rsidR="006948B2" w:rsidRPr="00CF6346" w:rsidRDefault="006948B2" w:rsidP="003705D6">
            <w:pPr>
              <w:jc w:val="center"/>
              <w:rPr>
                <w:rFonts w:ascii="Times New Roman" w:hAnsi="Times New Roman" w:cs="Times New Roman"/>
                <w:sz w:val="24"/>
                <w:szCs w:val="24"/>
              </w:rPr>
            </w:pPr>
            <w:r w:rsidRPr="00CF6346">
              <w:rPr>
                <w:rFonts w:ascii="Times New Roman" w:hAnsi="Times New Roman" w:cs="Times New Roman"/>
                <w:sz w:val="24"/>
                <w:szCs w:val="24"/>
              </w:rPr>
              <w:t xml:space="preserve"> </w:t>
            </w:r>
          </w:p>
        </w:tc>
      </w:tr>
      <w:tr w:rsidR="006948B2" w:rsidRPr="006948B2" w:rsidTr="003705D6">
        <w:tc>
          <w:tcPr>
            <w:tcW w:w="6374" w:type="dxa"/>
          </w:tcPr>
          <w:p w:rsidR="006948B2" w:rsidRPr="006948B2" w:rsidRDefault="006948B2" w:rsidP="003705D6">
            <w:pPr>
              <w:rPr>
                <w:rFonts w:ascii="Times New Roman" w:hAnsi="Times New Roman" w:cs="Times New Roman"/>
                <w:b/>
              </w:rPr>
            </w:pPr>
            <w:r w:rsidRPr="006948B2">
              <w:rPr>
                <w:rFonts w:ascii="Times New Roman" w:hAnsi="Times New Roman" w:cs="Times New Roman"/>
                <w:b/>
              </w:rPr>
              <w:t>Összetett mondat a szövegben</w:t>
            </w:r>
          </w:p>
        </w:tc>
        <w:tc>
          <w:tcPr>
            <w:tcW w:w="2552" w:type="dxa"/>
            <w:shd w:val="clear" w:color="auto" w:fill="FFFFFF" w:themeFill="background1"/>
          </w:tcPr>
          <w:p w:rsidR="006948B2" w:rsidRPr="005031E2" w:rsidRDefault="006948B2" w:rsidP="003705D6">
            <w:pPr>
              <w:jc w:val="center"/>
              <w:rPr>
                <w:rFonts w:ascii="Times New Roman" w:hAnsi="Times New Roman" w:cs="Times New Roman"/>
                <w:b/>
                <w:color w:val="FF0000"/>
                <w:sz w:val="24"/>
                <w:szCs w:val="24"/>
              </w:rPr>
            </w:pPr>
            <w:r w:rsidRPr="00CF6346">
              <w:rPr>
                <w:rFonts w:ascii="Times New Roman" w:hAnsi="Times New Roman" w:cs="Times New Roman"/>
                <w:b/>
                <w:sz w:val="24"/>
                <w:szCs w:val="24"/>
              </w:rPr>
              <w:t xml:space="preserve">8 </w:t>
            </w:r>
            <w:r w:rsidR="00B9060C" w:rsidRPr="005031E2">
              <w:rPr>
                <w:rFonts w:ascii="Times New Roman" w:hAnsi="Times New Roman" w:cs="Times New Roman"/>
                <w:b/>
                <w:color w:val="FF0000"/>
                <w:sz w:val="24"/>
                <w:szCs w:val="24"/>
              </w:rPr>
              <w:t>+ 10</w:t>
            </w:r>
          </w:p>
          <w:p w:rsidR="006948B2" w:rsidRPr="00CF6346" w:rsidRDefault="006948B2" w:rsidP="003705D6">
            <w:pPr>
              <w:jc w:val="center"/>
              <w:rPr>
                <w:rFonts w:ascii="Times New Roman" w:hAnsi="Times New Roman" w:cs="Times New Roman"/>
                <w:sz w:val="24"/>
                <w:szCs w:val="24"/>
              </w:rPr>
            </w:pPr>
          </w:p>
        </w:tc>
      </w:tr>
      <w:tr w:rsidR="006948B2" w:rsidRPr="006948B2" w:rsidTr="003705D6">
        <w:tc>
          <w:tcPr>
            <w:tcW w:w="6374" w:type="dxa"/>
          </w:tcPr>
          <w:p w:rsidR="006948B2" w:rsidRPr="006948B2" w:rsidRDefault="006948B2" w:rsidP="003705D6">
            <w:pPr>
              <w:rPr>
                <w:rFonts w:ascii="Times New Roman" w:hAnsi="Times New Roman" w:cs="Times New Roman"/>
                <w:b/>
              </w:rPr>
            </w:pPr>
            <w:r w:rsidRPr="006948B2">
              <w:rPr>
                <w:rFonts w:ascii="Times New Roman" w:hAnsi="Times New Roman" w:cs="Times New Roman"/>
                <w:b/>
              </w:rPr>
              <w:t>Nyelvtörténet, nyelvrokonság – játékosan</w:t>
            </w:r>
          </w:p>
        </w:tc>
        <w:tc>
          <w:tcPr>
            <w:tcW w:w="2552" w:type="dxa"/>
            <w:shd w:val="clear" w:color="auto" w:fill="FFFFFF" w:themeFill="background1"/>
          </w:tcPr>
          <w:p w:rsidR="006948B2" w:rsidRPr="00E90EBF" w:rsidRDefault="006948B2" w:rsidP="003705D6">
            <w:pPr>
              <w:jc w:val="center"/>
              <w:rPr>
                <w:rFonts w:ascii="Times New Roman" w:hAnsi="Times New Roman" w:cs="Times New Roman"/>
                <w:b/>
                <w:color w:val="FF0000"/>
                <w:sz w:val="24"/>
                <w:szCs w:val="24"/>
              </w:rPr>
            </w:pPr>
            <w:r w:rsidRPr="00CF6346">
              <w:rPr>
                <w:rFonts w:ascii="Times New Roman" w:hAnsi="Times New Roman" w:cs="Times New Roman"/>
                <w:b/>
                <w:sz w:val="24"/>
                <w:szCs w:val="24"/>
              </w:rPr>
              <w:t>4</w:t>
            </w:r>
            <w:r w:rsidR="00CE19AB" w:rsidRPr="00E90EBF">
              <w:rPr>
                <w:rFonts w:ascii="Times New Roman" w:hAnsi="Times New Roman" w:cs="Times New Roman"/>
                <w:b/>
                <w:color w:val="FF0000"/>
                <w:sz w:val="24"/>
                <w:szCs w:val="24"/>
              </w:rPr>
              <w:t>+ 2</w:t>
            </w:r>
          </w:p>
          <w:p w:rsidR="006948B2" w:rsidRPr="00CF6346" w:rsidRDefault="006948B2" w:rsidP="003705D6">
            <w:pPr>
              <w:jc w:val="center"/>
              <w:rPr>
                <w:rFonts w:ascii="Times New Roman" w:hAnsi="Times New Roman" w:cs="Times New Roman"/>
                <w:sz w:val="24"/>
                <w:szCs w:val="24"/>
              </w:rPr>
            </w:pPr>
          </w:p>
        </w:tc>
      </w:tr>
      <w:tr w:rsidR="006948B2" w:rsidRPr="006948B2" w:rsidTr="003705D6">
        <w:tc>
          <w:tcPr>
            <w:tcW w:w="6374" w:type="dxa"/>
          </w:tcPr>
          <w:p w:rsidR="006948B2" w:rsidRPr="006948B2" w:rsidRDefault="006948B2" w:rsidP="003705D6">
            <w:pPr>
              <w:rPr>
                <w:rFonts w:ascii="Times New Roman" w:hAnsi="Times New Roman" w:cs="Times New Roman"/>
                <w:b/>
              </w:rPr>
            </w:pPr>
            <w:r w:rsidRPr="006948B2">
              <w:rPr>
                <w:rFonts w:ascii="Times New Roman" w:hAnsi="Times New Roman" w:cs="Times New Roman"/>
                <w:b/>
              </w:rPr>
              <w:t>Szabadon felhasználható órák</w:t>
            </w:r>
            <w:r w:rsidRPr="006948B2">
              <w:rPr>
                <w:rFonts w:ascii="Times New Roman" w:hAnsi="Times New Roman" w:cs="Times New Roman"/>
              </w:rPr>
              <w:t xml:space="preserve"> </w:t>
            </w:r>
            <w:r w:rsidRPr="006948B2">
              <w:rPr>
                <w:rFonts w:ascii="Times New Roman" w:hAnsi="Times New Roman" w:cs="Times New Roman"/>
                <w:b/>
              </w:rPr>
              <w:t>– az intézmény saját döntése alapján, felzárkóztatásra, elmélyítésre, tehetséggondozásra évfolyamonként 7–7 óra</w:t>
            </w:r>
          </w:p>
        </w:tc>
        <w:tc>
          <w:tcPr>
            <w:tcW w:w="2552" w:type="dxa"/>
            <w:shd w:val="clear" w:color="auto" w:fill="FFFFFF" w:themeFill="background1"/>
          </w:tcPr>
          <w:p w:rsidR="006948B2" w:rsidRPr="00A51585" w:rsidRDefault="00B9060C" w:rsidP="003705D6">
            <w:pPr>
              <w:jc w:val="center"/>
              <w:rPr>
                <w:rFonts w:ascii="Times New Roman" w:hAnsi="Times New Roman" w:cs="Times New Roman"/>
                <w:b/>
                <w:sz w:val="24"/>
                <w:szCs w:val="24"/>
              </w:rPr>
            </w:pPr>
            <w:r>
              <w:rPr>
                <w:rFonts w:ascii="Times New Roman" w:hAnsi="Times New Roman" w:cs="Times New Roman"/>
                <w:b/>
                <w:sz w:val="24"/>
                <w:szCs w:val="24"/>
              </w:rPr>
              <w:t>14</w:t>
            </w:r>
            <w:r w:rsidR="00E90EBF" w:rsidRPr="00E90EBF">
              <w:rPr>
                <w:rFonts w:ascii="Times New Roman" w:hAnsi="Times New Roman" w:cs="Times New Roman"/>
                <w:b/>
                <w:color w:val="FF0000"/>
                <w:sz w:val="24"/>
                <w:szCs w:val="24"/>
              </w:rPr>
              <w:t>+4</w:t>
            </w:r>
          </w:p>
        </w:tc>
      </w:tr>
      <w:tr w:rsidR="00E90EBF" w:rsidRPr="006948B2" w:rsidTr="003705D6">
        <w:tc>
          <w:tcPr>
            <w:tcW w:w="6374" w:type="dxa"/>
          </w:tcPr>
          <w:p w:rsidR="00E90EBF" w:rsidRPr="006948B2" w:rsidRDefault="00E90EBF" w:rsidP="003705D6">
            <w:pPr>
              <w:rPr>
                <w:rFonts w:ascii="Times New Roman" w:hAnsi="Times New Roman" w:cs="Times New Roman"/>
                <w:b/>
              </w:rPr>
            </w:pPr>
            <w:r w:rsidRPr="00E90EBF">
              <w:rPr>
                <w:rFonts w:ascii="Times New Roman" w:hAnsi="Times New Roman" w:cs="Times New Roman"/>
                <w:b/>
                <w:color w:val="00B050"/>
              </w:rPr>
              <w:t>SZABADTÉRI TANTEREM: Időspi</w:t>
            </w:r>
            <w:r w:rsidR="008A1DCE">
              <w:rPr>
                <w:rFonts w:ascii="Times New Roman" w:hAnsi="Times New Roman" w:cs="Times New Roman"/>
                <w:b/>
                <w:color w:val="00B050"/>
              </w:rPr>
              <w:t>rál, Határtalanul, Erdei iskola</w:t>
            </w:r>
          </w:p>
        </w:tc>
        <w:tc>
          <w:tcPr>
            <w:tcW w:w="2552" w:type="dxa"/>
            <w:shd w:val="clear" w:color="auto" w:fill="FFFFFF" w:themeFill="background1"/>
          </w:tcPr>
          <w:p w:rsidR="00E90EBF" w:rsidRPr="00E90EBF" w:rsidRDefault="00E90EBF" w:rsidP="003705D6">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+4</w:t>
            </w:r>
          </w:p>
        </w:tc>
      </w:tr>
      <w:tr w:rsidR="006948B2" w:rsidRPr="006948B2" w:rsidTr="00515B3D">
        <w:tc>
          <w:tcPr>
            <w:tcW w:w="6374" w:type="dxa"/>
            <w:shd w:val="clear" w:color="auto" w:fill="D0CECE" w:themeFill="background2" w:themeFillShade="E6"/>
          </w:tcPr>
          <w:p w:rsidR="006948B2" w:rsidRPr="00515B3D" w:rsidRDefault="003F6075" w:rsidP="003705D6">
            <w:pPr>
              <w:rPr>
                <w:rFonts w:ascii="Times New Roman" w:hAnsi="Times New Roman" w:cs="Times New Roman"/>
                <w:b/>
                <w:smallCaps/>
                <w:sz w:val="26"/>
                <w:szCs w:val="26"/>
              </w:rPr>
            </w:pPr>
            <w:r>
              <w:rPr>
                <w:rFonts w:ascii="Times New Roman" w:hAnsi="Times New Roman" w:cs="Times New Roman"/>
                <w:b/>
                <w:smallCaps/>
                <w:sz w:val="26"/>
                <w:szCs w:val="26"/>
              </w:rPr>
              <w:t xml:space="preserve">MAGYAR </w:t>
            </w:r>
            <w:r w:rsidR="006948B2" w:rsidRPr="00515B3D">
              <w:rPr>
                <w:rFonts w:ascii="Times New Roman" w:hAnsi="Times New Roman" w:cs="Times New Roman"/>
                <w:b/>
                <w:smallCaps/>
                <w:sz w:val="26"/>
                <w:szCs w:val="26"/>
              </w:rPr>
              <w:t>Irodalom</w:t>
            </w:r>
          </w:p>
          <w:p w:rsidR="006948B2" w:rsidRPr="00515B3D" w:rsidRDefault="006948B2" w:rsidP="003705D6">
            <w:pPr>
              <w:rPr>
                <w:rFonts w:ascii="Times New Roman" w:hAnsi="Times New Roman" w:cs="Times New Roman"/>
                <w:b/>
                <w:smallCaps/>
                <w:sz w:val="26"/>
                <w:szCs w:val="26"/>
              </w:rPr>
            </w:pPr>
          </w:p>
        </w:tc>
        <w:tc>
          <w:tcPr>
            <w:tcW w:w="2552" w:type="dxa"/>
            <w:shd w:val="clear" w:color="auto" w:fill="D0CECE" w:themeFill="background2" w:themeFillShade="E6"/>
          </w:tcPr>
          <w:p w:rsidR="006948B2" w:rsidRPr="00515B3D" w:rsidRDefault="006948B2" w:rsidP="003705D6">
            <w:pPr>
              <w:jc w:val="center"/>
              <w:rPr>
                <w:rFonts w:ascii="Times New Roman" w:hAnsi="Times New Roman" w:cs="Times New Roman"/>
                <w:i/>
                <w:sz w:val="26"/>
                <w:szCs w:val="26"/>
              </w:rPr>
            </w:pPr>
          </w:p>
        </w:tc>
      </w:tr>
      <w:tr w:rsidR="006948B2" w:rsidRPr="006948B2" w:rsidTr="003705D6">
        <w:tc>
          <w:tcPr>
            <w:tcW w:w="6374" w:type="dxa"/>
            <w:shd w:val="clear" w:color="auto" w:fill="D9D9D9" w:themeFill="background1" w:themeFillShade="D9"/>
          </w:tcPr>
          <w:p w:rsidR="006948B2" w:rsidRPr="006948B2" w:rsidRDefault="006948B2" w:rsidP="00F77B9A">
            <w:pPr>
              <w:pStyle w:val="Listaszerbekezds"/>
              <w:numPr>
                <w:ilvl w:val="0"/>
                <w:numId w:val="40"/>
              </w:numPr>
              <w:spacing w:line="276" w:lineRule="auto"/>
              <w:contextualSpacing/>
              <w:jc w:val="both"/>
              <w:rPr>
                <w:rStyle w:val="Cmsor3Char"/>
                <w:rFonts w:ascii="Times New Roman" w:eastAsiaTheme="minorHAnsi" w:hAnsi="Times New Roman"/>
                <w:b w:val="0"/>
                <w:smallCaps/>
                <w:color w:val="auto"/>
                <w:lang w:eastAsia="en-US"/>
              </w:rPr>
            </w:pPr>
            <w:r w:rsidRPr="006948B2">
              <w:rPr>
                <w:rStyle w:val="Cmsor3Char"/>
                <w:rFonts w:ascii="Times New Roman" w:eastAsiaTheme="minorHAnsi" w:hAnsi="Times New Roman"/>
                <w:color w:val="auto"/>
              </w:rPr>
              <w:t>Korok és portrék</w:t>
            </w:r>
          </w:p>
          <w:p w:rsidR="006948B2" w:rsidRPr="006948B2" w:rsidRDefault="006948B2" w:rsidP="003705D6">
            <w:pPr>
              <w:rPr>
                <w:rFonts w:ascii="Times New Roman" w:hAnsi="Times New Roman" w:cs="Times New Roman"/>
                <w:smallCaps/>
              </w:rPr>
            </w:pPr>
          </w:p>
        </w:tc>
        <w:tc>
          <w:tcPr>
            <w:tcW w:w="2552" w:type="dxa"/>
            <w:shd w:val="clear" w:color="auto" w:fill="D9D9D9" w:themeFill="background1" w:themeFillShade="D9"/>
          </w:tcPr>
          <w:p w:rsidR="006948B2" w:rsidRPr="008A1DCE" w:rsidRDefault="006948B2" w:rsidP="003705D6">
            <w:pPr>
              <w:jc w:val="center"/>
              <w:rPr>
                <w:rFonts w:ascii="Times New Roman" w:hAnsi="Times New Roman" w:cs="Times New Roman"/>
                <w:b/>
                <w:color w:val="FF0000"/>
                <w:sz w:val="24"/>
                <w:szCs w:val="24"/>
              </w:rPr>
            </w:pPr>
            <w:r w:rsidRPr="00A51585">
              <w:rPr>
                <w:rFonts w:ascii="Times New Roman" w:hAnsi="Times New Roman" w:cs="Times New Roman"/>
                <w:b/>
                <w:sz w:val="24"/>
                <w:szCs w:val="24"/>
              </w:rPr>
              <w:t>50</w:t>
            </w:r>
            <w:r w:rsidR="00B264D6">
              <w:rPr>
                <w:rFonts w:ascii="Times New Roman" w:hAnsi="Times New Roman" w:cs="Times New Roman"/>
                <w:b/>
                <w:color w:val="FF0000"/>
                <w:sz w:val="24"/>
                <w:szCs w:val="24"/>
              </w:rPr>
              <w:t>-7</w:t>
            </w:r>
          </w:p>
          <w:p w:rsidR="006948B2" w:rsidRPr="006948B2" w:rsidRDefault="006948B2" w:rsidP="003705D6">
            <w:pPr>
              <w:jc w:val="center"/>
              <w:rPr>
                <w:rFonts w:ascii="Times New Roman" w:hAnsi="Times New Roman" w:cs="Times New Roman"/>
                <w:i/>
              </w:rPr>
            </w:pPr>
          </w:p>
        </w:tc>
      </w:tr>
      <w:tr w:rsidR="006948B2" w:rsidRPr="006948B2" w:rsidTr="003705D6">
        <w:tc>
          <w:tcPr>
            <w:tcW w:w="6374" w:type="dxa"/>
          </w:tcPr>
          <w:p w:rsidR="006948B2" w:rsidRPr="006948B2" w:rsidRDefault="006948B2" w:rsidP="00F77B9A">
            <w:pPr>
              <w:pStyle w:val="Listaszerbekezds"/>
              <w:numPr>
                <w:ilvl w:val="0"/>
                <w:numId w:val="38"/>
              </w:numPr>
              <w:spacing w:line="276" w:lineRule="auto"/>
              <w:contextualSpacing/>
              <w:jc w:val="both"/>
              <w:rPr>
                <w:rStyle w:val="Cmsor3Char"/>
                <w:rFonts w:ascii="Times New Roman" w:eastAsiaTheme="minorHAnsi" w:hAnsi="Times New Roman"/>
                <w:color w:val="auto"/>
              </w:rPr>
            </w:pPr>
            <w:r w:rsidRPr="006948B2">
              <w:rPr>
                <w:rStyle w:val="Cmsor3Char"/>
                <w:rFonts w:ascii="Times New Roman" w:eastAsiaTheme="minorHAnsi" w:hAnsi="Times New Roman"/>
                <w:color w:val="auto"/>
              </w:rPr>
              <w:t xml:space="preserve"> A középkor</w:t>
            </w:r>
          </w:p>
        </w:tc>
        <w:tc>
          <w:tcPr>
            <w:tcW w:w="2552" w:type="dxa"/>
            <w:shd w:val="clear" w:color="auto" w:fill="FFFFFF" w:themeFill="background1"/>
          </w:tcPr>
          <w:p w:rsidR="006948B2" w:rsidRPr="00A51585" w:rsidRDefault="006948B2" w:rsidP="003705D6">
            <w:pPr>
              <w:jc w:val="center"/>
              <w:rPr>
                <w:rFonts w:ascii="Times New Roman" w:hAnsi="Times New Roman" w:cs="Times New Roman"/>
              </w:rPr>
            </w:pPr>
            <w:r w:rsidRPr="00A51585">
              <w:rPr>
                <w:rFonts w:ascii="Times New Roman" w:hAnsi="Times New Roman" w:cs="Times New Roman"/>
              </w:rPr>
              <w:t>3</w:t>
            </w:r>
          </w:p>
          <w:p w:rsidR="006948B2" w:rsidRPr="00A51585" w:rsidRDefault="006948B2" w:rsidP="003705D6">
            <w:pPr>
              <w:jc w:val="center"/>
              <w:rPr>
                <w:rFonts w:ascii="Times New Roman" w:hAnsi="Times New Roman" w:cs="Times New Roman"/>
              </w:rPr>
            </w:pPr>
          </w:p>
        </w:tc>
      </w:tr>
      <w:tr w:rsidR="006948B2" w:rsidRPr="006948B2" w:rsidTr="003705D6">
        <w:tc>
          <w:tcPr>
            <w:tcW w:w="6374" w:type="dxa"/>
          </w:tcPr>
          <w:p w:rsidR="006948B2" w:rsidRPr="006948B2" w:rsidRDefault="006948B2" w:rsidP="00F77B9A">
            <w:pPr>
              <w:pStyle w:val="Listaszerbekezds"/>
              <w:numPr>
                <w:ilvl w:val="0"/>
                <w:numId w:val="38"/>
              </w:numPr>
              <w:spacing w:line="276" w:lineRule="auto"/>
              <w:contextualSpacing/>
              <w:jc w:val="both"/>
              <w:rPr>
                <w:smallCaps/>
              </w:rPr>
            </w:pPr>
            <w:r w:rsidRPr="006948B2">
              <w:rPr>
                <w:rStyle w:val="Cmsor3Char"/>
                <w:rFonts w:ascii="Times New Roman" w:eastAsiaTheme="minorHAnsi" w:hAnsi="Times New Roman"/>
                <w:color w:val="auto"/>
              </w:rPr>
              <w:t>Reneszánsz, humanizmus, reformáció</w:t>
            </w:r>
          </w:p>
        </w:tc>
        <w:tc>
          <w:tcPr>
            <w:tcW w:w="2552" w:type="dxa"/>
            <w:shd w:val="clear" w:color="auto" w:fill="FFFFFF" w:themeFill="background1"/>
          </w:tcPr>
          <w:p w:rsidR="006948B2" w:rsidRPr="00A51585" w:rsidRDefault="006948B2" w:rsidP="003705D6">
            <w:pPr>
              <w:jc w:val="center"/>
              <w:rPr>
                <w:rFonts w:ascii="Times New Roman" w:hAnsi="Times New Roman" w:cs="Times New Roman"/>
              </w:rPr>
            </w:pPr>
            <w:r w:rsidRPr="00A51585">
              <w:rPr>
                <w:rFonts w:ascii="Times New Roman" w:hAnsi="Times New Roman" w:cs="Times New Roman"/>
              </w:rPr>
              <w:t>11</w:t>
            </w:r>
            <w:r w:rsidR="00B264D6">
              <w:rPr>
                <w:rFonts w:ascii="Times New Roman" w:hAnsi="Times New Roman" w:cs="Times New Roman"/>
                <w:color w:val="FF0000"/>
              </w:rPr>
              <w:t>-3</w:t>
            </w:r>
          </w:p>
          <w:p w:rsidR="006948B2" w:rsidRPr="00A51585" w:rsidRDefault="006948B2" w:rsidP="003705D6">
            <w:pPr>
              <w:jc w:val="center"/>
              <w:rPr>
                <w:rFonts w:ascii="Times New Roman" w:hAnsi="Times New Roman" w:cs="Times New Roman"/>
              </w:rPr>
            </w:pPr>
          </w:p>
        </w:tc>
      </w:tr>
      <w:tr w:rsidR="006948B2" w:rsidRPr="006948B2" w:rsidTr="003705D6">
        <w:tc>
          <w:tcPr>
            <w:tcW w:w="6374" w:type="dxa"/>
          </w:tcPr>
          <w:p w:rsidR="006948B2" w:rsidRPr="006948B2" w:rsidRDefault="006948B2" w:rsidP="00F77B9A">
            <w:pPr>
              <w:pStyle w:val="Listaszerbekezds"/>
              <w:numPr>
                <w:ilvl w:val="0"/>
                <w:numId w:val="38"/>
              </w:numPr>
              <w:spacing w:line="276" w:lineRule="auto"/>
              <w:contextualSpacing/>
              <w:jc w:val="both"/>
              <w:rPr>
                <w:b/>
              </w:rPr>
            </w:pPr>
            <w:r w:rsidRPr="006948B2">
              <w:rPr>
                <w:b/>
              </w:rPr>
              <w:t xml:space="preserve"> Irodalmunk a 17–18. században</w:t>
            </w:r>
          </w:p>
        </w:tc>
        <w:tc>
          <w:tcPr>
            <w:tcW w:w="2552" w:type="dxa"/>
            <w:shd w:val="clear" w:color="auto" w:fill="FFFFFF" w:themeFill="background1"/>
          </w:tcPr>
          <w:p w:rsidR="006948B2" w:rsidRPr="00A51585" w:rsidRDefault="006948B2" w:rsidP="003705D6">
            <w:pPr>
              <w:jc w:val="center"/>
              <w:rPr>
                <w:rFonts w:ascii="Times New Roman" w:hAnsi="Times New Roman" w:cs="Times New Roman"/>
              </w:rPr>
            </w:pPr>
            <w:r w:rsidRPr="00A51585">
              <w:rPr>
                <w:rFonts w:ascii="Times New Roman" w:hAnsi="Times New Roman" w:cs="Times New Roman"/>
              </w:rPr>
              <w:t>4</w:t>
            </w:r>
          </w:p>
          <w:p w:rsidR="006948B2" w:rsidRPr="00A51585" w:rsidRDefault="006948B2" w:rsidP="003705D6">
            <w:pPr>
              <w:jc w:val="center"/>
              <w:rPr>
                <w:rFonts w:ascii="Times New Roman" w:hAnsi="Times New Roman" w:cs="Times New Roman"/>
              </w:rPr>
            </w:pPr>
          </w:p>
        </w:tc>
      </w:tr>
      <w:tr w:rsidR="006948B2" w:rsidRPr="006948B2" w:rsidTr="003705D6">
        <w:tc>
          <w:tcPr>
            <w:tcW w:w="6374" w:type="dxa"/>
          </w:tcPr>
          <w:p w:rsidR="006948B2" w:rsidRPr="006948B2" w:rsidRDefault="006948B2" w:rsidP="003705D6">
            <w:pPr>
              <w:ind w:left="426" w:hanging="284"/>
              <w:rPr>
                <w:rFonts w:ascii="Times New Roman" w:hAnsi="Times New Roman" w:cs="Times New Roman"/>
                <w:b/>
              </w:rPr>
            </w:pPr>
            <w:r w:rsidRPr="006948B2">
              <w:rPr>
                <w:rFonts w:ascii="Times New Roman" w:hAnsi="Times New Roman" w:cs="Times New Roman"/>
                <w:b/>
              </w:rPr>
              <w:t xml:space="preserve">                          D-E) Klasszicizmus és romantika</w:t>
            </w:r>
          </w:p>
        </w:tc>
        <w:tc>
          <w:tcPr>
            <w:tcW w:w="2552" w:type="dxa"/>
            <w:shd w:val="clear" w:color="auto" w:fill="FFFFFF" w:themeFill="background1"/>
          </w:tcPr>
          <w:p w:rsidR="006948B2" w:rsidRPr="008A1DCE" w:rsidRDefault="006948B2" w:rsidP="003705D6">
            <w:pPr>
              <w:jc w:val="center"/>
              <w:rPr>
                <w:rFonts w:ascii="Times New Roman" w:hAnsi="Times New Roman" w:cs="Times New Roman"/>
                <w:color w:val="FF0000"/>
              </w:rPr>
            </w:pPr>
            <w:r w:rsidRPr="00A51585">
              <w:rPr>
                <w:rFonts w:ascii="Times New Roman" w:hAnsi="Times New Roman" w:cs="Times New Roman"/>
              </w:rPr>
              <w:t>32</w:t>
            </w:r>
            <w:r w:rsidR="003F6075" w:rsidRPr="008A1DCE">
              <w:rPr>
                <w:rFonts w:ascii="Times New Roman" w:hAnsi="Times New Roman" w:cs="Times New Roman"/>
                <w:color w:val="FF0000"/>
              </w:rPr>
              <w:t>-4</w:t>
            </w:r>
          </w:p>
          <w:p w:rsidR="006948B2" w:rsidRPr="00A51585" w:rsidRDefault="006948B2" w:rsidP="003705D6">
            <w:pPr>
              <w:jc w:val="center"/>
              <w:rPr>
                <w:rFonts w:ascii="Times New Roman" w:hAnsi="Times New Roman" w:cs="Times New Roman"/>
              </w:rPr>
            </w:pPr>
          </w:p>
        </w:tc>
      </w:tr>
      <w:tr w:rsidR="006948B2" w:rsidRPr="006948B2" w:rsidTr="003705D6">
        <w:tc>
          <w:tcPr>
            <w:tcW w:w="6374" w:type="dxa"/>
            <w:shd w:val="clear" w:color="auto" w:fill="D9D9D9" w:themeFill="background1" w:themeFillShade="D9"/>
          </w:tcPr>
          <w:p w:rsidR="005E2F91" w:rsidRDefault="006948B2" w:rsidP="00F77B9A">
            <w:pPr>
              <w:pStyle w:val="Listaszerbekezds"/>
              <w:numPr>
                <w:ilvl w:val="0"/>
                <w:numId w:val="40"/>
              </w:numPr>
              <w:spacing w:line="276" w:lineRule="auto"/>
              <w:contextualSpacing/>
              <w:jc w:val="both"/>
            </w:pPr>
            <w:r w:rsidRPr="006948B2">
              <w:rPr>
                <w:b/>
              </w:rPr>
              <w:t>Magyar vagy világirodalmi ifjúsági regény</w:t>
            </w:r>
            <w:r w:rsidRPr="006948B2">
              <w:t xml:space="preserve">  </w:t>
            </w:r>
          </w:p>
          <w:p w:rsidR="006948B2" w:rsidRPr="006948B2" w:rsidRDefault="006948B2" w:rsidP="005E2F91">
            <w:pPr>
              <w:spacing w:line="276" w:lineRule="auto"/>
              <w:contextualSpacing/>
              <w:jc w:val="both"/>
            </w:pPr>
            <w:r w:rsidRPr="006948B2">
              <w:t xml:space="preserve">                        </w:t>
            </w:r>
          </w:p>
        </w:tc>
        <w:tc>
          <w:tcPr>
            <w:tcW w:w="2552" w:type="dxa"/>
            <w:shd w:val="clear" w:color="auto" w:fill="D9D9D9" w:themeFill="background1" w:themeFillShade="D9"/>
          </w:tcPr>
          <w:p w:rsidR="006948B2" w:rsidRPr="00A51585" w:rsidRDefault="006948B2" w:rsidP="003705D6">
            <w:pPr>
              <w:jc w:val="center"/>
              <w:rPr>
                <w:rFonts w:ascii="Times New Roman" w:hAnsi="Times New Roman" w:cs="Times New Roman"/>
                <w:b/>
                <w:sz w:val="24"/>
                <w:szCs w:val="24"/>
              </w:rPr>
            </w:pPr>
            <w:r w:rsidRPr="00A51585">
              <w:rPr>
                <w:rFonts w:ascii="Times New Roman" w:hAnsi="Times New Roman" w:cs="Times New Roman"/>
                <w:b/>
                <w:sz w:val="24"/>
                <w:szCs w:val="24"/>
              </w:rPr>
              <w:t>4</w:t>
            </w:r>
          </w:p>
          <w:p w:rsidR="006948B2" w:rsidRPr="006948B2" w:rsidRDefault="006948B2" w:rsidP="003705D6">
            <w:pPr>
              <w:jc w:val="center"/>
              <w:rPr>
                <w:rFonts w:ascii="Times New Roman" w:hAnsi="Times New Roman" w:cs="Times New Roman"/>
                <w:i/>
              </w:rPr>
            </w:pPr>
          </w:p>
        </w:tc>
      </w:tr>
      <w:tr w:rsidR="006948B2" w:rsidRPr="006948B2" w:rsidTr="003705D6">
        <w:tc>
          <w:tcPr>
            <w:tcW w:w="6374" w:type="dxa"/>
            <w:shd w:val="clear" w:color="auto" w:fill="D9D9D9" w:themeFill="background1" w:themeFillShade="D9"/>
          </w:tcPr>
          <w:p w:rsidR="006948B2" w:rsidRPr="006948B2" w:rsidRDefault="006948B2" w:rsidP="00F77B9A">
            <w:pPr>
              <w:pStyle w:val="Listaszerbekezds"/>
              <w:numPr>
                <w:ilvl w:val="0"/>
                <w:numId w:val="40"/>
              </w:numPr>
              <w:spacing w:line="276" w:lineRule="auto"/>
              <w:contextualSpacing/>
              <w:jc w:val="both"/>
              <w:rPr>
                <w:b/>
              </w:rPr>
            </w:pPr>
            <w:r w:rsidRPr="006948B2">
              <w:rPr>
                <w:b/>
              </w:rPr>
              <w:t xml:space="preserve">Kárpát-medencei irodalmunk a 20. század első felében </w:t>
            </w:r>
          </w:p>
        </w:tc>
        <w:tc>
          <w:tcPr>
            <w:tcW w:w="2552" w:type="dxa"/>
            <w:shd w:val="clear" w:color="auto" w:fill="D9D9D9" w:themeFill="background1" w:themeFillShade="D9"/>
          </w:tcPr>
          <w:p w:rsidR="006948B2" w:rsidRPr="008A1DCE" w:rsidRDefault="006948B2" w:rsidP="003705D6">
            <w:pPr>
              <w:jc w:val="center"/>
              <w:rPr>
                <w:rFonts w:ascii="Times New Roman" w:hAnsi="Times New Roman" w:cs="Times New Roman"/>
                <w:b/>
                <w:color w:val="FF0000"/>
                <w:sz w:val="24"/>
                <w:szCs w:val="24"/>
              </w:rPr>
            </w:pPr>
            <w:r w:rsidRPr="00A51585">
              <w:rPr>
                <w:rFonts w:ascii="Times New Roman" w:hAnsi="Times New Roman" w:cs="Times New Roman"/>
                <w:b/>
                <w:sz w:val="24"/>
                <w:szCs w:val="24"/>
              </w:rPr>
              <w:t>27</w:t>
            </w:r>
            <w:r w:rsidR="003F6075" w:rsidRPr="008A1DCE">
              <w:rPr>
                <w:rFonts w:ascii="Times New Roman" w:hAnsi="Times New Roman" w:cs="Times New Roman"/>
                <w:b/>
                <w:color w:val="FF0000"/>
                <w:sz w:val="24"/>
                <w:szCs w:val="24"/>
              </w:rPr>
              <w:t>-3</w:t>
            </w:r>
          </w:p>
          <w:p w:rsidR="006948B2" w:rsidRPr="00A51585" w:rsidRDefault="006948B2" w:rsidP="003705D6">
            <w:pPr>
              <w:jc w:val="center"/>
              <w:rPr>
                <w:rFonts w:ascii="Times New Roman" w:hAnsi="Times New Roman" w:cs="Times New Roman"/>
                <w:sz w:val="24"/>
                <w:szCs w:val="24"/>
              </w:rPr>
            </w:pPr>
          </w:p>
        </w:tc>
      </w:tr>
      <w:tr w:rsidR="006948B2" w:rsidRPr="006948B2" w:rsidTr="003705D6">
        <w:tc>
          <w:tcPr>
            <w:tcW w:w="6374" w:type="dxa"/>
          </w:tcPr>
          <w:p w:rsidR="006948B2" w:rsidRPr="006948B2" w:rsidRDefault="006948B2" w:rsidP="00F77B9A">
            <w:pPr>
              <w:pStyle w:val="Listaszerbekezds"/>
              <w:numPr>
                <w:ilvl w:val="0"/>
                <w:numId w:val="39"/>
              </w:numPr>
              <w:spacing w:line="276" w:lineRule="auto"/>
              <w:contextualSpacing/>
              <w:jc w:val="both"/>
              <w:rPr>
                <w:rStyle w:val="Kiemels2"/>
                <w:rFonts w:ascii="Times New Roman" w:hAnsi="Times New Roman"/>
              </w:rPr>
            </w:pPr>
            <w:r w:rsidRPr="006948B2">
              <w:rPr>
                <w:b/>
              </w:rPr>
              <w:t xml:space="preserve"> Líra a 20. század első felének magyar irodalmában</w:t>
            </w:r>
          </w:p>
        </w:tc>
        <w:tc>
          <w:tcPr>
            <w:tcW w:w="2552" w:type="dxa"/>
            <w:shd w:val="clear" w:color="auto" w:fill="FFFFFF" w:themeFill="background1"/>
          </w:tcPr>
          <w:p w:rsidR="006948B2" w:rsidRPr="00A51585" w:rsidRDefault="006948B2" w:rsidP="003705D6">
            <w:pPr>
              <w:jc w:val="center"/>
              <w:rPr>
                <w:rFonts w:ascii="Times New Roman" w:hAnsi="Times New Roman" w:cs="Times New Roman"/>
                <w:sz w:val="24"/>
                <w:szCs w:val="24"/>
              </w:rPr>
            </w:pPr>
            <w:r w:rsidRPr="00A51585">
              <w:rPr>
                <w:rFonts w:ascii="Times New Roman" w:hAnsi="Times New Roman" w:cs="Times New Roman"/>
                <w:sz w:val="24"/>
                <w:szCs w:val="24"/>
              </w:rPr>
              <w:t>14</w:t>
            </w:r>
          </w:p>
          <w:p w:rsidR="006948B2" w:rsidRPr="00A51585" w:rsidRDefault="006948B2" w:rsidP="003705D6">
            <w:pPr>
              <w:jc w:val="center"/>
              <w:rPr>
                <w:rFonts w:ascii="Times New Roman" w:hAnsi="Times New Roman" w:cs="Times New Roman"/>
                <w:sz w:val="24"/>
                <w:szCs w:val="24"/>
              </w:rPr>
            </w:pPr>
          </w:p>
        </w:tc>
      </w:tr>
      <w:tr w:rsidR="006948B2" w:rsidRPr="006948B2" w:rsidTr="003705D6">
        <w:tc>
          <w:tcPr>
            <w:tcW w:w="6374" w:type="dxa"/>
          </w:tcPr>
          <w:p w:rsidR="006948B2" w:rsidRPr="006948B2" w:rsidRDefault="006948B2" w:rsidP="00F77B9A">
            <w:pPr>
              <w:pStyle w:val="Listaszerbekezds"/>
              <w:numPr>
                <w:ilvl w:val="0"/>
                <w:numId w:val="39"/>
              </w:numPr>
              <w:spacing w:line="276" w:lineRule="auto"/>
              <w:contextualSpacing/>
              <w:jc w:val="both"/>
              <w:rPr>
                <w:b/>
              </w:rPr>
            </w:pPr>
            <w:r w:rsidRPr="006948B2">
              <w:rPr>
                <w:b/>
              </w:rPr>
              <w:t>Epika a 20. század első felének magyar irodalmában</w:t>
            </w:r>
          </w:p>
        </w:tc>
        <w:tc>
          <w:tcPr>
            <w:tcW w:w="2552" w:type="dxa"/>
            <w:shd w:val="clear" w:color="auto" w:fill="FFFFFF" w:themeFill="background1"/>
          </w:tcPr>
          <w:p w:rsidR="006948B2" w:rsidRPr="008A1DCE" w:rsidRDefault="006948B2" w:rsidP="003705D6">
            <w:pPr>
              <w:jc w:val="center"/>
              <w:rPr>
                <w:rFonts w:ascii="Times New Roman" w:hAnsi="Times New Roman" w:cs="Times New Roman"/>
                <w:color w:val="FF0000"/>
                <w:sz w:val="24"/>
                <w:szCs w:val="24"/>
              </w:rPr>
            </w:pPr>
            <w:r w:rsidRPr="00A51585">
              <w:rPr>
                <w:rFonts w:ascii="Times New Roman" w:hAnsi="Times New Roman" w:cs="Times New Roman"/>
                <w:sz w:val="24"/>
                <w:szCs w:val="24"/>
              </w:rPr>
              <w:t>11</w:t>
            </w:r>
            <w:r w:rsidR="003F6075" w:rsidRPr="008A1DCE">
              <w:rPr>
                <w:rFonts w:ascii="Times New Roman" w:hAnsi="Times New Roman" w:cs="Times New Roman"/>
                <w:color w:val="FF0000"/>
                <w:sz w:val="24"/>
                <w:szCs w:val="24"/>
              </w:rPr>
              <w:t>-3</w:t>
            </w:r>
          </w:p>
          <w:p w:rsidR="006948B2" w:rsidRPr="00A51585" w:rsidRDefault="006948B2" w:rsidP="003705D6">
            <w:pPr>
              <w:jc w:val="center"/>
              <w:rPr>
                <w:rFonts w:ascii="Times New Roman" w:hAnsi="Times New Roman" w:cs="Times New Roman"/>
                <w:sz w:val="24"/>
                <w:szCs w:val="24"/>
              </w:rPr>
            </w:pPr>
          </w:p>
        </w:tc>
      </w:tr>
      <w:tr w:rsidR="006948B2" w:rsidRPr="006948B2" w:rsidTr="003705D6">
        <w:tc>
          <w:tcPr>
            <w:tcW w:w="6374" w:type="dxa"/>
          </w:tcPr>
          <w:p w:rsidR="006948B2" w:rsidRPr="006948B2" w:rsidRDefault="006948B2" w:rsidP="00F77B9A">
            <w:pPr>
              <w:pStyle w:val="Listaszerbekezds"/>
              <w:numPr>
                <w:ilvl w:val="0"/>
                <w:numId w:val="39"/>
              </w:numPr>
              <w:spacing w:line="276" w:lineRule="auto"/>
              <w:contextualSpacing/>
              <w:jc w:val="both"/>
              <w:rPr>
                <w:b/>
              </w:rPr>
            </w:pPr>
            <w:r w:rsidRPr="006948B2">
              <w:rPr>
                <w:b/>
              </w:rPr>
              <w:t xml:space="preserve"> ,,Vérző Magyarország” - Trianon</w:t>
            </w:r>
          </w:p>
        </w:tc>
        <w:tc>
          <w:tcPr>
            <w:tcW w:w="2552" w:type="dxa"/>
            <w:shd w:val="clear" w:color="auto" w:fill="FFFFFF" w:themeFill="background1"/>
          </w:tcPr>
          <w:p w:rsidR="006948B2" w:rsidRPr="00A51585" w:rsidRDefault="006948B2" w:rsidP="003705D6">
            <w:pPr>
              <w:jc w:val="center"/>
              <w:rPr>
                <w:rFonts w:ascii="Times New Roman" w:hAnsi="Times New Roman" w:cs="Times New Roman"/>
                <w:sz w:val="24"/>
                <w:szCs w:val="24"/>
              </w:rPr>
            </w:pPr>
            <w:r w:rsidRPr="00A51585">
              <w:rPr>
                <w:rFonts w:ascii="Times New Roman" w:hAnsi="Times New Roman" w:cs="Times New Roman"/>
                <w:sz w:val="24"/>
                <w:szCs w:val="24"/>
              </w:rPr>
              <w:t>2</w:t>
            </w:r>
          </w:p>
          <w:p w:rsidR="006948B2" w:rsidRPr="00A51585" w:rsidRDefault="006948B2" w:rsidP="003705D6">
            <w:pPr>
              <w:jc w:val="center"/>
              <w:rPr>
                <w:rFonts w:ascii="Times New Roman" w:hAnsi="Times New Roman" w:cs="Times New Roman"/>
                <w:sz w:val="24"/>
                <w:szCs w:val="24"/>
              </w:rPr>
            </w:pPr>
          </w:p>
        </w:tc>
      </w:tr>
      <w:tr w:rsidR="006948B2" w:rsidRPr="006948B2" w:rsidTr="003705D6">
        <w:tc>
          <w:tcPr>
            <w:tcW w:w="6374" w:type="dxa"/>
            <w:shd w:val="clear" w:color="auto" w:fill="D9D9D9" w:themeFill="background1" w:themeFillShade="D9"/>
          </w:tcPr>
          <w:p w:rsidR="006948B2" w:rsidRPr="006948B2" w:rsidRDefault="006948B2" w:rsidP="003705D6">
            <w:pPr>
              <w:rPr>
                <w:rFonts w:ascii="Times New Roman" w:hAnsi="Times New Roman" w:cs="Times New Roman"/>
              </w:rPr>
            </w:pPr>
            <w:r w:rsidRPr="006948B2">
              <w:rPr>
                <w:rFonts w:ascii="Times New Roman" w:hAnsi="Times New Roman" w:cs="Times New Roman"/>
                <w:b/>
              </w:rPr>
              <w:t>IV. Kárpát-medencei irodalmunk a 20. század második felében</w:t>
            </w:r>
          </w:p>
        </w:tc>
        <w:tc>
          <w:tcPr>
            <w:tcW w:w="2552" w:type="dxa"/>
            <w:shd w:val="clear" w:color="auto" w:fill="D9D9D9" w:themeFill="background1" w:themeFillShade="D9"/>
          </w:tcPr>
          <w:p w:rsidR="006948B2" w:rsidRPr="008A1DCE" w:rsidRDefault="006948B2" w:rsidP="003705D6">
            <w:pPr>
              <w:jc w:val="center"/>
              <w:rPr>
                <w:rFonts w:ascii="Times New Roman" w:hAnsi="Times New Roman" w:cs="Times New Roman"/>
                <w:b/>
                <w:color w:val="FF0000"/>
                <w:sz w:val="24"/>
                <w:szCs w:val="24"/>
              </w:rPr>
            </w:pPr>
            <w:r w:rsidRPr="00A51585">
              <w:rPr>
                <w:rFonts w:ascii="Times New Roman" w:hAnsi="Times New Roman" w:cs="Times New Roman"/>
                <w:b/>
                <w:sz w:val="24"/>
                <w:szCs w:val="24"/>
              </w:rPr>
              <w:t>18</w:t>
            </w:r>
            <w:r w:rsidR="003F6075" w:rsidRPr="008A1DCE">
              <w:rPr>
                <w:rFonts w:ascii="Times New Roman" w:hAnsi="Times New Roman" w:cs="Times New Roman"/>
                <w:b/>
                <w:color w:val="FF0000"/>
                <w:sz w:val="24"/>
                <w:szCs w:val="24"/>
              </w:rPr>
              <w:t>-2</w:t>
            </w:r>
          </w:p>
          <w:p w:rsidR="006948B2" w:rsidRPr="00A51585" w:rsidRDefault="006948B2" w:rsidP="003705D6">
            <w:pPr>
              <w:jc w:val="center"/>
              <w:rPr>
                <w:rFonts w:ascii="Times New Roman" w:hAnsi="Times New Roman" w:cs="Times New Roman"/>
                <w:sz w:val="24"/>
                <w:szCs w:val="24"/>
              </w:rPr>
            </w:pPr>
          </w:p>
        </w:tc>
      </w:tr>
      <w:tr w:rsidR="006948B2" w:rsidRPr="006948B2" w:rsidTr="003705D6">
        <w:tc>
          <w:tcPr>
            <w:tcW w:w="6374" w:type="dxa"/>
          </w:tcPr>
          <w:p w:rsidR="006948B2" w:rsidRPr="006948B2" w:rsidRDefault="006948B2" w:rsidP="00F77B9A">
            <w:pPr>
              <w:pStyle w:val="Listaszerbekezds"/>
              <w:numPr>
                <w:ilvl w:val="0"/>
                <w:numId w:val="37"/>
              </w:numPr>
              <w:spacing w:line="276" w:lineRule="auto"/>
              <w:contextualSpacing/>
              <w:jc w:val="both"/>
              <w:rPr>
                <w:b/>
              </w:rPr>
            </w:pPr>
            <w:r w:rsidRPr="006948B2">
              <w:rPr>
                <w:b/>
              </w:rPr>
              <w:t>Líra a 20. század második felének magyar irodalmában</w:t>
            </w:r>
          </w:p>
        </w:tc>
        <w:tc>
          <w:tcPr>
            <w:tcW w:w="2552" w:type="dxa"/>
            <w:shd w:val="clear" w:color="auto" w:fill="FFFFFF" w:themeFill="background1"/>
          </w:tcPr>
          <w:p w:rsidR="006948B2" w:rsidRPr="008A1DCE" w:rsidRDefault="006948B2" w:rsidP="003705D6">
            <w:pPr>
              <w:jc w:val="center"/>
              <w:rPr>
                <w:rFonts w:ascii="Times New Roman" w:hAnsi="Times New Roman" w:cs="Times New Roman"/>
                <w:color w:val="FF0000"/>
                <w:sz w:val="24"/>
                <w:szCs w:val="24"/>
              </w:rPr>
            </w:pPr>
            <w:r w:rsidRPr="00A51585">
              <w:rPr>
                <w:rFonts w:ascii="Times New Roman" w:hAnsi="Times New Roman" w:cs="Times New Roman"/>
                <w:sz w:val="24"/>
                <w:szCs w:val="24"/>
              </w:rPr>
              <w:t>12</w:t>
            </w:r>
            <w:r w:rsidR="003F6075" w:rsidRPr="008A1DCE">
              <w:rPr>
                <w:rFonts w:ascii="Times New Roman" w:hAnsi="Times New Roman" w:cs="Times New Roman"/>
                <w:color w:val="FF0000"/>
                <w:sz w:val="24"/>
                <w:szCs w:val="24"/>
              </w:rPr>
              <w:t>-2</w:t>
            </w:r>
          </w:p>
          <w:p w:rsidR="006948B2" w:rsidRPr="00A51585" w:rsidRDefault="006948B2" w:rsidP="003705D6">
            <w:pPr>
              <w:jc w:val="center"/>
              <w:rPr>
                <w:rFonts w:ascii="Times New Roman" w:hAnsi="Times New Roman" w:cs="Times New Roman"/>
                <w:sz w:val="24"/>
                <w:szCs w:val="24"/>
              </w:rPr>
            </w:pPr>
          </w:p>
        </w:tc>
      </w:tr>
      <w:tr w:rsidR="006948B2" w:rsidRPr="006948B2" w:rsidTr="003705D6">
        <w:tc>
          <w:tcPr>
            <w:tcW w:w="6374" w:type="dxa"/>
          </w:tcPr>
          <w:p w:rsidR="006948B2" w:rsidRPr="006948B2" w:rsidRDefault="006948B2" w:rsidP="00F77B9A">
            <w:pPr>
              <w:pStyle w:val="Listaszerbekezds"/>
              <w:numPr>
                <w:ilvl w:val="0"/>
                <w:numId w:val="37"/>
              </w:numPr>
              <w:spacing w:line="276" w:lineRule="auto"/>
              <w:contextualSpacing/>
              <w:jc w:val="both"/>
              <w:rPr>
                <w:b/>
              </w:rPr>
            </w:pPr>
            <w:r w:rsidRPr="006948B2">
              <w:rPr>
                <w:b/>
              </w:rPr>
              <w:t>Epika a 20. század második felének magyar irodalmában</w:t>
            </w:r>
          </w:p>
        </w:tc>
        <w:tc>
          <w:tcPr>
            <w:tcW w:w="2552" w:type="dxa"/>
            <w:shd w:val="clear" w:color="auto" w:fill="FFFFFF" w:themeFill="background1"/>
          </w:tcPr>
          <w:p w:rsidR="006948B2" w:rsidRPr="00A51585" w:rsidRDefault="006948B2" w:rsidP="003705D6">
            <w:pPr>
              <w:jc w:val="center"/>
              <w:rPr>
                <w:rFonts w:ascii="Times New Roman" w:hAnsi="Times New Roman" w:cs="Times New Roman"/>
                <w:sz w:val="24"/>
                <w:szCs w:val="24"/>
              </w:rPr>
            </w:pPr>
            <w:r w:rsidRPr="00A51585">
              <w:rPr>
                <w:rFonts w:ascii="Times New Roman" w:hAnsi="Times New Roman" w:cs="Times New Roman"/>
                <w:sz w:val="24"/>
                <w:szCs w:val="24"/>
              </w:rPr>
              <w:t>4</w:t>
            </w:r>
          </w:p>
          <w:p w:rsidR="006948B2" w:rsidRPr="00A51585" w:rsidRDefault="006948B2" w:rsidP="003705D6">
            <w:pPr>
              <w:jc w:val="center"/>
              <w:rPr>
                <w:rFonts w:ascii="Times New Roman" w:hAnsi="Times New Roman" w:cs="Times New Roman"/>
                <w:sz w:val="24"/>
                <w:szCs w:val="24"/>
              </w:rPr>
            </w:pPr>
          </w:p>
        </w:tc>
      </w:tr>
      <w:tr w:rsidR="006948B2" w:rsidRPr="006948B2" w:rsidTr="003705D6">
        <w:tc>
          <w:tcPr>
            <w:tcW w:w="6374" w:type="dxa"/>
          </w:tcPr>
          <w:p w:rsidR="006948B2" w:rsidRPr="006948B2" w:rsidRDefault="006948B2" w:rsidP="00F77B9A">
            <w:pPr>
              <w:pStyle w:val="Listaszerbekezds"/>
              <w:numPr>
                <w:ilvl w:val="0"/>
                <w:numId w:val="37"/>
              </w:numPr>
              <w:spacing w:line="276" w:lineRule="auto"/>
              <w:contextualSpacing/>
              <w:jc w:val="both"/>
              <w:rPr>
                <w:b/>
              </w:rPr>
            </w:pPr>
            <w:r w:rsidRPr="006948B2">
              <w:rPr>
                <w:b/>
              </w:rPr>
              <w:t>Dráma a 20. század második felének magyar irodalmában</w:t>
            </w:r>
          </w:p>
        </w:tc>
        <w:tc>
          <w:tcPr>
            <w:tcW w:w="2552" w:type="dxa"/>
            <w:shd w:val="clear" w:color="auto" w:fill="FFFFFF" w:themeFill="background1"/>
          </w:tcPr>
          <w:p w:rsidR="006948B2" w:rsidRPr="00B9060C" w:rsidRDefault="006948B2" w:rsidP="003705D6">
            <w:pPr>
              <w:jc w:val="center"/>
              <w:rPr>
                <w:rFonts w:ascii="Times New Roman" w:hAnsi="Times New Roman" w:cs="Times New Roman"/>
                <w:sz w:val="24"/>
                <w:szCs w:val="24"/>
              </w:rPr>
            </w:pPr>
            <w:r w:rsidRPr="00B9060C">
              <w:rPr>
                <w:rFonts w:ascii="Times New Roman" w:hAnsi="Times New Roman" w:cs="Times New Roman"/>
                <w:sz w:val="24"/>
                <w:szCs w:val="24"/>
              </w:rPr>
              <w:t>2</w:t>
            </w:r>
          </w:p>
          <w:p w:rsidR="006948B2" w:rsidRPr="00A51585" w:rsidRDefault="006948B2" w:rsidP="003705D6">
            <w:pPr>
              <w:jc w:val="center"/>
              <w:rPr>
                <w:rFonts w:ascii="Times New Roman" w:hAnsi="Times New Roman" w:cs="Times New Roman"/>
                <w:i/>
                <w:sz w:val="24"/>
                <w:szCs w:val="24"/>
              </w:rPr>
            </w:pPr>
          </w:p>
        </w:tc>
      </w:tr>
      <w:tr w:rsidR="006948B2" w:rsidRPr="006948B2" w:rsidTr="003705D6">
        <w:tc>
          <w:tcPr>
            <w:tcW w:w="6374" w:type="dxa"/>
            <w:shd w:val="clear" w:color="auto" w:fill="D9D9D9" w:themeFill="background1" w:themeFillShade="D9"/>
          </w:tcPr>
          <w:p w:rsidR="006948B2" w:rsidRPr="006948B2" w:rsidRDefault="006948B2" w:rsidP="003705D6">
            <w:pPr>
              <w:rPr>
                <w:rFonts w:ascii="Times New Roman" w:hAnsi="Times New Roman" w:cs="Times New Roman"/>
                <w:b/>
              </w:rPr>
            </w:pPr>
            <w:r w:rsidRPr="006948B2">
              <w:rPr>
                <w:rFonts w:ascii="Times New Roman" w:hAnsi="Times New Roman" w:cs="Times New Roman"/>
                <w:b/>
              </w:rPr>
              <w:t xml:space="preserve">V. A 20. századi történelem az irodalomban </w:t>
            </w:r>
          </w:p>
          <w:p w:rsidR="006948B2" w:rsidRPr="006948B2" w:rsidRDefault="006948B2" w:rsidP="003705D6">
            <w:pPr>
              <w:rPr>
                <w:rFonts w:ascii="Times New Roman" w:hAnsi="Times New Roman" w:cs="Times New Roman"/>
                <w:b/>
              </w:rPr>
            </w:pPr>
            <w:r w:rsidRPr="006948B2">
              <w:rPr>
                <w:rFonts w:ascii="Times New Roman" w:hAnsi="Times New Roman" w:cs="Times New Roman"/>
                <w:b/>
              </w:rPr>
              <w:t>(II. világháború, holokauszt, romaholokauszt, a kommunista diktatúra áldozatai, 1956)</w:t>
            </w:r>
          </w:p>
        </w:tc>
        <w:tc>
          <w:tcPr>
            <w:tcW w:w="2552" w:type="dxa"/>
            <w:shd w:val="clear" w:color="auto" w:fill="D9D9D9" w:themeFill="background1" w:themeFillShade="D9"/>
          </w:tcPr>
          <w:p w:rsidR="006948B2" w:rsidRPr="008A1DCE" w:rsidRDefault="006948B2" w:rsidP="003705D6">
            <w:pPr>
              <w:jc w:val="center"/>
              <w:rPr>
                <w:rFonts w:ascii="Times New Roman" w:hAnsi="Times New Roman" w:cs="Times New Roman"/>
                <w:b/>
                <w:color w:val="FF0000"/>
                <w:sz w:val="24"/>
                <w:szCs w:val="24"/>
              </w:rPr>
            </w:pPr>
            <w:r w:rsidRPr="00A51585">
              <w:rPr>
                <w:rFonts w:ascii="Times New Roman" w:hAnsi="Times New Roman" w:cs="Times New Roman"/>
                <w:b/>
                <w:sz w:val="24"/>
                <w:szCs w:val="24"/>
              </w:rPr>
              <w:t>6</w:t>
            </w:r>
            <w:r w:rsidR="003F6075" w:rsidRPr="008A1DCE">
              <w:rPr>
                <w:rFonts w:ascii="Times New Roman" w:hAnsi="Times New Roman" w:cs="Times New Roman"/>
                <w:b/>
                <w:color w:val="FF0000"/>
                <w:sz w:val="24"/>
                <w:szCs w:val="24"/>
              </w:rPr>
              <w:t>-2</w:t>
            </w:r>
          </w:p>
          <w:p w:rsidR="006948B2" w:rsidRPr="00A51585" w:rsidRDefault="006948B2" w:rsidP="003705D6">
            <w:pPr>
              <w:jc w:val="center"/>
              <w:rPr>
                <w:rFonts w:ascii="Times New Roman" w:hAnsi="Times New Roman" w:cs="Times New Roman"/>
                <w:sz w:val="24"/>
                <w:szCs w:val="24"/>
              </w:rPr>
            </w:pPr>
          </w:p>
        </w:tc>
      </w:tr>
      <w:tr w:rsidR="006948B2" w:rsidRPr="006948B2" w:rsidTr="003705D6">
        <w:tc>
          <w:tcPr>
            <w:tcW w:w="6374" w:type="dxa"/>
            <w:shd w:val="clear" w:color="auto" w:fill="D9D9D9" w:themeFill="background1" w:themeFillShade="D9"/>
          </w:tcPr>
          <w:p w:rsidR="006948B2" w:rsidRPr="006948B2" w:rsidRDefault="006948B2" w:rsidP="003705D6">
            <w:pPr>
              <w:rPr>
                <w:rFonts w:ascii="Times New Roman" w:hAnsi="Times New Roman" w:cs="Times New Roman"/>
                <w:b/>
              </w:rPr>
            </w:pPr>
            <w:r w:rsidRPr="006948B2">
              <w:rPr>
                <w:rFonts w:ascii="Times New Roman" w:hAnsi="Times New Roman" w:cs="Times New Roman"/>
                <w:b/>
              </w:rPr>
              <w:t>VI. Szórakoztató irodalom</w:t>
            </w:r>
          </w:p>
        </w:tc>
        <w:tc>
          <w:tcPr>
            <w:tcW w:w="2552" w:type="dxa"/>
            <w:shd w:val="clear" w:color="auto" w:fill="D9D9D9" w:themeFill="background1" w:themeFillShade="D9"/>
          </w:tcPr>
          <w:p w:rsidR="006948B2" w:rsidRPr="00A51585" w:rsidRDefault="006948B2" w:rsidP="003705D6">
            <w:pPr>
              <w:jc w:val="center"/>
              <w:rPr>
                <w:rFonts w:ascii="Times New Roman" w:hAnsi="Times New Roman" w:cs="Times New Roman"/>
                <w:b/>
                <w:sz w:val="24"/>
                <w:szCs w:val="24"/>
              </w:rPr>
            </w:pPr>
            <w:r w:rsidRPr="00A51585">
              <w:rPr>
                <w:rFonts w:ascii="Times New Roman" w:hAnsi="Times New Roman" w:cs="Times New Roman"/>
                <w:b/>
                <w:sz w:val="24"/>
                <w:szCs w:val="24"/>
              </w:rPr>
              <w:t>3</w:t>
            </w:r>
            <w:r w:rsidR="003F6075" w:rsidRPr="008A1DCE">
              <w:rPr>
                <w:rFonts w:ascii="Times New Roman" w:hAnsi="Times New Roman" w:cs="Times New Roman"/>
                <w:b/>
                <w:color w:val="FF0000"/>
                <w:sz w:val="24"/>
                <w:szCs w:val="24"/>
              </w:rPr>
              <w:t>-1</w:t>
            </w:r>
          </w:p>
        </w:tc>
      </w:tr>
      <w:tr w:rsidR="006948B2" w:rsidRPr="006948B2" w:rsidTr="003705D6">
        <w:tc>
          <w:tcPr>
            <w:tcW w:w="6374" w:type="dxa"/>
            <w:shd w:val="clear" w:color="auto" w:fill="D9D9D9" w:themeFill="background1" w:themeFillShade="D9"/>
          </w:tcPr>
          <w:p w:rsidR="006948B2" w:rsidRPr="006948B2" w:rsidRDefault="006948B2" w:rsidP="003705D6">
            <w:pPr>
              <w:rPr>
                <w:rFonts w:ascii="Times New Roman" w:hAnsi="Times New Roman" w:cs="Times New Roman"/>
                <w:b/>
              </w:rPr>
            </w:pPr>
            <w:r w:rsidRPr="006948B2">
              <w:rPr>
                <w:rFonts w:ascii="Times New Roman" w:hAnsi="Times New Roman" w:cs="Times New Roman"/>
                <w:b/>
              </w:rPr>
              <w:t xml:space="preserve">Szabadon felhasználható </w:t>
            </w:r>
            <w:r w:rsidRPr="006948B2">
              <w:rPr>
                <w:rFonts w:ascii="Times New Roman" w:hAnsi="Times New Roman" w:cs="Times New Roman"/>
              </w:rPr>
              <w:t xml:space="preserve">(az órakeret maximum 20%-a) </w:t>
            </w:r>
            <w:r w:rsidRPr="006948B2">
              <w:rPr>
                <w:rFonts w:ascii="Times New Roman" w:hAnsi="Times New Roman" w:cs="Times New Roman"/>
                <w:b/>
              </w:rPr>
              <w:t>az intézmény saját döntése alapján, felzárkóztatásra, elmélyítésre, tehetséggondozásra, illetve a tanár által választott alkotók, művek tanítására évfolyamonként 14–14 óra</w:t>
            </w:r>
          </w:p>
        </w:tc>
        <w:tc>
          <w:tcPr>
            <w:tcW w:w="2552" w:type="dxa"/>
            <w:shd w:val="clear" w:color="auto" w:fill="D9D9D9" w:themeFill="background1" w:themeFillShade="D9"/>
          </w:tcPr>
          <w:p w:rsidR="006948B2" w:rsidRPr="00A51585" w:rsidRDefault="006948B2" w:rsidP="003705D6">
            <w:pPr>
              <w:jc w:val="center"/>
              <w:rPr>
                <w:rFonts w:ascii="Times New Roman" w:hAnsi="Times New Roman" w:cs="Times New Roman"/>
                <w:b/>
                <w:sz w:val="24"/>
                <w:szCs w:val="24"/>
              </w:rPr>
            </w:pPr>
            <w:r w:rsidRPr="00A51585">
              <w:rPr>
                <w:rFonts w:ascii="Times New Roman" w:hAnsi="Times New Roman" w:cs="Times New Roman"/>
                <w:b/>
                <w:sz w:val="24"/>
                <w:szCs w:val="24"/>
              </w:rPr>
              <w:t>28</w:t>
            </w:r>
            <w:r w:rsidR="003F6075">
              <w:rPr>
                <w:rFonts w:ascii="Times New Roman" w:hAnsi="Times New Roman" w:cs="Times New Roman"/>
                <w:b/>
                <w:sz w:val="24"/>
                <w:szCs w:val="24"/>
              </w:rPr>
              <w:t>-</w:t>
            </w:r>
            <w:r w:rsidR="00E11529">
              <w:rPr>
                <w:rFonts w:ascii="Times New Roman" w:hAnsi="Times New Roman" w:cs="Times New Roman"/>
                <w:b/>
                <w:color w:val="FF0000"/>
                <w:sz w:val="24"/>
                <w:szCs w:val="24"/>
              </w:rPr>
              <w:t>18</w:t>
            </w:r>
          </w:p>
        </w:tc>
      </w:tr>
      <w:tr w:rsidR="008A1DCE" w:rsidRPr="006948B2" w:rsidTr="003705D6">
        <w:tc>
          <w:tcPr>
            <w:tcW w:w="6374" w:type="dxa"/>
            <w:shd w:val="clear" w:color="auto" w:fill="D9D9D9" w:themeFill="background1" w:themeFillShade="D9"/>
          </w:tcPr>
          <w:p w:rsidR="008A1DCE" w:rsidRPr="006948B2" w:rsidRDefault="008A1DCE" w:rsidP="003705D6">
            <w:pPr>
              <w:rPr>
                <w:rFonts w:ascii="Times New Roman" w:hAnsi="Times New Roman" w:cs="Times New Roman"/>
                <w:b/>
              </w:rPr>
            </w:pPr>
            <w:r w:rsidRPr="008A1DCE">
              <w:rPr>
                <w:rFonts w:ascii="Times New Roman" w:hAnsi="Times New Roman" w:cs="Times New Roman"/>
                <w:b/>
              </w:rPr>
              <w:t>SZABADTÉRI TANTEREM: Időspirá</w:t>
            </w:r>
            <w:r>
              <w:rPr>
                <w:rFonts w:ascii="Times New Roman" w:hAnsi="Times New Roman" w:cs="Times New Roman"/>
                <w:b/>
              </w:rPr>
              <w:t>l, Határtalanul, Erdei iskola</w:t>
            </w:r>
            <w:r>
              <w:rPr>
                <w:rFonts w:ascii="Times New Roman" w:hAnsi="Times New Roman" w:cs="Times New Roman"/>
                <w:b/>
              </w:rPr>
              <w:tab/>
            </w:r>
          </w:p>
        </w:tc>
        <w:tc>
          <w:tcPr>
            <w:tcW w:w="2552" w:type="dxa"/>
            <w:shd w:val="clear" w:color="auto" w:fill="D9D9D9" w:themeFill="background1" w:themeFillShade="D9"/>
          </w:tcPr>
          <w:p w:rsidR="008A1DCE" w:rsidRPr="00A51585" w:rsidRDefault="008A1DCE" w:rsidP="003705D6">
            <w:pPr>
              <w:jc w:val="center"/>
              <w:rPr>
                <w:rFonts w:ascii="Times New Roman" w:hAnsi="Times New Roman" w:cs="Times New Roman"/>
                <w:b/>
                <w:sz w:val="24"/>
                <w:szCs w:val="24"/>
              </w:rPr>
            </w:pPr>
            <w:r w:rsidRPr="008A1DCE">
              <w:rPr>
                <w:rFonts w:ascii="Times New Roman" w:hAnsi="Times New Roman" w:cs="Times New Roman"/>
                <w:b/>
                <w:color w:val="00B050"/>
                <w:sz w:val="24"/>
                <w:szCs w:val="24"/>
              </w:rPr>
              <w:t>+4</w:t>
            </w:r>
          </w:p>
        </w:tc>
      </w:tr>
      <w:tr w:rsidR="006948B2" w:rsidRPr="006948B2" w:rsidTr="003705D6">
        <w:tc>
          <w:tcPr>
            <w:tcW w:w="6374" w:type="dxa"/>
          </w:tcPr>
          <w:p w:rsidR="006948B2" w:rsidRPr="006948B2" w:rsidRDefault="006948B2" w:rsidP="003705D6">
            <w:pPr>
              <w:jc w:val="right"/>
              <w:rPr>
                <w:rFonts w:ascii="Times New Roman" w:hAnsi="Times New Roman" w:cs="Times New Roman"/>
                <w:b/>
              </w:rPr>
            </w:pPr>
            <w:r w:rsidRPr="006948B2">
              <w:rPr>
                <w:rFonts w:ascii="Times New Roman" w:hAnsi="Times New Roman" w:cs="Times New Roman"/>
                <w:b/>
              </w:rPr>
              <w:t>Összes óraszám:</w:t>
            </w:r>
          </w:p>
        </w:tc>
        <w:tc>
          <w:tcPr>
            <w:tcW w:w="2552" w:type="dxa"/>
          </w:tcPr>
          <w:p w:rsidR="006948B2" w:rsidRPr="00343F64" w:rsidRDefault="006948B2" w:rsidP="003705D6">
            <w:pPr>
              <w:jc w:val="center"/>
              <w:rPr>
                <w:rFonts w:ascii="Times New Roman" w:hAnsi="Times New Roman" w:cs="Times New Roman"/>
                <w:b/>
                <w:color w:val="FF0000"/>
                <w:sz w:val="28"/>
              </w:rPr>
            </w:pPr>
            <w:r w:rsidRPr="00E11529">
              <w:rPr>
                <w:rFonts w:ascii="Times New Roman" w:hAnsi="Times New Roman" w:cs="Times New Roman"/>
                <w:b/>
                <w:sz w:val="28"/>
              </w:rPr>
              <w:t>204</w:t>
            </w:r>
            <w:r w:rsidR="00E11529">
              <w:rPr>
                <w:rFonts w:ascii="Times New Roman" w:hAnsi="Times New Roman" w:cs="Times New Roman"/>
                <w:b/>
                <w:color w:val="FF0000"/>
                <w:sz w:val="28"/>
              </w:rPr>
              <w:t xml:space="preserve"> </w:t>
            </w:r>
            <w:r w:rsidR="00E11529" w:rsidRPr="00E11529">
              <w:rPr>
                <w:rFonts w:ascii="Times New Roman" w:hAnsi="Times New Roman" w:cs="Times New Roman"/>
                <w:b/>
                <w:color w:val="FF0000"/>
                <w:sz w:val="28"/>
              </w:rPr>
              <w:t>+</w:t>
            </w:r>
            <w:r w:rsidR="00E11529">
              <w:rPr>
                <w:rFonts w:ascii="Times New Roman" w:hAnsi="Times New Roman" w:cs="Times New Roman"/>
                <w:b/>
                <w:color w:val="FF0000"/>
                <w:sz w:val="28"/>
              </w:rPr>
              <w:t xml:space="preserve"> 48</w:t>
            </w:r>
          </w:p>
          <w:p w:rsidR="000C41D4" w:rsidRPr="006948B2" w:rsidRDefault="00E11529" w:rsidP="003705D6">
            <w:pPr>
              <w:jc w:val="center"/>
              <w:rPr>
                <w:rFonts w:ascii="Times New Roman" w:hAnsi="Times New Roman" w:cs="Times New Roman"/>
                <w:b/>
              </w:rPr>
            </w:pPr>
            <w:r w:rsidRPr="00E11529">
              <w:rPr>
                <w:rFonts w:ascii="Times New Roman" w:hAnsi="Times New Roman" w:cs="Times New Roman"/>
                <w:b/>
                <w:sz w:val="28"/>
              </w:rPr>
              <w:t>= 25</w:t>
            </w:r>
            <w:r w:rsidR="000C41D4" w:rsidRPr="00E11529">
              <w:rPr>
                <w:rFonts w:ascii="Times New Roman" w:hAnsi="Times New Roman" w:cs="Times New Roman"/>
                <w:b/>
                <w:sz w:val="28"/>
              </w:rPr>
              <w:t>2</w:t>
            </w:r>
          </w:p>
        </w:tc>
      </w:tr>
    </w:tbl>
    <w:p w:rsidR="007759CF" w:rsidRDefault="007759CF" w:rsidP="007759CF">
      <w:pPr>
        <w:rPr>
          <w:rFonts w:ascii="Times New Roman" w:hAnsi="Times New Roman" w:cs="Times New Roman"/>
        </w:rPr>
      </w:pPr>
    </w:p>
    <w:p w:rsidR="00AF6166" w:rsidRPr="00CE19AB" w:rsidRDefault="00AF6166" w:rsidP="00CE19AB">
      <w:pPr>
        <w:jc w:val="center"/>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t>A magyar irodalom áttekintő táblázata 7-8</w:t>
      </w:r>
      <w:r w:rsidRPr="007759CF">
        <w:rPr>
          <w:rFonts w:ascii="Times New Roman" w:eastAsia="Times New Roman" w:hAnsi="Times New Roman" w:cs="Times New Roman"/>
          <w:b/>
          <w:sz w:val="28"/>
          <w:szCs w:val="28"/>
          <w:lang w:eastAsia="hu-HU"/>
        </w:rPr>
        <w:t>.</w:t>
      </w:r>
      <w:r>
        <w:rPr>
          <w:rFonts w:ascii="Times New Roman" w:eastAsia="Times New Roman" w:hAnsi="Times New Roman" w:cs="Times New Roman"/>
          <w:b/>
          <w:sz w:val="28"/>
          <w:szCs w:val="28"/>
          <w:lang w:eastAsia="hu-HU"/>
        </w:rPr>
        <w:t xml:space="preserve"> évfolyam</w:t>
      </w:r>
      <w:r w:rsidR="00CE19AB">
        <w:rPr>
          <w:rFonts w:ascii="Times New Roman" w:eastAsia="Times New Roman" w:hAnsi="Times New Roman" w:cs="Times New Roman"/>
          <w:b/>
          <w:sz w:val="28"/>
          <w:szCs w:val="28"/>
          <w:lang w:eastAsia="hu-HU"/>
        </w:rPr>
        <w:t>:</w:t>
      </w:r>
    </w:p>
    <w:tbl>
      <w:tblPr>
        <w:tblStyle w:val="Rcsostblzat"/>
        <w:tblW w:w="0" w:type="auto"/>
        <w:tblLook w:val="04A0" w:firstRow="1" w:lastRow="0" w:firstColumn="1" w:lastColumn="0" w:noHBand="0" w:noVBand="1"/>
      </w:tblPr>
      <w:tblGrid>
        <w:gridCol w:w="4361"/>
        <w:gridCol w:w="142"/>
        <w:gridCol w:w="4559"/>
      </w:tblGrid>
      <w:tr w:rsidR="007759CF" w:rsidRPr="007759CF" w:rsidTr="00DD11A6">
        <w:tc>
          <w:tcPr>
            <w:tcW w:w="906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759CF" w:rsidRPr="007759CF" w:rsidRDefault="007759CF" w:rsidP="007759CF">
            <w:pPr>
              <w:rPr>
                <w:rFonts w:ascii="Times New Roman" w:hAnsi="Times New Roman" w:cs="Times New Roman"/>
                <w:b/>
                <w:color w:val="000000" w:themeColor="text1"/>
                <w:sz w:val="28"/>
              </w:rPr>
            </w:pPr>
            <w:r w:rsidRPr="007759CF">
              <w:rPr>
                <w:rFonts w:ascii="Times New Roman" w:hAnsi="Times New Roman" w:cs="Times New Roman"/>
                <w:b/>
                <w:color w:val="000000" w:themeColor="text1"/>
                <w:sz w:val="28"/>
              </w:rPr>
              <w:t>Irodalom</w:t>
            </w:r>
          </w:p>
        </w:tc>
      </w:tr>
      <w:tr w:rsidR="007759CF" w:rsidRPr="007759CF" w:rsidTr="007759CF">
        <w:tc>
          <w:tcPr>
            <w:tcW w:w="4503" w:type="dxa"/>
            <w:gridSpan w:val="2"/>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b/>
                <w:sz w:val="28"/>
              </w:rPr>
            </w:pPr>
            <w:r w:rsidRPr="007759CF">
              <w:rPr>
                <w:rFonts w:ascii="Times New Roman" w:hAnsi="Times New Roman" w:cs="Times New Roman"/>
                <w:b/>
                <w:sz w:val="28"/>
              </w:rPr>
              <w:t xml:space="preserve"> TÖRZSANYAG  </w:t>
            </w:r>
          </w:p>
          <w:p w:rsidR="007759CF" w:rsidRPr="007759CF" w:rsidRDefault="007759CF" w:rsidP="007759CF">
            <w:pPr>
              <w:rPr>
                <w:rFonts w:ascii="Times New Roman" w:hAnsi="Times New Roman" w:cs="Times New Roman"/>
                <w:b/>
                <w:sz w:val="28"/>
              </w:rPr>
            </w:pPr>
            <w:r w:rsidRPr="007759CF">
              <w:rPr>
                <w:rFonts w:ascii="Times New Roman" w:hAnsi="Times New Roman" w:cs="Times New Roman"/>
                <w:b/>
                <w:sz w:val="28"/>
              </w:rPr>
              <w:t>(</w:t>
            </w:r>
            <w:r w:rsidRPr="007759CF">
              <w:rPr>
                <w:rFonts w:ascii="Times New Roman" w:hAnsi="Times New Roman" w:cs="Times New Roman"/>
                <w:b/>
                <w:color w:val="000000" w:themeColor="text1"/>
                <w:sz w:val="28"/>
              </w:rPr>
              <w:t>óraszám 80%-a)</w:t>
            </w:r>
          </w:p>
        </w:tc>
        <w:tc>
          <w:tcPr>
            <w:tcW w:w="4559"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b/>
                <w:sz w:val="28"/>
              </w:rPr>
            </w:pPr>
            <w:r w:rsidRPr="007759CF">
              <w:rPr>
                <w:rFonts w:ascii="Times New Roman" w:hAnsi="Times New Roman" w:cs="Times New Roman"/>
                <w:b/>
                <w:color w:val="000000" w:themeColor="text1"/>
                <w:sz w:val="28"/>
              </w:rPr>
              <w:t>AJÁNLOTT MŰVEK</w:t>
            </w:r>
            <w:r w:rsidRPr="007759CF">
              <w:rPr>
                <w:rFonts w:ascii="Times New Roman" w:hAnsi="Times New Roman" w:cs="Times New Roman"/>
                <w:b/>
                <w:sz w:val="28"/>
              </w:rPr>
              <w:t xml:space="preserve"> </w:t>
            </w:r>
          </w:p>
          <w:p w:rsidR="007759CF" w:rsidRPr="007759CF" w:rsidRDefault="007759CF" w:rsidP="007759CF">
            <w:pPr>
              <w:rPr>
                <w:rFonts w:ascii="Times New Roman" w:hAnsi="Times New Roman" w:cs="Times New Roman"/>
                <w:b/>
                <w:sz w:val="28"/>
              </w:rPr>
            </w:pPr>
          </w:p>
        </w:tc>
      </w:tr>
      <w:tr w:rsidR="007759CF" w:rsidRPr="007759CF" w:rsidTr="007759CF">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59CF" w:rsidRPr="007759CF" w:rsidRDefault="007759CF" w:rsidP="00F77B9A">
            <w:pPr>
              <w:pStyle w:val="Listaszerbekezds"/>
              <w:numPr>
                <w:ilvl w:val="0"/>
                <w:numId w:val="33"/>
              </w:numPr>
              <w:contextualSpacing/>
              <w:rPr>
                <w:rFonts w:eastAsia="Times New Roman"/>
                <w:b/>
                <w:sz w:val="28"/>
              </w:rPr>
            </w:pPr>
            <w:r w:rsidRPr="007759CF">
              <w:rPr>
                <w:rFonts w:eastAsia="Times New Roman"/>
                <w:b/>
                <w:sz w:val="28"/>
              </w:rPr>
              <w:t>Korok és portrék</w:t>
            </w:r>
          </w:p>
        </w:tc>
      </w:tr>
      <w:tr w:rsidR="007759CF" w:rsidRPr="007759CF" w:rsidTr="007759CF">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7759CF" w:rsidRPr="007759CF" w:rsidRDefault="007759CF" w:rsidP="00F77B9A">
            <w:pPr>
              <w:pStyle w:val="Listaszerbekezds"/>
              <w:numPr>
                <w:ilvl w:val="0"/>
                <w:numId w:val="34"/>
              </w:numPr>
              <w:contextualSpacing/>
              <w:rPr>
                <w:rFonts w:eastAsia="Times New Roman"/>
                <w:b/>
                <w:sz w:val="28"/>
              </w:rPr>
            </w:pPr>
            <w:r w:rsidRPr="007759CF">
              <w:rPr>
                <w:rFonts w:eastAsia="Times New Roman"/>
                <w:b/>
                <w:sz w:val="28"/>
              </w:rPr>
              <w:t xml:space="preserve"> Középkor</w:t>
            </w:r>
          </w:p>
        </w:tc>
      </w:tr>
      <w:tr w:rsidR="007759CF" w:rsidRPr="007759CF" w:rsidTr="007759CF">
        <w:tc>
          <w:tcPr>
            <w:tcW w:w="4503" w:type="dxa"/>
            <w:gridSpan w:val="2"/>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István király intelmei Imre herceghez (részletek)</w:t>
            </w:r>
          </w:p>
        </w:tc>
        <w:tc>
          <w:tcPr>
            <w:tcW w:w="4559"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Jókai Mór: A magyar nemzet története regényes rajzokban (részletek: Árpád, Szent László)</w:t>
            </w:r>
          </w:p>
        </w:tc>
      </w:tr>
      <w:tr w:rsidR="007759CF" w:rsidRPr="007759CF" w:rsidTr="007759CF">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7759CF" w:rsidRPr="007759CF" w:rsidRDefault="007759CF" w:rsidP="00F77B9A">
            <w:pPr>
              <w:pStyle w:val="Listaszerbekezds"/>
              <w:numPr>
                <w:ilvl w:val="0"/>
                <w:numId w:val="34"/>
              </w:numPr>
              <w:contextualSpacing/>
              <w:rPr>
                <w:rFonts w:eastAsia="Times New Roman"/>
                <w:b/>
              </w:rPr>
            </w:pPr>
            <w:r w:rsidRPr="007759CF">
              <w:rPr>
                <w:rFonts w:eastAsia="Times New Roman"/>
                <w:b/>
                <w:sz w:val="28"/>
              </w:rPr>
              <w:t>Reneszánsz, humanizmus, reformáció</w:t>
            </w:r>
          </w:p>
        </w:tc>
      </w:tr>
      <w:tr w:rsidR="007759CF" w:rsidRPr="007759CF" w:rsidTr="007759CF">
        <w:tc>
          <w:tcPr>
            <w:tcW w:w="4503" w:type="dxa"/>
            <w:gridSpan w:val="2"/>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Mesék Mátyás királyról: Hogyan került holló Mátyás király címerébe? (Kóka Rozália gyűjtése alapján)</w:t>
            </w:r>
          </w:p>
        </w:tc>
        <w:tc>
          <w:tcPr>
            <w:tcW w:w="4559"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Mátyás királlyá koronázása; </w:t>
            </w:r>
          </w:p>
          <w:p w:rsidR="007759CF" w:rsidRPr="007759CF" w:rsidRDefault="007759CF" w:rsidP="007759CF">
            <w:pPr>
              <w:rPr>
                <w:rFonts w:ascii="Times New Roman" w:hAnsi="Times New Roman" w:cs="Times New Roman"/>
              </w:rPr>
            </w:pPr>
            <w:r w:rsidRPr="007759CF">
              <w:rPr>
                <w:rFonts w:ascii="Times New Roman" w:hAnsi="Times New Roman" w:cs="Times New Roman"/>
              </w:rPr>
              <w:t>Mesék Mátyás királyról: A kolozsvári bíró</w:t>
            </w:r>
          </w:p>
        </w:tc>
      </w:tr>
      <w:tr w:rsidR="007759CF" w:rsidRPr="007759CF" w:rsidTr="007759CF">
        <w:tc>
          <w:tcPr>
            <w:tcW w:w="4503" w:type="dxa"/>
            <w:gridSpan w:val="2"/>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Janus Pannonius: Pannonia dicsérete</w:t>
            </w:r>
          </w:p>
        </w:tc>
        <w:tc>
          <w:tcPr>
            <w:tcW w:w="4559"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Janus Pannonius: Egy dunántúli mandulafáról</w:t>
            </w:r>
          </w:p>
        </w:tc>
      </w:tr>
      <w:tr w:rsidR="007759CF" w:rsidRPr="007759CF" w:rsidTr="007759CF">
        <w:tc>
          <w:tcPr>
            <w:tcW w:w="4503" w:type="dxa"/>
            <w:gridSpan w:val="2"/>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p>
        </w:tc>
        <w:tc>
          <w:tcPr>
            <w:tcW w:w="4559"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Bornemisza Péter: Siralmas énnékem</w:t>
            </w:r>
          </w:p>
          <w:p w:rsidR="007759CF" w:rsidRPr="007759CF" w:rsidRDefault="007759CF" w:rsidP="007759CF">
            <w:pPr>
              <w:rPr>
                <w:rFonts w:ascii="Times New Roman" w:hAnsi="Times New Roman" w:cs="Times New Roman"/>
              </w:rPr>
            </w:pPr>
            <w:r w:rsidRPr="007759CF">
              <w:rPr>
                <w:rFonts w:ascii="Times New Roman" w:hAnsi="Times New Roman" w:cs="Times New Roman"/>
              </w:rPr>
              <w:t>Tinódi Lantos Sebestyén: Eger vár viadaljáról való ének (részletek)</w:t>
            </w:r>
          </w:p>
        </w:tc>
      </w:tr>
      <w:tr w:rsidR="007759CF" w:rsidRPr="007759CF" w:rsidTr="007759CF">
        <w:tc>
          <w:tcPr>
            <w:tcW w:w="4503" w:type="dxa"/>
            <w:gridSpan w:val="2"/>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Balassi Bálint: Egy katonaének</w:t>
            </w:r>
          </w:p>
        </w:tc>
        <w:tc>
          <w:tcPr>
            <w:tcW w:w="4559"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Balassi Bálint: Borivóknak való</w:t>
            </w:r>
          </w:p>
        </w:tc>
      </w:tr>
      <w:tr w:rsidR="007759CF" w:rsidRPr="007759CF" w:rsidTr="007759CF">
        <w:tc>
          <w:tcPr>
            <w:tcW w:w="4503" w:type="dxa"/>
            <w:gridSpan w:val="2"/>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Balassi Bálint: Hogy Juliára talála, így köszöne néki</w:t>
            </w:r>
          </w:p>
        </w:tc>
        <w:tc>
          <w:tcPr>
            <w:tcW w:w="4559"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Balassi Bálint: Adj már csendességet</w:t>
            </w:r>
          </w:p>
        </w:tc>
      </w:tr>
      <w:tr w:rsidR="007759CF" w:rsidRPr="007759CF" w:rsidTr="007759CF">
        <w:trPr>
          <w:trHeight w:val="1465"/>
        </w:trPr>
        <w:tc>
          <w:tcPr>
            <w:tcW w:w="9062" w:type="dxa"/>
            <w:gridSpan w:val="3"/>
            <w:tcBorders>
              <w:top w:val="single" w:sz="4" w:space="0" w:color="auto"/>
              <w:left w:val="single" w:sz="4" w:space="0" w:color="auto"/>
              <w:bottom w:val="single" w:sz="4" w:space="0" w:color="auto"/>
              <w:right w:val="single" w:sz="4" w:space="0" w:color="auto"/>
            </w:tcBorders>
            <w:shd w:val="clear" w:color="auto" w:fill="auto"/>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Irodalom és színház vagy film kapcsolata</w:t>
            </w:r>
          </w:p>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A reneszánsz dráma </w:t>
            </w:r>
            <w:r w:rsidRPr="007759CF">
              <w:rPr>
                <w:rFonts w:ascii="Times New Roman" w:hAnsi="Times New Roman" w:cs="Times New Roman"/>
              </w:rPr>
              <w:br/>
              <w:t>Shakespeare: Szentivánéji álom vagy Romeo és Júlia</w:t>
            </w:r>
          </w:p>
          <w:p w:rsidR="007759CF" w:rsidRPr="007759CF" w:rsidRDefault="007759CF" w:rsidP="007759CF">
            <w:pPr>
              <w:rPr>
                <w:rFonts w:ascii="Times New Roman" w:hAnsi="Times New Roman" w:cs="Times New Roman"/>
              </w:rPr>
            </w:pPr>
            <w:r w:rsidRPr="007759CF">
              <w:rPr>
                <w:rFonts w:ascii="Times New Roman" w:hAnsi="Times New Roman" w:cs="Times New Roman"/>
                <w:b/>
              </w:rPr>
              <w:t>vagy</w:t>
            </w:r>
            <w:r w:rsidRPr="007759CF">
              <w:rPr>
                <w:rFonts w:ascii="Times New Roman" w:hAnsi="Times New Roman" w:cs="Times New Roman"/>
              </w:rPr>
              <w:t xml:space="preserve"> később tárgyalva: </w:t>
            </w:r>
          </w:p>
          <w:p w:rsidR="007759CF" w:rsidRPr="007759CF" w:rsidRDefault="007759CF" w:rsidP="007759CF">
            <w:pPr>
              <w:rPr>
                <w:rFonts w:ascii="Times New Roman" w:hAnsi="Times New Roman" w:cs="Times New Roman"/>
              </w:rPr>
            </w:pPr>
            <w:r w:rsidRPr="007759CF">
              <w:rPr>
                <w:rFonts w:ascii="Times New Roman" w:hAnsi="Times New Roman" w:cs="Times New Roman"/>
              </w:rPr>
              <w:t>Molière: A képzelt beteg</w:t>
            </w:r>
          </w:p>
        </w:tc>
      </w:tr>
      <w:tr w:rsidR="007759CF" w:rsidRPr="007759CF" w:rsidTr="007759CF">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7759CF" w:rsidRPr="007759CF" w:rsidRDefault="007759CF" w:rsidP="00F77B9A">
            <w:pPr>
              <w:pStyle w:val="Listaszerbekezds"/>
              <w:numPr>
                <w:ilvl w:val="0"/>
                <w:numId w:val="34"/>
              </w:numPr>
              <w:spacing w:line="276" w:lineRule="auto"/>
              <w:contextualSpacing/>
              <w:jc w:val="both"/>
            </w:pPr>
            <w:r w:rsidRPr="007759CF">
              <w:rPr>
                <w:b/>
                <w:sz w:val="28"/>
              </w:rPr>
              <w:t>Irodalmunk a 17-18. században</w:t>
            </w:r>
          </w:p>
        </w:tc>
      </w:tr>
      <w:tr w:rsidR="007759CF" w:rsidRPr="007759CF" w:rsidTr="007759CF">
        <w:tc>
          <w:tcPr>
            <w:tcW w:w="4503" w:type="dxa"/>
            <w:gridSpan w:val="2"/>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Zrínyi Miklós: Szigeti veszedelem (részletek: I./1-21.versszak)</w:t>
            </w:r>
          </w:p>
        </w:tc>
        <w:tc>
          <w:tcPr>
            <w:tcW w:w="4559" w:type="dxa"/>
            <w:vMerge w:val="restart"/>
            <w:tcBorders>
              <w:top w:val="single" w:sz="4" w:space="0" w:color="auto"/>
              <w:left w:val="single" w:sz="4" w:space="0" w:color="auto"/>
              <w:right w:val="single" w:sz="4" w:space="0" w:color="auto"/>
            </w:tcBorders>
          </w:tcPr>
          <w:p w:rsidR="007759CF" w:rsidRPr="007759CF" w:rsidRDefault="007759CF" w:rsidP="007759CF">
            <w:pPr>
              <w:rPr>
                <w:rFonts w:ascii="Times New Roman" w:hAnsi="Times New Roman" w:cs="Times New Roman"/>
              </w:rPr>
            </w:pPr>
            <w:r w:rsidRPr="007759CF">
              <w:rPr>
                <w:rFonts w:ascii="Times New Roman" w:hAnsi="Times New Roman" w:cs="Times New Roman"/>
              </w:rPr>
              <w:t>Rákóczi-nóta, Buga Jakab éneke, Zöld erdő harmatát</w:t>
            </w:r>
          </w:p>
          <w:p w:rsidR="007759CF" w:rsidRPr="007759CF" w:rsidRDefault="007759CF" w:rsidP="007759CF">
            <w:pPr>
              <w:rPr>
                <w:rFonts w:ascii="Times New Roman" w:hAnsi="Times New Roman" w:cs="Times New Roman"/>
              </w:rPr>
            </w:pPr>
            <w:r w:rsidRPr="007759CF">
              <w:rPr>
                <w:rFonts w:ascii="Times New Roman" w:hAnsi="Times New Roman" w:cs="Times New Roman"/>
              </w:rPr>
              <w:t>Lévay József: Mikes</w:t>
            </w:r>
          </w:p>
          <w:p w:rsidR="007759CF" w:rsidRPr="007759CF" w:rsidRDefault="007759CF" w:rsidP="007759CF">
            <w:pPr>
              <w:rPr>
                <w:rFonts w:ascii="Times New Roman" w:hAnsi="Times New Roman" w:cs="Times New Roman"/>
              </w:rPr>
            </w:pPr>
            <w:r w:rsidRPr="007759CF">
              <w:rPr>
                <w:rFonts w:ascii="Times New Roman" w:hAnsi="Times New Roman" w:cs="Times New Roman"/>
              </w:rPr>
              <w:t>Jókai Mór: A magyar nemzet története regényes rajzokban (részletek: Rákóczy menekülése a börtönből)</w:t>
            </w:r>
          </w:p>
        </w:tc>
      </w:tr>
      <w:tr w:rsidR="007759CF" w:rsidRPr="007759CF" w:rsidTr="007759CF">
        <w:trPr>
          <w:trHeight w:val="1079"/>
        </w:trPr>
        <w:tc>
          <w:tcPr>
            <w:tcW w:w="4503" w:type="dxa"/>
            <w:gridSpan w:val="2"/>
            <w:tcBorders>
              <w:top w:val="single" w:sz="4" w:space="0" w:color="auto"/>
              <w:left w:val="single" w:sz="4" w:space="0" w:color="auto"/>
              <w:right w:val="single" w:sz="4" w:space="0" w:color="auto"/>
            </w:tcBorders>
          </w:tcPr>
          <w:p w:rsidR="007759CF" w:rsidRPr="007759CF" w:rsidRDefault="007759CF" w:rsidP="007759CF">
            <w:pPr>
              <w:rPr>
                <w:rFonts w:ascii="Times New Roman" w:hAnsi="Times New Roman" w:cs="Times New Roman"/>
              </w:rPr>
            </w:pPr>
            <w:r w:rsidRPr="007759CF">
              <w:rPr>
                <w:rFonts w:ascii="Times New Roman" w:hAnsi="Times New Roman" w:cs="Times New Roman"/>
              </w:rPr>
              <w:t>Mikes Kelemen: Törökországi levelek (részletek)</w:t>
            </w:r>
          </w:p>
        </w:tc>
        <w:tc>
          <w:tcPr>
            <w:tcW w:w="4559" w:type="dxa"/>
            <w:vMerge/>
            <w:tcBorders>
              <w:left w:val="single" w:sz="4" w:space="0" w:color="auto"/>
              <w:right w:val="single" w:sz="4" w:space="0" w:color="auto"/>
            </w:tcBorders>
            <w:hideMark/>
          </w:tcPr>
          <w:p w:rsidR="007759CF" w:rsidRPr="007759CF" w:rsidRDefault="007759CF" w:rsidP="007759CF">
            <w:pPr>
              <w:rPr>
                <w:rFonts w:ascii="Times New Roman" w:hAnsi="Times New Roman" w:cs="Times New Roman"/>
              </w:rPr>
            </w:pPr>
          </w:p>
        </w:tc>
      </w:tr>
      <w:tr w:rsidR="007759CF" w:rsidRPr="007759CF" w:rsidTr="007759CF">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7759CF" w:rsidRPr="007759CF" w:rsidRDefault="007759CF" w:rsidP="007759CF">
            <w:pPr>
              <w:pStyle w:val="Listaszerbekezds"/>
              <w:rPr>
                <w:rFonts w:eastAsia="Times New Roman"/>
                <w:b/>
              </w:rPr>
            </w:pPr>
            <w:r w:rsidRPr="007759CF">
              <w:rPr>
                <w:rFonts w:eastAsia="Times New Roman"/>
                <w:b/>
                <w:sz w:val="28"/>
              </w:rPr>
              <w:t>D-E) Klasszicizmus és romantika</w:t>
            </w: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Csokonai Vitéz Mihály: A Reményhez</w:t>
            </w:r>
          </w:p>
        </w:tc>
        <w:tc>
          <w:tcPr>
            <w:tcW w:w="4701" w:type="dxa"/>
            <w:gridSpan w:val="2"/>
            <w:vMerge w:val="restart"/>
            <w:tcBorders>
              <w:top w:val="single" w:sz="4" w:space="0" w:color="auto"/>
              <w:left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Petőfi Sándor: Csokonai</w:t>
            </w:r>
          </w:p>
          <w:p w:rsidR="007759CF" w:rsidRPr="007759CF" w:rsidRDefault="007759CF" w:rsidP="007759CF">
            <w:pPr>
              <w:rPr>
                <w:rFonts w:ascii="Times New Roman" w:hAnsi="Times New Roman" w:cs="Times New Roman"/>
              </w:rPr>
            </w:pPr>
            <w:r w:rsidRPr="007759CF">
              <w:rPr>
                <w:rFonts w:ascii="Times New Roman" w:hAnsi="Times New Roman" w:cs="Times New Roman"/>
              </w:rPr>
              <w:t>Áprily Lajos: Séta Debrecenben</w:t>
            </w:r>
          </w:p>
          <w:p w:rsidR="007759CF" w:rsidRPr="007759CF" w:rsidRDefault="007759CF" w:rsidP="007759CF">
            <w:pPr>
              <w:rPr>
                <w:rFonts w:ascii="Times New Roman" w:hAnsi="Times New Roman" w:cs="Times New Roman"/>
              </w:rPr>
            </w:pPr>
            <w:r w:rsidRPr="007759CF">
              <w:rPr>
                <w:rFonts w:ascii="Times New Roman" w:hAnsi="Times New Roman" w:cs="Times New Roman"/>
              </w:rPr>
              <w:t>Csokonai Vitéz Mihály: Szegény Zsuzsi a táborozáskor</w:t>
            </w:r>
          </w:p>
          <w:p w:rsidR="007759CF" w:rsidRPr="007759CF" w:rsidRDefault="007759CF" w:rsidP="007759CF">
            <w:pPr>
              <w:rPr>
                <w:rFonts w:ascii="Times New Roman" w:hAnsi="Times New Roman" w:cs="Times New Roman"/>
              </w:rPr>
            </w:pPr>
            <w:r w:rsidRPr="007759CF">
              <w:rPr>
                <w:rFonts w:ascii="Times New Roman" w:hAnsi="Times New Roman" w:cs="Times New Roman"/>
              </w:rPr>
              <w:t>Berzsenyi Dániel: A magyarokhoz (I.)</w:t>
            </w:r>
          </w:p>
          <w:p w:rsidR="007759CF" w:rsidRPr="007759CF" w:rsidRDefault="007759CF" w:rsidP="007759CF">
            <w:pPr>
              <w:rPr>
                <w:rFonts w:ascii="Times New Roman" w:hAnsi="Times New Roman" w:cs="Times New Roman"/>
              </w:rPr>
            </w:pPr>
            <w:r w:rsidRPr="007759CF">
              <w:rPr>
                <w:rFonts w:ascii="Times New Roman" w:hAnsi="Times New Roman" w:cs="Times New Roman"/>
              </w:rPr>
              <w:t>Lengyel Dénes: Kossuth Lajos öröksége (történetek Széchenyi Istvánról: Az Akadémia alapítása; A hídvám)</w:t>
            </w:r>
          </w:p>
          <w:p w:rsidR="007759CF" w:rsidRPr="007759CF" w:rsidRDefault="007759CF" w:rsidP="007759CF">
            <w:pPr>
              <w:rPr>
                <w:rFonts w:ascii="Times New Roman" w:hAnsi="Times New Roman" w:cs="Times New Roman"/>
              </w:rPr>
            </w:pPr>
            <w:r w:rsidRPr="007759CF">
              <w:rPr>
                <w:rFonts w:ascii="Times New Roman" w:hAnsi="Times New Roman" w:cs="Times New Roman"/>
              </w:rPr>
              <w:t>Lengyel Dénes: Kossuth Lajos öröksége (történetek Kossuth Lajosról: A sorsfordító kabát)</w:t>
            </w:r>
          </w:p>
          <w:p w:rsidR="007759CF" w:rsidRPr="007759CF" w:rsidRDefault="007759CF" w:rsidP="007759CF">
            <w:pPr>
              <w:rPr>
                <w:rFonts w:ascii="Times New Roman" w:hAnsi="Times New Roman" w:cs="Times New Roman"/>
              </w:rPr>
            </w:pPr>
            <w:r w:rsidRPr="007759CF">
              <w:rPr>
                <w:rFonts w:ascii="Times New Roman" w:hAnsi="Times New Roman" w:cs="Times New Roman"/>
              </w:rPr>
              <w:t>Kossuth-nóta</w:t>
            </w:r>
          </w:p>
          <w:p w:rsidR="007759CF" w:rsidRPr="007759CF" w:rsidRDefault="007759CF" w:rsidP="007759CF">
            <w:pPr>
              <w:rPr>
                <w:rFonts w:ascii="Times New Roman" w:hAnsi="Times New Roman" w:cs="Times New Roman"/>
              </w:rPr>
            </w:pPr>
            <w:r w:rsidRPr="007759CF">
              <w:rPr>
                <w:rFonts w:ascii="Times New Roman" w:hAnsi="Times New Roman" w:cs="Times New Roman"/>
              </w:rPr>
              <w:t>Jókai Mór: A magyar nemzet története regényes rajzokban (Kossuth Lajos – részlet)</w:t>
            </w:r>
          </w:p>
          <w:p w:rsidR="007759CF" w:rsidRPr="007759CF" w:rsidRDefault="007759CF" w:rsidP="007759CF">
            <w:pPr>
              <w:rPr>
                <w:rFonts w:ascii="Times New Roman" w:hAnsi="Times New Roman" w:cs="Times New Roman"/>
              </w:rPr>
            </w:pPr>
            <w:r w:rsidRPr="007759CF">
              <w:rPr>
                <w:rFonts w:ascii="Times New Roman" w:hAnsi="Times New Roman" w:cs="Times New Roman"/>
              </w:rPr>
              <w:t>Vörösmarty Mihály: Petike</w:t>
            </w:r>
          </w:p>
          <w:p w:rsidR="007759CF" w:rsidRPr="007759CF" w:rsidRDefault="007759CF" w:rsidP="007759CF">
            <w:pPr>
              <w:rPr>
                <w:rFonts w:ascii="Times New Roman" w:hAnsi="Times New Roman" w:cs="Times New Roman"/>
              </w:rPr>
            </w:pPr>
            <w:r w:rsidRPr="007759CF">
              <w:rPr>
                <w:rFonts w:ascii="Times New Roman" w:hAnsi="Times New Roman" w:cs="Times New Roman"/>
              </w:rPr>
              <w:t>Petőfi Sándor: Egy gondolat bánt engemet</w:t>
            </w:r>
          </w:p>
          <w:p w:rsidR="007759CF" w:rsidRPr="007759CF" w:rsidRDefault="007759CF" w:rsidP="007759CF">
            <w:pPr>
              <w:rPr>
                <w:rFonts w:ascii="Times New Roman" w:hAnsi="Times New Roman" w:cs="Times New Roman"/>
              </w:rPr>
            </w:pPr>
            <w:r w:rsidRPr="007759CF">
              <w:rPr>
                <w:rFonts w:ascii="Times New Roman" w:hAnsi="Times New Roman" w:cs="Times New Roman"/>
              </w:rPr>
              <w:t>Petőfi Sándor: Reszket a bokor, mert…</w:t>
            </w:r>
          </w:p>
          <w:p w:rsidR="007759CF" w:rsidRPr="007759CF" w:rsidRDefault="007759CF" w:rsidP="007759CF">
            <w:pPr>
              <w:rPr>
                <w:rFonts w:ascii="Times New Roman" w:hAnsi="Times New Roman" w:cs="Times New Roman"/>
              </w:rPr>
            </w:pPr>
            <w:r w:rsidRPr="007759CF">
              <w:rPr>
                <w:rFonts w:ascii="Times New Roman" w:hAnsi="Times New Roman" w:cs="Times New Roman"/>
              </w:rPr>
              <w:t>Petőfi és Arany levelezése – részletek</w:t>
            </w:r>
          </w:p>
          <w:p w:rsidR="007759CF" w:rsidRPr="007759CF" w:rsidRDefault="007759CF" w:rsidP="007759CF">
            <w:pPr>
              <w:rPr>
                <w:rFonts w:ascii="Times New Roman" w:hAnsi="Times New Roman" w:cs="Times New Roman"/>
              </w:rPr>
            </w:pPr>
            <w:r w:rsidRPr="007759CF">
              <w:rPr>
                <w:rFonts w:ascii="Times New Roman" w:hAnsi="Times New Roman" w:cs="Times New Roman"/>
              </w:rPr>
              <w:t>Arany János: V. László</w:t>
            </w:r>
          </w:p>
          <w:p w:rsidR="007759CF" w:rsidRPr="007759CF" w:rsidRDefault="007759CF" w:rsidP="007759CF">
            <w:pPr>
              <w:rPr>
                <w:rFonts w:ascii="Times New Roman" w:hAnsi="Times New Roman" w:cs="Times New Roman"/>
              </w:rPr>
            </w:pPr>
            <w:r w:rsidRPr="007759CF">
              <w:rPr>
                <w:rFonts w:ascii="Times New Roman" w:hAnsi="Times New Roman" w:cs="Times New Roman"/>
              </w:rPr>
              <w:t>Arany János: Szondi két apródja</w:t>
            </w: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tcPr>
          <w:p w:rsidR="007759CF" w:rsidRPr="007759CF" w:rsidRDefault="007759CF" w:rsidP="007759CF">
            <w:pPr>
              <w:rPr>
                <w:rFonts w:ascii="Times New Roman" w:hAnsi="Times New Roman" w:cs="Times New Roman"/>
              </w:rPr>
            </w:pPr>
            <w:r w:rsidRPr="007759CF">
              <w:rPr>
                <w:rFonts w:ascii="Times New Roman" w:hAnsi="Times New Roman" w:cs="Times New Roman"/>
              </w:rPr>
              <w:t>Berzsenyi Dániel: Levéltöredék barátnémhoz</w:t>
            </w:r>
          </w:p>
        </w:tc>
        <w:tc>
          <w:tcPr>
            <w:tcW w:w="4701" w:type="dxa"/>
            <w:gridSpan w:val="2"/>
            <w:vMerge/>
            <w:tcBorders>
              <w:left w:val="single" w:sz="4" w:space="0" w:color="auto"/>
              <w:right w:val="single" w:sz="4" w:space="0" w:color="auto"/>
            </w:tcBorders>
            <w:hideMark/>
          </w:tcPr>
          <w:p w:rsidR="007759CF" w:rsidRPr="007759CF" w:rsidRDefault="007759CF" w:rsidP="007759CF">
            <w:pPr>
              <w:rPr>
                <w:rFonts w:ascii="Times New Roman" w:hAnsi="Times New Roman" w:cs="Times New Roman"/>
              </w:rPr>
            </w:pP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Kölcsey Ferenc: Huszt</w:t>
            </w:r>
          </w:p>
        </w:tc>
        <w:tc>
          <w:tcPr>
            <w:tcW w:w="4701" w:type="dxa"/>
            <w:gridSpan w:val="2"/>
            <w:vMerge/>
            <w:tcBorders>
              <w:left w:val="single" w:sz="4" w:space="0" w:color="auto"/>
              <w:right w:val="single" w:sz="4" w:space="0" w:color="auto"/>
            </w:tcBorders>
          </w:tcPr>
          <w:p w:rsidR="007759CF" w:rsidRPr="007759CF" w:rsidRDefault="007759CF" w:rsidP="007759CF">
            <w:pPr>
              <w:rPr>
                <w:rFonts w:ascii="Times New Roman" w:hAnsi="Times New Roman" w:cs="Times New Roman"/>
              </w:rPr>
            </w:pP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Kölcsey Ferenc: Emléklapra</w:t>
            </w:r>
          </w:p>
        </w:tc>
        <w:tc>
          <w:tcPr>
            <w:tcW w:w="4701" w:type="dxa"/>
            <w:gridSpan w:val="2"/>
            <w:vMerge/>
            <w:tcBorders>
              <w:left w:val="single" w:sz="4" w:space="0" w:color="auto"/>
              <w:right w:val="single" w:sz="4" w:space="0" w:color="auto"/>
            </w:tcBorders>
            <w:hideMark/>
          </w:tcPr>
          <w:p w:rsidR="007759CF" w:rsidRPr="007759CF" w:rsidRDefault="007759CF" w:rsidP="007759CF">
            <w:pPr>
              <w:rPr>
                <w:rFonts w:ascii="Times New Roman" w:hAnsi="Times New Roman" w:cs="Times New Roman"/>
              </w:rPr>
            </w:pP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Kölcsey Ferenc: Himnusz</w:t>
            </w:r>
          </w:p>
        </w:tc>
        <w:tc>
          <w:tcPr>
            <w:tcW w:w="4701" w:type="dxa"/>
            <w:gridSpan w:val="2"/>
            <w:vMerge/>
            <w:tcBorders>
              <w:left w:val="single" w:sz="4" w:space="0" w:color="auto"/>
              <w:right w:val="single" w:sz="4" w:space="0" w:color="auto"/>
            </w:tcBorders>
            <w:hideMark/>
          </w:tcPr>
          <w:p w:rsidR="007759CF" w:rsidRPr="007759CF" w:rsidRDefault="007759CF" w:rsidP="007759CF">
            <w:pPr>
              <w:rPr>
                <w:rFonts w:ascii="Times New Roman" w:hAnsi="Times New Roman" w:cs="Times New Roman"/>
              </w:rPr>
            </w:pP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Kölcsey Ferenc: Parainesis (részletek)</w:t>
            </w:r>
          </w:p>
        </w:tc>
        <w:tc>
          <w:tcPr>
            <w:tcW w:w="4701" w:type="dxa"/>
            <w:gridSpan w:val="2"/>
            <w:vMerge/>
            <w:tcBorders>
              <w:left w:val="single" w:sz="4" w:space="0" w:color="auto"/>
              <w:right w:val="single" w:sz="4" w:space="0" w:color="auto"/>
            </w:tcBorders>
            <w:hideMark/>
          </w:tcPr>
          <w:p w:rsidR="007759CF" w:rsidRPr="007759CF" w:rsidRDefault="007759CF" w:rsidP="007759CF">
            <w:pPr>
              <w:rPr>
                <w:rFonts w:ascii="Times New Roman" w:hAnsi="Times New Roman" w:cs="Times New Roman"/>
              </w:rPr>
            </w:pP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Vörösmarty Mihály: Szózat</w:t>
            </w:r>
          </w:p>
        </w:tc>
        <w:tc>
          <w:tcPr>
            <w:tcW w:w="4701" w:type="dxa"/>
            <w:gridSpan w:val="2"/>
            <w:vMerge/>
            <w:tcBorders>
              <w:left w:val="single" w:sz="4" w:space="0" w:color="auto"/>
              <w:right w:val="single" w:sz="4" w:space="0" w:color="auto"/>
            </w:tcBorders>
            <w:hideMark/>
          </w:tcPr>
          <w:p w:rsidR="007759CF" w:rsidRPr="007759CF" w:rsidRDefault="007759CF" w:rsidP="007759CF">
            <w:pPr>
              <w:rPr>
                <w:rFonts w:ascii="Times New Roman" w:hAnsi="Times New Roman" w:cs="Times New Roman"/>
              </w:rPr>
            </w:pP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Vörösmarty Mihály: Ábránd</w:t>
            </w:r>
          </w:p>
        </w:tc>
        <w:tc>
          <w:tcPr>
            <w:tcW w:w="4701" w:type="dxa"/>
            <w:gridSpan w:val="2"/>
            <w:vMerge/>
            <w:tcBorders>
              <w:left w:val="single" w:sz="4" w:space="0" w:color="auto"/>
              <w:right w:val="single" w:sz="4" w:space="0" w:color="auto"/>
            </w:tcBorders>
          </w:tcPr>
          <w:p w:rsidR="007759CF" w:rsidRPr="007759CF" w:rsidRDefault="007759CF" w:rsidP="007759CF">
            <w:pPr>
              <w:rPr>
                <w:rFonts w:ascii="Times New Roman" w:hAnsi="Times New Roman" w:cs="Times New Roman"/>
              </w:rPr>
            </w:pP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Petőfi Sándor: Szabadság, szerelem</w:t>
            </w:r>
          </w:p>
        </w:tc>
        <w:tc>
          <w:tcPr>
            <w:tcW w:w="4701" w:type="dxa"/>
            <w:gridSpan w:val="2"/>
            <w:vMerge/>
            <w:tcBorders>
              <w:left w:val="single" w:sz="4" w:space="0" w:color="auto"/>
              <w:right w:val="single" w:sz="4" w:space="0" w:color="auto"/>
            </w:tcBorders>
            <w:hideMark/>
          </w:tcPr>
          <w:p w:rsidR="007759CF" w:rsidRPr="007759CF" w:rsidRDefault="007759CF" w:rsidP="007759CF">
            <w:pPr>
              <w:rPr>
                <w:rFonts w:ascii="Times New Roman" w:hAnsi="Times New Roman" w:cs="Times New Roman"/>
              </w:rPr>
            </w:pP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Petőfi Sándor: Nemzeti dal</w:t>
            </w:r>
          </w:p>
        </w:tc>
        <w:tc>
          <w:tcPr>
            <w:tcW w:w="4701" w:type="dxa"/>
            <w:gridSpan w:val="2"/>
            <w:vMerge/>
            <w:tcBorders>
              <w:left w:val="single" w:sz="4" w:space="0" w:color="auto"/>
              <w:right w:val="single" w:sz="4" w:space="0" w:color="auto"/>
            </w:tcBorders>
            <w:hideMark/>
          </w:tcPr>
          <w:p w:rsidR="007759CF" w:rsidRPr="007759CF" w:rsidRDefault="007759CF" w:rsidP="007759CF">
            <w:pPr>
              <w:rPr>
                <w:rFonts w:ascii="Times New Roman" w:hAnsi="Times New Roman" w:cs="Times New Roman"/>
              </w:rPr>
            </w:pP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Petőfi Sándor: Szeptember végén</w:t>
            </w:r>
          </w:p>
        </w:tc>
        <w:tc>
          <w:tcPr>
            <w:tcW w:w="4701" w:type="dxa"/>
            <w:gridSpan w:val="2"/>
            <w:vMerge/>
            <w:tcBorders>
              <w:left w:val="single" w:sz="4" w:space="0" w:color="auto"/>
              <w:right w:val="single" w:sz="4" w:space="0" w:color="auto"/>
            </w:tcBorders>
            <w:hideMark/>
          </w:tcPr>
          <w:p w:rsidR="007759CF" w:rsidRPr="007759CF" w:rsidRDefault="007759CF" w:rsidP="007759CF">
            <w:pPr>
              <w:rPr>
                <w:rFonts w:ascii="Times New Roman" w:hAnsi="Times New Roman" w:cs="Times New Roman"/>
              </w:rPr>
            </w:pP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Arany János: A fülemile</w:t>
            </w:r>
          </w:p>
        </w:tc>
        <w:tc>
          <w:tcPr>
            <w:tcW w:w="4701" w:type="dxa"/>
            <w:gridSpan w:val="2"/>
            <w:vMerge/>
            <w:tcBorders>
              <w:left w:val="single" w:sz="4" w:space="0" w:color="auto"/>
              <w:right w:val="single" w:sz="4" w:space="0" w:color="auto"/>
            </w:tcBorders>
            <w:hideMark/>
          </w:tcPr>
          <w:p w:rsidR="007759CF" w:rsidRPr="007759CF" w:rsidRDefault="007759CF" w:rsidP="007759CF">
            <w:pPr>
              <w:rPr>
                <w:rFonts w:ascii="Times New Roman" w:hAnsi="Times New Roman" w:cs="Times New Roman"/>
              </w:rPr>
            </w:pP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Arany János: A tölgyek alatt vagy Epilógus</w:t>
            </w:r>
          </w:p>
        </w:tc>
        <w:tc>
          <w:tcPr>
            <w:tcW w:w="4701" w:type="dxa"/>
            <w:gridSpan w:val="2"/>
            <w:vMerge/>
            <w:tcBorders>
              <w:left w:val="single" w:sz="4" w:space="0" w:color="auto"/>
              <w:bottom w:val="single" w:sz="4" w:space="0" w:color="auto"/>
              <w:right w:val="single" w:sz="4" w:space="0" w:color="auto"/>
            </w:tcBorders>
          </w:tcPr>
          <w:p w:rsidR="007759CF" w:rsidRPr="007759CF" w:rsidRDefault="007759CF" w:rsidP="007759CF">
            <w:pPr>
              <w:rPr>
                <w:rFonts w:ascii="Times New Roman" w:hAnsi="Times New Roman" w:cs="Times New Roman"/>
              </w:rPr>
            </w:pP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Jókai: A huszti beteglátogatók</w:t>
            </w:r>
          </w:p>
          <w:p w:rsidR="007759CF" w:rsidRPr="007759CF" w:rsidRDefault="007759CF" w:rsidP="007759CF">
            <w:pPr>
              <w:rPr>
                <w:rFonts w:ascii="Times New Roman" w:hAnsi="Times New Roman" w:cs="Times New Roman"/>
              </w:rPr>
            </w:pPr>
          </w:p>
        </w:tc>
        <w:tc>
          <w:tcPr>
            <w:tcW w:w="4701" w:type="dxa"/>
            <w:gridSpan w:val="2"/>
            <w:tcBorders>
              <w:top w:val="single" w:sz="4" w:space="0" w:color="auto"/>
              <w:left w:val="single" w:sz="4" w:space="0" w:color="auto"/>
              <w:bottom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Irodalom és film kapcsolata </w:t>
            </w:r>
          </w:p>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Jókai Mór: A kőszívű ember fiai </w:t>
            </w: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Jókai Mór: A nagyenyedi két fűzfa</w:t>
            </w:r>
          </w:p>
        </w:tc>
        <w:tc>
          <w:tcPr>
            <w:tcW w:w="4701" w:type="dxa"/>
            <w:gridSpan w:val="2"/>
            <w:vMerge w:val="restart"/>
            <w:tcBorders>
              <w:top w:val="single" w:sz="4" w:space="0" w:color="auto"/>
              <w:left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Mikszáth Kálmán: A Balóthy-domínium</w:t>
            </w:r>
          </w:p>
          <w:p w:rsidR="007759CF" w:rsidRPr="007759CF" w:rsidRDefault="007759CF" w:rsidP="007759CF">
            <w:pPr>
              <w:rPr>
                <w:rFonts w:ascii="Times New Roman" w:hAnsi="Times New Roman" w:cs="Times New Roman"/>
              </w:rPr>
            </w:pPr>
            <w:r w:rsidRPr="007759CF">
              <w:rPr>
                <w:rFonts w:ascii="Times New Roman" w:hAnsi="Times New Roman" w:cs="Times New Roman"/>
              </w:rPr>
              <w:t>Mikszáth Kálmán: A beszélő köntös</w:t>
            </w:r>
          </w:p>
          <w:p w:rsidR="007759CF" w:rsidRPr="007759CF" w:rsidRDefault="007759CF" w:rsidP="007759CF">
            <w:pPr>
              <w:rPr>
                <w:rFonts w:ascii="Times New Roman" w:hAnsi="Times New Roman" w:cs="Times New Roman"/>
              </w:rPr>
            </w:pPr>
          </w:p>
          <w:p w:rsidR="007759CF" w:rsidRPr="007759CF" w:rsidRDefault="007759CF" w:rsidP="007759CF">
            <w:pPr>
              <w:rPr>
                <w:rFonts w:ascii="Times New Roman" w:hAnsi="Times New Roman" w:cs="Times New Roman"/>
              </w:rPr>
            </w:pP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Mikszáth Kálmán: A néhai bárány</w:t>
            </w:r>
          </w:p>
        </w:tc>
        <w:tc>
          <w:tcPr>
            <w:tcW w:w="4701" w:type="dxa"/>
            <w:gridSpan w:val="2"/>
            <w:vMerge/>
            <w:tcBorders>
              <w:left w:val="single" w:sz="4" w:space="0" w:color="auto"/>
              <w:right w:val="single" w:sz="4" w:space="0" w:color="auto"/>
            </w:tcBorders>
            <w:hideMark/>
          </w:tcPr>
          <w:p w:rsidR="007759CF" w:rsidRPr="007759CF" w:rsidRDefault="007759CF" w:rsidP="007759CF">
            <w:pPr>
              <w:rPr>
                <w:rFonts w:ascii="Times New Roman" w:hAnsi="Times New Roman" w:cs="Times New Roman"/>
              </w:rPr>
            </w:pPr>
          </w:p>
        </w:tc>
      </w:tr>
      <w:tr w:rsidR="007759CF" w:rsidRPr="007759CF" w:rsidTr="007759CF">
        <w:trPr>
          <w:trHeight w:val="707"/>
        </w:trPr>
        <w:tc>
          <w:tcPr>
            <w:tcW w:w="4361"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Mikszáth Kálmán: Szent Péter esernyője vagy A két koldusdiák </w:t>
            </w:r>
          </w:p>
        </w:tc>
        <w:tc>
          <w:tcPr>
            <w:tcW w:w="4701" w:type="dxa"/>
            <w:gridSpan w:val="2"/>
            <w:vMerge/>
            <w:tcBorders>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p>
        </w:tc>
      </w:tr>
      <w:tr w:rsidR="007759CF" w:rsidRPr="007759CF" w:rsidTr="007759CF">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59CF" w:rsidRPr="007759CF" w:rsidRDefault="007759CF" w:rsidP="007759CF">
            <w:pPr>
              <w:rPr>
                <w:rFonts w:ascii="Times New Roman" w:hAnsi="Times New Roman" w:cs="Times New Roman"/>
                <w:b/>
              </w:rPr>
            </w:pPr>
            <w:r w:rsidRPr="007759CF">
              <w:rPr>
                <w:rFonts w:ascii="Times New Roman" w:hAnsi="Times New Roman" w:cs="Times New Roman"/>
                <w:b/>
                <w:sz w:val="28"/>
              </w:rPr>
              <w:t>II. Magyar vagy világirodalmi ifjúsági regény</w:t>
            </w:r>
          </w:p>
        </w:tc>
      </w:tr>
      <w:tr w:rsidR="007759CF" w:rsidRPr="007759CF" w:rsidTr="007759CF">
        <w:tc>
          <w:tcPr>
            <w:tcW w:w="4361" w:type="dxa"/>
            <w:tcBorders>
              <w:top w:val="single" w:sz="4" w:space="0" w:color="auto"/>
              <w:left w:val="single" w:sz="4" w:space="0" w:color="auto"/>
              <w:bottom w:val="single" w:sz="4" w:space="0" w:color="auto"/>
              <w:right w:val="single" w:sz="4" w:space="0" w:color="auto"/>
            </w:tcBorders>
            <w:hideMark/>
          </w:tcPr>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Jules Verne: Kétévi vakáció </w:t>
            </w:r>
            <w:r w:rsidRPr="007759CF">
              <w:rPr>
                <w:rFonts w:ascii="Times New Roman" w:hAnsi="Times New Roman" w:cs="Times New Roman"/>
                <w:b/>
              </w:rPr>
              <w:t>vagy</w:t>
            </w:r>
            <w:r w:rsidRPr="007759CF">
              <w:rPr>
                <w:rFonts w:ascii="Times New Roman" w:hAnsi="Times New Roman" w:cs="Times New Roman"/>
              </w:rPr>
              <w:t xml:space="preserve"> </w:t>
            </w:r>
          </w:p>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Tonke Dragt: Levél a királynak </w:t>
            </w:r>
            <w:r w:rsidRPr="007759CF">
              <w:rPr>
                <w:rFonts w:ascii="Times New Roman" w:hAnsi="Times New Roman" w:cs="Times New Roman"/>
                <w:b/>
              </w:rPr>
              <w:t>vagy</w:t>
            </w:r>
          </w:p>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Mándy Iván: Az enyedi diák </w:t>
            </w:r>
            <w:r w:rsidRPr="007759CF">
              <w:rPr>
                <w:rFonts w:ascii="Times New Roman" w:hAnsi="Times New Roman" w:cs="Times New Roman"/>
                <w:b/>
              </w:rPr>
              <w:t>vagy</w:t>
            </w:r>
            <w:r w:rsidRPr="007759CF">
              <w:rPr>
                <w:rFonts w:ascii="Times New Roman" w:hAnsi="Times New Roman" w:cs="Times New Roman"/>
              </w:rPr>
              <w:t xml:space="preserve"> </w:t>
            </w:r>
          </w:p>
          <w:p w:rsidR="007759CF" w:rsidRPr="007759CF" w:rsidRDefault="007759CF" w:rsidP="007759CF">
            <w:pPr>
              <w:rPr>
                <w:rFonts w:ascii="Times New Roman" w:hAnsi="Times New Roman" w:cs="Times New Roman"/>
              </w:rPr>
            </w:pPr>
            <w:r w:rsidRPr="007759CF">
              <w:rPr>
                <w:rFonts w:ascii="Times New Roman" w:hAnsi="Times New Roman" w:cs="Times New Roman"/>
              </w:rPr>
              <w:t>Csukás István: Vakáció a halott utcában</w:t>
            </w:r>
          </w:p>
        </w:tc>
        <w:tc>
          <w:tcPr>
            <w:tcW w:w="4701" w:type="dxa"/>
            <w:gridSpan w:val="2"/>
            <w:tcBorders>
              <w:top w:val="single" w:sz="4" w:space="0" w:color="auto"/>
              <w:left w:val="single" w:sz="4" w:space="0" w:color="auto"/>
              <w:bottom w:val="single" w:sz="4" w:space="0" w:color="auto"/>
              <w:right w:val="single" w:sz="4" w:space="0" w:color="auto"/>
            </w:tcBorders>
          </w:tcPr>
          <w:p w:rsidR="007759CF" w:rsidRPr="007759CF" w:rsidRDefault="007759CF" w:rsidP="007759CF">
            <w:pPr>
              <w:rPr>
                <w:rFonts w:ascii="Times New Roman" w:hAnsi="Times New Roman" w:cs="Times New Roman"/>
              </w:rPr>
            </w:pPr>
          </w:p>
        </w:tc>
      </w:tr>
      <w:tr w:rsidR="007759CF" w:rsidRPr="007759CF" w:rsidTr="007759CF">
        <w:tc>
          <w:tcPr>
            <w:tcW w:w="9062"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759CF" w:rsidRPr="007759CF" w:rsidRDefault="007759CF" w:rsidP="007759CF">
            <w:pPr>
              <w:rPr>
                <w:rFonts w:ascii="Times New Roman" w:hAnsi="Times New Roman" w:cs="Times New Roman"/>
              </w:rPr>
            </w:pPr>
          </w:p>
        </w:tc>
      </w:tr>
      <w:tr w:rsidR="007759CF" w:rsidRPr="007759CF" w:rsidTr="007759CF">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759CF" w:rsidRPr="007759CF" w:rsidRDefault="007759CF" w:rsidP="007759CF">
            <w:pPr>
              <w:rPr>
                <w:rFonts w:ascii="Times New Roman" w:hAnsi="Times New Roman" w:cs="Times New Roman"/>
                <w:sz w:val="28"/>
              </w:rPr>
            </w:pPr>
            <w:r w:rsidRPr="007759CF">
              <w:rPr>
                <w:rFonts w:ascii="Times New Roman" w:hAnsi="Times New Roman" w:cs="Times New Roman"/>
                <w:b/>
                <w:sz w:val="28"/>
              </w:rPr>
              <w:t>III. Kárpát-medencei irodalmunk a 20. század első felében</w:t>
            </w:r>
          </w:p>
        </w:tc>
      </w:tr>
      <w:tr w:rsidR="007759CF" w:rsidRPr="007759CF" w:rsidTr="007759CF">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759CF" w:rsidRPr="007759CF" w:rsidRDefault="007759CF" w:rsidP="00F77B9A">
            <w:pPr>
              <w:pStyle w:val="Listaszerbekezds"/>
              <w:numPr>
                <w:ilvl w:val="0"/>
                <w:numId w:val="36"/>
              </w:numPr>
              <w:spacing w:line="276" w:lineRule="auto"/>
              <w:contextualSpacing/>
              <w:jc w:val="both"/>
              <w:rPr>
                <w:sz w:val="28"/>
              </w:rPr>
            </w:pPr>
            <w:r w:rsidRPr="007759CF">
              <w:rPr>
                <w:rFonts w:eastAsia="Times New Roman"/>
                <w:b/>
                <w:sz w:val="28"/>
              </w:rPr>
              <w:t>Líra a 20. század első felének magyar irodalmában</w:t>
            </w:r>
          </w:p>
        </w:tc>
      </w:tr>
    </w:tbl>
    <w:p w:rsidR="007759CF" w:rsidRPr="007759CF" w:rsidRDefault="007759CF" w:rsidP="007759CF">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9"/>
      </w:tblGrid>
      <w:tr w:rsidR="007759CF" w:rsidRPr="007759CF" w:rsidTr="007759CF">
        <w:trPr>
          <w:trHeight w:val="353"/>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Ady Endre: Góg és Magóg fia vagyok én…</w:t>
            </w:r>
          </w:p>
        </w:tc>
        <w:tc>
          <w:tcPr>
            <w:tcW w:w="4389" w:type="dxa"/>
            <w:vMerge w:val="restart"/>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Ady Endre: Ember az embertelenségben</w:t>
            </w:r>
          </w:p>
          <w:p w:rsidR="007759CF" w:rsidRPr="007759CF" w:rsidRDefault="007759CF" w:rsidP="007759CF">
            <w:pPr>
              <w:rPr>
                <w:rFonts w:ascii="Times New Roman" w:hAnsi="Times New Roman" w:cs="Times New Roman"/>
              </w:rPr>
            </w:pPr>
            <w:r w:rsidRPr="007759CF">
              <w:rPr>
                <w:rFonts w:ascii="Times New Roman" w:hAnsi="Times New Roman" w:cs="Times New Roman"/>
              </w:rPr>
              <w:t>Ady Endre: Krisztus-kereszt az erdőn</w:t>
            </w:r>
          </w:p>
          <w:p w:rsidR="007759CF" w:rsidRPr="007759CF" w:rsidRDefault="007759CF" w:rsidP="007759CF">
            <w:pPr>
              <w:rPr>
                <w:rFonts w:ascii="Times New Roman" w:hAnsi="Times New Roman" w:cs="Times New Roman"/>
              </w:rPr>
            </w:pPr>
            <w:r w:rsidRPr="007759CF">
              <w:rPr>
                <w:rFonts w:ascii="Times New Roman" w:hAnsi="Times New Roman" w:cs="Times New Roman"/>
              </w:rPr>
              <w:t>Babits Mihály: A második ének (részlet)</w:t>
            </w:r>
          </w:p>
          <w:p w:rsidR="007759CF" w:rsidRPr="007759CF" w:rsidRDefault="007759CF" w:rsidP="007759CF">
            <w:pPr>
              <w:rPr>
                <w:rFonts w:ascii="Times New Roman" w:hAnsi="Times New Roman" w:cs="Times New Roman"/>
              </w:rPr>
            </w:pPr>
            <w:r w:rsidRPr="007759CF">
              <w:rPr>
                <w:rFonts w:ascii="Times New Roman" w:hAnsi="Times New Roman" w:cs="Times New Roman"/>
              </w:rPr>
              <w:t>Kosztolányi Dezső: Akarsz-e játszani?</w:t>
            </w:r>
          </w:p>
          <w:p w:rsidR="007759CF" w:rsidRPr="007759CF" w:rsidRDefault="007759CF" w:rsidP="007759CF">
            <w:pPr>
              <w:rPr>
                <w:rFonts w:ascii="Times New Roman" w:hAnsi="Times New Roman" w:cs="Times New Roman"/>
              </w:rPr>
            </w:pPr>
            <w:r w:rsidRPr="007759CF">
              <w:rPr>
                <w:rFonts w:ascii="Times New Roman" w:hAnsi="Times New Roman" w:cs="Times New Roman"/>
              </w:rPr>
              <w:t>Kosztolányi Dezső: Ének a fiatalokról</w:t>
            </w:r>
          </w:p>
          <w:p w:rsidR="007759CF" w:rsidRPr="007759CF" w:rsidRDefault="007759CF" w:rsidP="007759CF">
            <w:pPr>
              <w:rPr>
                <w:rFonts w:ascii="Times New Roman" w:hAnsi="Times New Roman" w:cs="Times New Roman"/>
              </w:rPr>
            </w:pPr>
            <w:r w:rsidRPr="007759CF">
              <w:rPr>
                <w:rFonts w:ascii="Times New Roman" w:hAnsi="Times New Roman" w:cs="Times New Roman"/>
              </w:rPr>
              <w:t>Juhász Gyula: Anna örök</w:t>
            </w:r>
          </w:p>
          <w:p w:rsidR="007759CF" w:rsidRPr="007759CF" w:rsidRDefault="007759CF" w:rsidP="007759CF">
            <w:pPr>
              <w:rPr>
                <w:rFonts w:ascii="Times New Roman" w:hAnsi="Times New Roman" w:cs="Times New Roman"/>
              </w:rPr>
            </w:pPr>
            <w:r w:rsidRPr="007759CF">
              <w:rPr>
                <w:rFonts w:ascii="Times New Roman" w:hAnsi="Times New Roman" w:cs="Times New Roman"/>
              </w:rPr>
              <w:t>Tóth Árpád: Esti sugárkoszorú</w:t>
            </w:r>
          </w:p>
          <w:p w:rsidR="007759CF" w:rsidRPr="007759CF" w:rsidRDefault="007759CF" w:rsidP="007759CF">
            <w:pPr>
              <w:rPr>
                <w:rFonts w:ascii="Times New Roman" w:hAnsi="Times New Roman" w:cs="Times New Roman"/>
              </w:rPr>
            </w:pPr>
            <w:r w:rsidRPr="007759CF">
              <w:rPr>
                <w:rFonts w:ascii="Times New Roman" w:hAnsi="Times New Roman" w:cs="Times New Roman"/>
              </w:rPr>
              <w:t>Tóth Árpád: Láng</w:t>
            </w:r>
          </w:p>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Dsida Jenő: Kalendárium szonettekben (részlet) </w:t>
            </w:r>
          </w:p>
          <w:p w:rsidR="007759CF" w:rsidRPr="007759CF" w:rsidRDefault="007759CF" w:rsidP="007759CF">
            <w:pPr>
              <w:rPr>
                <w:rFonts w:ascii="Times New Roman" w:hAnsi="Times New Roman" w:cs="Times New Roman"/>
              </w:rPr>
            </w:pPr>
            <w:r w:rsidRPr="007759CF">
              <w:rPr>
                <w:rFonts w:ascii="Times New Roman" w:hAnsi="Times New Roman" w:cs="Times New Roman"/>
              </w:rPr>
              <w:t>Dsida Jenő: Születésnapi köszöntő édesanyámnak</w:t>
            </w:r>
          </w:p>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József Attila: Szeretném, ha vadalmafa lennék </w:t>
            </w:r>
          </w:p>
          <w:p w:rsidR="007759CF" w:rsidRPr="007759CF" w:rsidRDefault="007759CF" w:rsidP="007759CF">
            <w:pPr>
              <w:rPr>
                <w:rFonts w:ascii="Times New Roman" w:hAnsi="Times New Roman" w:cs="Times New Roman"/>
              </w:rPr>
            </w:pPr>
            <w:r w:rsidRPr="007759CF">
              <w:rPr>
                <w:rFonts w:ascii="Times New Roman" w:hAnsi="Times New Roman" w:cs="Times New Roman"/>
              </w:rPr>
              <w:t>József Attila: Istenem</w:t>
            </w:r>
          </w:p>
          <w:p w:rsidR="007759CF" w:rsidRPr="007759CF" w:rsidRDefault="007759CF" w:rsidP="007759CF">
            <w:pPr>
              <w:rPr>
                <w:rFonts w:ascii="Times New Roman" w:hAnsi="Times New Roman" w:cs="Times New Roman"/>
              </w:rPr>
            </w:pPr>
            <w:r w:rsidRPr="007759CF">
              <w:rPr>
                <w:rFonts w:ascii="Times New Roman" w:hAnsi="Times New Roman" w:cs="Times New Roman"/>
              </w:rPr>
              <w:t>Áprily Lajos: A rím</w:t>
            </w:r>
          </w:p>
          <w:p w:rsidR="007759CF" w:rsidRPr="007759CF" w:rsidRDefault="007759CF" w:rsidP="007759CF">
            <w:pPr>
              <w:rPr>
                <w:rFonts w:ascii="Times New Roman" w:hAnsi="Times New Roman" w:cs="Times New Roman"/>
              </w:rPr>
            </w:pPr>
            <w:r w:rsidRPr="007759CF">
              <w:rPr>
                <w:rFonts w:ascii="Times New Roman" w:hAnsi="Times New Roman" w:cs="Times New Roman"/>
              </w:rPr>
              <w:t>Radnóti Miklós: Hetedik ecloga</w:t>
            </w:r>
          </w:p>
        </w:tc>
      </w:tr>
      <w:tr w:rsidR="007759CF" w:rsidRPr="007759CF" w:rsidTr="007759CF">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Ady Endre: Őrizem a szemed</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Ady Endre: Üzenet egykori iskolámba</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Babits Mihály: Ádáz kutyám</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Kosztolányi Dezső: Mostan színes tintákról álmodom</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Juhász Gyula: Milyen volt…</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color w:val="FF0000"/>
              </w:rPr>
            </w:pPr>
            <w:r w:rsidRPr="007759CF">
              <w:rPr>
                <w:rFonts w:ascii="Times New Roman" w:hAnsi="Times New Roman" w:cs="Times New Roman"/>
              </w:rPr>
              <w:t>Dsida Jenő: Hálaadás</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József Attila: Rejtelmek</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József Attila: Kertész leszek </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József Attila: Születésnapomra</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Reményik Sándor: Templom és iskola</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Áprily Lajos: Március</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276"/>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Radnóti Miklós: Nem tudhatom</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450"/>
        </w:trPr>
        <w:tc>
          <w:tcPr>
            <w:tcW w:w="9062" w:type="dxa"/>
            <w:gridSpan w:val="2"/>
            <w:tcBorders>
              <w:top w:val="single" w:sz="4" w:space="0" w:color="auto"/>
              <w:left w:val="single" w:sz="4" w:space="0" w:color="auto"/>
              <w:right w:val="single" w:sz="4" w:space="0" w:color="auto"/>
            </w:tcBorders>
            <w:shd w:val="clear" w:color="auto" w:fill="FFFFFF" w:themeFill="background1"/>
          </w:tcPr>
          <w:p w:rsidR="007759CF" w:rsidRPr="007759CF" w:rsidRDefault="007759CF" w:rsidP="00F77B9A">
            <w:pPr>
              <w:pStyle w:val="Listaszerbekezds"/>
              <w:numPr>
                <w:ilvl w:val="0"/>
                <w:numId w:val="36"/>
              </w:numPr>
              <w:spacing w:line="276" w:lineRule="auto"/>
              <w:contextualSpacing/>
              <w:jc w:val="both"/>
              <w:rPr>
                <w:b/>
              </w:rPr>
            </w:pPr>
            <w:r w:rsidRPr="007759CF">
              <w:rPr>
                <w:b/>
                <w:sz w:val="28"/>
              </w:rPr>
              <w:t>Epika a 20. század első felének magyar irodalmában</w:t>
            </w:r>
          </w:p>
        </w:tc>
      </w:tr>
      <w:tr w:rsidR="007759CF" w:rsidRPr="007759CF" w:rsidTr="007759CF">
        <w:trPr>
          <w:trHeight w:val="342"/>
        </w:trPr>
        <w:tc>
          <w:tcPr>
            <w:tcW w:w="4673" w:type="dxa"/>
            <w:tcBorders>
              <w:top w:val="single" w:sz="4" w:space="0" w:color="auto"/>
              <w:left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rPr>
            </w:pPr>
            <w:r w:rsidRPr="007759CF">
              <w:rPr>
                <w:rFonts w:ascii="Times New Roman" w:hAnsi="Times New Roman" w:cs="Times New Roman"/>
              </w:rPr>
              <w:t>Kós Károly: Az országépítő (részlet)</w:t>
            </w:r>
          </w:p>
        </w:tc>
        <w:tc>
          <w:tcPr>
            <w:tcW w:w="4389" w:type="dxa"/>
            <w:vMerge w:val="restart"/>
            <w:tcBorders>
              <w:top w:val="single" w:sz="4" w:space="0" w:color="auto"/>
              <w:left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rPr>
            </w:pPr>
            <w:r w:rsidRPr="007759CF">
              <w:rPr>
                <w:rFonts w:ascii="Times New Roman" w:hAnsi="Times New Roman" w:cs="Times New Roman"/>
              </w:rPr>
              <w:t>Karinthy Frigyes: Tanár úr kérem (részletek)</w:t>
            </w:r>
          </w:p>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Móricz Zsigmond: Hét krajcár </w:t>
            </w:r>
          </w:p>
          <w:p w:rsidR="007759CF" w:rsidRPr="007759CF" w:rsidRDefault="007759CF" w:rsidP="007759CF">
            <w:pPr>
              <w:rPr>
                <w:rFonts w:ascii="Times New Roman" w:hAnsi="Times New Roman" w:cs="Times New Roman"/>
              </w:rPr>
            </w:pPr>
            <w:r w:rsidRPr="007759CF">
              <w:rPr>
                <w:rFonts w:ascii="Times New Roman" w:hAnsi="Times New Roman" w:cs="Times New Roman"/>
              </w:rPr>
              <w:t>Móricz Zsigmond: A fillentő</w:t>
            </w:r>
          </w:p>
        </w:tc>
      </w:tr>
      <w:tr w:rsidR="007759CF" w:rsidRPr="007759CF" w:rsidTr="007759CF">
        <w:trPr>
          <w:trHeight w:val="342"/>
        </w:trPr>
        <w:tc>
          <w:tcPr>
            <w:tcW w:w="4673" w:type="dxa"/>
            <w:tcBorders>
              <w:top w:val="single" w:sz="4" w:space="0" w:color="auto"/>
              <w:left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rPr>
            </w:pPr>
            <w:r w:rsidRPr="007759CF">
              <w:rPr>
                <w:rFonts w:ascii="Times New Roman" w:hAnsi="Times New Roman" w:cs="Times New Roman"/>
              </w:rPr>
              <w:t>Karinthy Frigyes: Röhög az egész osztály</w:t>
            </w:r>
          </w:p>
        </w:tc>
        <w:tc>
          <w:tcPr>
            <w:tcW w:w="4389" w:type="dxa"/>
            <w:vMerge/>
            <w:tcBorders>
              <w:left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rPr>
            </w:pPr>
          </w:p>
        </w:tc>
      </w:tr>
      <w:tr w:rsidR="007759CF" w:rsidRPr="007759CF" w:rsidTr="007759CF">
        <w:trPr>
          <w:trHeight w:val="276"/>
        </w:trPr>
        <w:tc>
          <w:tcPr>
            <w:tcW w:w="4673" w:type="dxa"/>
            <w:tcBorders>
              <w:top w:val="single" w:sz="4" w:space="0" w:color="auto"/>
              <w:left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Móricz Zsigmond: Pillangó vagy Légy jó </w:t>
            </w:r>
          </w:p>
          <w:p w:rsidR="007759CF" w:rsidRPr="007759CF" w:rsidRDefault="007759CF" w:rsidP="007759CF">
            <w:pPr>
              <w:rPr>
                <w:rFonts w:ascii="Times New Roman" w:hAnsi="Times New Roman" w:cs="Times New Roman"/>
                <w:b/>
              </w:rPr>
            </w:pPr>
            <w:r w:rsidRPr="007759CF">
              <w:rPr>
                <w:rFonts w:ascii="Times New Roman" w:hAnsi="Times New Roman" w:cs="Times New Roman"/>
              </w:rPr>
              <w:t xml:space="preserve">          mindhalálig</w:t>
            </w:r>
          </w:p>
        </w:tc>
        <w:tc>
          <w:tcPr>
            <w:tcW w:w="4389" w:type="dxa"/>
            <w:vMerge/>
            <w:tcBorders>
              <w:left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b/>
              </w:rPr>
            </w:pPr>
          </w:p>
        </w:tc>
      </w:tr>
      <w:tr w:rsidR="007759CF" w:rsidRPr="007759CF" w:rsidTr="007759CF">
        <w:trPr>
          <w:trHeight w:val="328"/>
        </w:trPr>
        <w:tc>
          <w:tcPr>
            <w:tcW w:w="4673" w:type="dxa"/>
            <w:tcBorders>
              <w:top w:val="single" w:sz="4" w:space="0" w:color="auto"/>
              <w:left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b/>
              </w:rPr>
            </w:pPr>
            <w:r w:rsidRPr="007759CF">
              <w:rPr>
                <w:rFonts w:ascii="Times New Roman" w:hAnsi="Times New Roman" w:cs="Times New Roman"/>
              </w:rPr>
              <w:t>Herczeg Ferenc: Pro libertate (részlet)</w:t>
            </w:r>
          </w:p>
        </w:tc>
        <w:tc>
          <w:tcPr>
            <w:tcW w:w="4389" w:type="dxa"/>
            <w:vMerge/>
            <w:tcBorders>
              <w:left w:val="single" w:sz="4" w:space="0" w:color="auto"/>
              <w:right w:val="single" w:sz="4" w:space="0" w:color="auto"/>
            </w:tcBorders>
            <w:shd w:val="clear" w:color="auto" w:fill="auto"/>
          </w:tcPr>
          <w:p w:rsidR="007759CF" w:rsidRPr="007759CF" w:rsidRDefault="007759CF" w:rsidP="007759CF">
            <w:pPr>
              <w:pStyle w:val="Listaszerbekezds"/>
              <w:rPr>
                <w:b/>
              </w:rPr>
            </w:pPr>
          </w:p>
        </w:tc>
      </w:tr>
      <w:tr w:rsidR="007759CF" w:rsidRPr="007759CF" w:rsidTr="007759CF">
        <w:trPr>
          <w:trHeight w:val="328"/>
        </w:trPr>
        <w:tc>
          <w:tcPr>
            <w:tcW w:w="4673" w:type="dxa"/>
            <w:tcBorders>
              <w:top w:val="single" w:sz="4" w:space="0" w:color="auto"/>
              <w:left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b/>
              </w:rPr>
            </w:pPr>
            <w:r w:rsidRPr="007759CF">
              <w:rPr>
                <w:rFonts w:ascii="Times New Roman" w:hAnsi="Times New Roman" w:cs="Times New Roman"/>
              </w:rPr>
              <w:t>Tamási Áron: Ábel a rengetegben (részlet)</w:t>
            </w:r>
          </w:p>
        </w:tc>
        <w:tc>
          <w:tcPr>
            <w:tcW w:w="4389" w:type="dxa"/>
            <w:vMerge/>
            <w:tcBorders>
              <w:left w:val="single" w:sz="4" w:space="0" w:color="auto"/>
              <w:right w:val="single" w:sz="4" w:space="0" w:color="auto"/>
            </w:tcBorders>
            <w:shd w:val="clear" w:color="auto" w:fill="auto"/>
          </w:tcPr>
          <w:p w:rsidR="007759CF" w:rsidRPr="007759CF" w:rsidRDefault="007759CF" w:rsidP="007759CF">
            <w:pPr>
              <w:pStyle w:val="Listaszerbekezds"/>
              <w:rPr>
                <w:b/>
              </w:rPr>
            </w:pPr>
          </w:p>
        </w:tc>
      </w:tr>
      <w:tr w:rsidR="007759CF" w:rsidRPr="007759CF" w:rsidTr="007759CF">
        <w:trPr>
          <w:trHeight w:val="328"/>
        </w:trPr>
        <w:tc>
          <w:tcPr>
            <w:tcW w:w="4673" w:type="dxa"/>
            <w:tcBorders>
              <w:top w:val="single" w:sz="4" w:space="0" w:color="auto"/>
              <w:left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rPr>
            </w:pPr>
            <w:r w:rsidRPr="007759CF">
              <w:rPr>
                <w:rFonts w:ascii="Times New Roman" w:hAnsi="Times New Roman" w:cs="Times New Roman"/>
              </w:rPr>
              <w:t>Nyirő József: Uz Bence (részlet)</w:t>
            </w:r>
          </w:p>
        </w:tc>
        <w:tc>
          <w:tcPr>
            <w:tcW w:w="4389" w:type="dxa"/>
            <w:vMerge/>
            <w:tcBorders>
              <w:left w:val="single" w:sz="4" w:space="0" w:color="auto"/>
              <w:right w:val="single" w:sz="4" w:space="0" w:color="auto"/>
            </w:tcBorders>
            <w:shd w:val="clear" w:color="auto" w:fill="auto"/>
          </w:tcPr>
          <w:p w:rsidR="007759CF" w:rsidRPr="007759CF" w:rsidRDefault="007759CF" w:rsidP="007759CF">
            <w:pPr>
              <w:pStyle w:val="Listaszerbekezds"/>
              <w:rPr>
                <w:b/>
              </w:rPr>
            </w:pPr>
          </w:p>
        </w:tc>
      </w:tr>
      <w:tr w:rsidR="007759CF" w:rsidRPr="007759CF" w:rsidTr="007759CF">
        <w:trPr>
          <w:trHeight w:val="328"/>
        </w:trPr>
        <w:tc>
          <w:tcPr>
            <w:tcW w:w="4673" w:type="dxa"/>
            <w:tcBorders>
              <w:top w:val="single" w:sz="4" w:space="0" w:color="auto"/>
              <w:left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rPr>
            </w:pPr>
          </w:p>
        </w:tc>
        <w:tc>
          <w:tcPr>
            <w:tcW w:w="4389" w:type="dxa"/>
            <w:vMerge/>
            <w:tcBorders>
              <w:left w:val="single" w:sz="4" w:space="0" w:color="auto"/>
              <w:right w:val="single" w:sz="4" w:space="0" w:color="auto"/>
            </w:tcBorders>
            <w:shd w:val="clear" w:color="auto" w:fill="auto"/>
          </w:tcPr>
          <w:p w:rsidR="007759CF" w:rsidRPr="007759CF" w:rsidRDefault="007759CF" w:rsidP="007759CF">
            <w:pPr>
              <w:pStyle w:val="Listaszerbekezds"/>
              <w:rPr>
                <w:b/>
              </w:rPr>
            </w:pPr>
          </w:p>
        </w:tc>
      </w:tr>
      <w:tr w:rsidR="007759CF" w:rsidRPr="007759CF" w:rsidTr="007759CF">
        <w:trPr>
          <w:trHeight w:val="392"/>
        </w:trPr>
        <w:tc>
          <w:tcPr>
            <w:tcW w:w="9062" w:type="dxa"/>
            <w:gridSpan w:val="2"/>
            <w:tcBorders>
              <w:top w:val="single" w:sz="4" w:space="0" w:color="auto"/>
              <w:left w:val="single" w:sz="4" w:space="0" w:color="auto"/>
              <w:right w:val="single" w:sz="4" w:space="0" w:color="auto"/>
            </w:tcBorders>
            <w:shd w:val="clear" w:color="auto" w:fill="FFFFFF" w:themeFill="background1"/>
          </w:tcPr>
          <w:p w:rsidR="007759CF" w:rsidRPr="007759CF" w:rsidRDefault="007759CF" w:rsidP="00F77B9A">
            <w:pPr>
              <w:pStyle w:val="Listaszerbekezds"/>
              <w:numPr>
                <w:ilvl w:val="0"/>
                <w:numId w:val="36"/>
              </w:numPr>
              <w:spacing w:line="276" w:lineRule="auto"/>
              <w:contextualSpacing/>
              <w:jc w:val="both"/>
              <w:rPr>
                <w:b/>
                <w:sz w:val="28"/>
              </w:rPr>
            </w:pPr>
            <w:r w:rsidRPr="007759CF">
              <w:rPr>
                <w:b/>
                <w:sz w:val="28"/>
              </w:rPr>
              <w:t>,,Vérző Magyarország” – Trianon a magyar irodalomban</w:t>
            </w:r>
          </w:p>
        </w:tc>
      </w:tr>
      <w:tr w:rsidR="007759CF" w:rsidRPr="007759CF" w:rsidTr="007759CF">
        <w:trPr>
          <w:trHeight w:val="1380"/>
        </w:trPr>
        <w:tc>
          <w:tcPr>
            <w:tcW w:w="4673" w:type="dxa"/>
            <w:tcBorders>
              <w:top w:val="single" w:sz="4" w:space="0" w:color="auto"/>
              <w:left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rPr>
            </w:pPr>
            <w:r w:rsidRPr="007759CF">
              <w:rPr>
                <w:rFonts w:ascii="Times New Roman" w:hAnsi="Times New Roman" w:cs="Times New Roman"/>
              </w:rPr>
              <w:t>Reményik Sándor: Mi a magyar?</w:t>
            </w:r>
          </w:p>
        </w:tc>
        <w:tc>
          <w:tcPr>
            <w:tcW w:w="4389" w:type="dxa"/>
            <w:tcBorders>
              <w:top w:val="single" w:sz="4" w:space="0" w:color="auto"/>
              <w:left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rPr>
            </w:pPr>
            <w:r w:rsidRPr="007759CF">
              <w:rPr>
                <w:rFonts w:ascii="Times New Roman" w:hAnsi="Times New Roman" w:cs="Times New Roman"/>
              </w:rPr>
              <w:t>Babits Mihály: Hazám</w:t>
            </w:r>
          </w:p>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Babits Mihály: Áldás a magyarra </w:t>
            </w:r>
          </w:p>
          <w:p w:rsidR="007759CF" w:rsidRPr="007759CF" w:rsidRDefault="007759CF" w:rsidP="007759CF">
            <w:pPr>
              <w:rPr>
                <w:rFonts w:ascii="Times New Roman" w:hAnsi="Times New Roman" w:cs="Times New Roman"/>
              </w:rPr>
            </w:pPr>
            <w:r w:rsidRPr="007759CF">
              <w:rPr>
                <w:rFonts w:ascii="Times New Roman" w:hAnsi="Times New Roman" w:cs="Times New Roman"/>
              </w:rPr>
              <w:t>Juhász Gyula: Trianon</w:t>
            </w:r>
          </w:p>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Juhász Gyula: Testamentum </w:t>
            </w:r>
          </w:p>
          <w:p w:rsidR="007759CF" w:rsidRPr="007759CF" w:rsidRDefault="007759CF" w:rsidP="007759CF">
            <w:pPr>
              <w:rPr>
                <w:rFonts w:ascii="Times New Roman" w:hAnsi="Times New Roman" w:cs="Times New Roman"/>
              </w:rPr>
            </w:pPr>
            <w:r w:rsidRPr="007759CF">
              <w:rPr>
                <w:rFonts w:ascii="Times New Roman" w:hAnsi="Times New Roman" w:cs="Times New Roman"/>
              </w:rPr>
              <w:t>Karinthy Frigyes: Levél (részlet)</w:t>
            </w:r>
          </w:p>
          <w:p w:rsidR="007759CF" w:rsidRPr="007759CF" w:rsidRDefault="007759CF" w:rsidP="007759CF">
            <w:pPr>
              <w:rPr>
                <w:rFonts w:ascii="Times New Roman" w:hAnsi="Times New Roman" w:cs="Times New Roman"/>
              </w:rPr>
            </w:pPr>
            <w:r w:rsidRPr="007759CF">
              <w:rPr>
                <w:rFonts w:ascii="Times New Roman" w:hAnsi="Times New Roman" w:cs="Times New Roman"/>
              </w:rPr>
              <w:t>Márai Sándor: Napló (részlet)</w:t>
            </w:r>
          </w:p>
        </w:tc>
      </w:tr>
      <w:tr w:rsidR="007759CF" w:rsidRPr="007759CF" w:rsidTr="007759CF">
        <w:trPr>
          <w:trHeight w:val="283"/>
        </w:trPr>
        <w:tc>
          <w:tcPr>
            <w:tcW w:w="9062" w:type="dxa"/>
            <w:gridSpan w:val="2"/>
            <w:tcBorders>
              <w:top w:val="single" w:sz="4" w:space="0" w:color="auto"/>
              <w:left w:val="single" w:sz="4" w:space="0" w:color="auto"/>
              <w:right w:val="single" w:sz="4" w:space="0" w:color="auto"/>
            </w:tcBorders>
            <w:shd w:val="clear" w:color="auto" w:fill="D9D9D9" w:themeFill="background1" w:themeFillShade="D9"/>
          </w:tcPr>
          <w:p w:rsidR="007759CF" w:rsidRPr="007759CF" w:rsidRDefault="007759CF" w:rsidP="007759CF">
            <w:pPr>
              <w:rPr>
                <w:rFonts w:ascii="Times New Roman" w:hAnsi="Times New Roman" w:cs="Times New Roman"/>
                <w:sz w:val="28"/>
              </w:rPr>
            </w:pPr>
            <w:r w:rsidRPr="007759CF">
              <w:rPr>
                <w:rFonts w:ascii="Times New Roman" w:hAnsi="Times New Roman" w:cs="Times New Roman"/>
                <w:b/>
                <w:sz w:val="28"/>
              </w:rPr>
              <w:t>IV. Kárpát-medencei irodalmunk a 20. század második felében</w:t>
            </w:r>
          </w:p>
        </w:tc>
      </w:tr>
      <w:tr w:rsidR="007759CF" w:rsidRPr="007759CF" w:rsidTr="007759CF">
        <w:trPr>
          <w:trHeight w:val="283"/>
        </w:trPr>
        <w:tc>
          <w:tcPr>
            <w:tcW w:w="9062" w:type="dxa"/>
            <w:gridSpan w:val="2"/>
            <w:tcBorders>
              <w:top w:val="single" w:sz="4" w:space="0" w:color="auto"/>
              <w:left w:val="single" w:sz="4" w:space="0" w:color="auto"/>
              <w:right w:val="single" w:sz="4" w:space="0" w:color="auto"/>
            </w:tcBorders>
            <w:shd w:val="clear" w:color="auto" w:fill="FFFFFF" w:themeFill="background1"/>
          </w:tcPr>
          <w:p w:rsidR="007759CF" w:rsidRPr="007759CF" w:rsidRDefault="007759CF" w:rsidP="00F77B9A">
            <w:pPr>
              <w:pStyle w:val="Listaszerbekezds"/>
              <w:numPr>
                <w:ilvl w:val="0"/>
                <w:numId w:val="35"/>
              </w:numPr>
              <w:spacing w:line="276" w:lineRule="auto"/>
              <w:contextualSpacing/>
              <w:jc w:val="both"/>
              <w:rPr>
                <w:b/>
                <w:sz w:val="28"/>
              </w:rPr>
            </w:pPr>
            <w:r w:rsidRPr="007759CF">
              <w:rPr>
                <w:b/>
                <w:sz w:val="28"/>
              </w:rPr>
              <w:t>Líra a 20. század második felének magyar irodalmában</w:t>
            </w:r>
          </w:p>
        </w:tc>
      </w:tr>
      <w:tr w:rsidR="007759CF" w:rsidRPr="007759CF" w:rsidTr="007759CF">
        <w:trPr>
          <w:trHeight w:val="231"/>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Szabó Lőrinc: Tücsökzene (részletek)</w:t>
            </w:r>
          </w:p>
        </w:tc>
        <w:tc>
          <w:tcPr>
            <w:tcW w:w="4389" w:type="dxa"/>
            <w:vMerge w:val="restart"/>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Nagy László: Az én szívem</w:t>
            </w:r>
          </w:p>
          <w:p w:rsidR="007759CF" w:rsidRPr="007759CF" w:rsidRDefault="007759CF" w:rsidP="007759CF">
            <w:pPr>
              <w:rPr>
                <w:rFonts w:ascii="Times New Roman" w:hAnsi="Times New Roman" w:cs="Times New Roman"/>
              </w:rPr>
            </w:pPr>
            <w:r w:rsidRPr="007759CF">
              <w:rPr>
                <w:rFonts w:ascii="Times New Roman" w:hAnsi="Times New Roman" w:cs="Times New Roman"/>
              </w:rPr>
              <w:t>Nemes Nagy Ágnes: Félelem</w:t>
            </w:r>
          </w:p>
          <w:p w:rsidR="007759CF" w:rsidRPr="007759CF" w:rsidRDefault="007759CF" w:rsidP="007759CF">
            <w:pPr>
              <w:rPr>
                <w:rFonts w:ascii="Times New Roman" w:hAnsi="Times New Roman" w:cs="Times New Roman"/>
              </w:rPr>
            </w:pPr>
            <w:r w:rsidRPr="007759CF">
              <w:rPr>
                <w:rFonts w:ascii="Times New Roman" w:hAnsi="Times New Roman" w:cs="Times New Roman"/>
              </w:rPr>
              <w:t>Csoóri Sándor: Szomorúság</w:t>
            </w:r>
          </w:p>
          <w:p w:rsidR="007759CF" w:rsidRPr="007759CF" w:rsidRDefault="007759CF" w:rsidP="007759CF">
            <w:pPr>
              <w:rPr>
                <w:rFonts w:ascii="Times New Roman" w:hAnsi="Times New Roman" w:cs="Times New Roman"/>
              </w:rPr>
            </w:pPr>
          </w:p>
        </w:tc>
      </w:tr>
      <w:tr w:rsidR="007759CF" w:rsidRPr="007759CF" w:rsidTr="007759CF">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Nagy László: Ki viszi át a Szerelmet</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Weöres Sándor: A társ</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Kányádi Sándor: Két nyárfa</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Kányádi Sándor: Öreg iskola ünnepére</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Wass Albert: Üzenet haza (részlet)</w:t>
            </w:r>
          </w:p>
        </w:tc>
        <w:tc>
          <w:tcPr>
            <w:tcW w:w="4389" w:type="dxa"/>
            <w:vMerge/>
            <w:tcBorders>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235"/>
        </w:trPr>
        <w:tc>
          <w:tcPr>
            <w:tcW w:w="9062" w:type="dxa"/>
            <w:gridSpan w:val="2"/>
            <w:tcBorders>
              <w:top w:val="single" w:sz="4" w:space="0" w:color="auto"/>
              <w:left w:val="single" w:sz="4" w:space="0" w:color="auto"/>
              <w:right w:val="single" w:sz="4" w:space="0" w:color="auto"/>
            </w:tcBorders>
            <w:shd w:val="clear" w:color="auto" w:fill="FFFFFF" w:themeFill="background1"/>
          </w:tcPr>
          <w:p w:rsidR="007759CF" w:rsidRPr="007759CF" w:rsidRDefault="007759CF" w:rsidP="00F77B9A">
            <w:pPr>
              <w:pStyle w:val="Listaszerbekezds"/>
              <w:numPr>
                <w:ilvl w:val="0"/>
                <w:numId w:val="35"/>
              </w:numPr>
              <w:spacing w:line="276" w:lineRule="auto"/>
              <w:contextualSpacing/>
              <w:jc w:val="both"/>
              <w:rPr>
                <w:b/>
                <w:sz w:val="28"/>
              </w:rPr>
            </w:pPr>
            <w:r w:rsidRPr="007759CF">
              <w:rPr>
                <w:b/>
                <w:sz w:val="28"/>
              </w:rPr>
              <w:t>Epika a 20. század második felének magyar irodalmában</w:t>
            </w:r>
          </w:p>
        </w:tc>
      </w:tr>
      <w:tr w:rsidR="007759CF" w:rsidRPr="007759CF" w:rsidTr="007759CF">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Sütő András: Anyám könnyű álmot ígér (részlet)</w:t>
            </w:r>
          </w:p>
        </w:tc>
        <w:tc>
          <w:tcPr>
            <w:tcW w:w="4389"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Mándy Iván: Tájak, az én tájaim (részlet)</w:t>
            </w:r>
          </w:p>
        </w:tc>
      </w:tr>
      <w:tr w:rsidR="007759CF" w:rsidRPr="007759CF" w:rsidTr="007759CF">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Tamási Áron: Bölcső és bagoly (részlet)</w:t>
            </w:r>
          </w:p>
        </w:tc>
        <w:tc>
          <w:tcPr>
            <w:tcW w:w="4389"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Illyés Gyula: Hősökről beszélek (részlet)</w:t>
            </w:r>
          </w:p>
        </w:tc>
      </w:tr>
      <w:tr w:rsidR="007759CF" w:rsidRPr="007759CF" w:rsidTr="007759CF">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Örkény István: Egyperces novellák (részletek)</w:t>
            </w:r>
          </w:p>
        </w:tc>
        <w:tc>
          <w:tcPr>
            <w:tcW w:w="4389" w:type="dxa"/>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rPr>
          <w:trHeight w:val="235"/>
        </w:trPr>
        <w:tc>
          <w:tcPr>
            <w:tcW w:w="9062" w:type="dxa"/>
            <w:gridSpan w:val="2"/>
            <w:tcBorders>
              <w:top w:val="single" w:sz="4" w:space="0" w:color="auto"/>
              <w:left w:val="single" w:sz="4" w:space="0" w:color="auto"/>
              <w:right w:val="single" w:sz="4" w:space="0" w:color="auto"/>
            </w:tcBorders>
            <w:shd w:val="clear" w:color="auto" w:fill="FFFFFF" w:themeFill="background1"/>
          </w:tcPr>
          <w:p w:rsidR="007759CF" w:rsidRPr="007759CF" w:rsidRDefault="007759CF" w:rsidP="00F77B9A">
            <w:pPr>
              <w:pStyle w:val="Listaszerbekezds"/>
              <w:numPr>
                <w:ilvl w:val="0"/>
                <w:numId w:val="35"/>
              </w:numPr>
              <w:spacing w:line="276" w:lineRule="auto"/>
              <w:contextualSpacing/>
              <w:jc w:val="both"/>
              <w:rPr>
                <w:b/>
              </w:rPr>
            </w:pPr>
            <w:r w:rsidRPr="007759CF">
              <w:rPr>
                <w:b/>
                <w:sz w:val="28"/>
              </w:rPr>
              <w:t>Dráma a 20. század második felének magyar irodalmában</w:t>
            </w:r>
          </w:p>
        </w:tc>
      </w:tr>
      <w:tr w:rsidR="007759CF" w:rsidRPr="007759CF" w:rsidTr="007759CF">
        <w:trPr>
          <w:trHeight w:val="235"/>
        </w:trPr>
        <w:tc>
          <w:tcPr>
            <w:tcW w:w="9062" w:type="dxa"/>
            <w:gridSpan w:val="2"/>
            <w:tcBorders>
              <w:top w:val="single" w:sz="4" w:space="0" w:color="auto"/>
              <w:left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Irodalom és színház vagy mozgókép </w:t>
            </w:r>
          </w:p>
          <w:p w:rsidR="007759CF" w:rsidRPr="007759CF" w:rsidRDefault="007759CF" w:rsidP="007759CF">
            <w:pPr>
              <w:rPr>
                <w:rFonts w:ascii="Times New Roman" w:hAnsi="Times New Roman" w:cs="Times New Roman"/>
              </w:rPr>
            </w:pPr>
            <w:r w:rsidRPr="007759CF">
              <w:rPr>
                <w:rFonts w:ascii="Times New Roman" w:hAnsi="Times New Roman" w:cs="Times New Roman"/>
              </w:rPr>
              <w:t>Egy szabadon választott drámai alkotás</w:t>
            </w:r>
          </w:p>
        </w:tc>
      </w:tr>
      <w:tr w:rsidR="007759CF" w:rsidRPr="007759CF" w:rsidTr="007759CF">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759CF" w:rsidRPr="007759CF" w:rsidRDefault="007759CF" w:rsidP="007759CF">
            <w:pPr>
              <w:rPr>
                <w:rFonts w:ascii="Times New Roman" w:hAnsi="Times New Roman" w:cs="Times New Roman"/>
                <w:b/>
                <w:sz w:val="28"/>
              </w:rPr>
            </w:pPr>
            <w:r w:rsidRPr="007759CF">
              <w:rPr>
                <w:rFonts w:ascii="Times New Roman" w:hAnsi="Times New Roman" w:cs="Times New Roman"/>
                <w:b/>
                <w:sz w:val="28"/>
              </w:rPr>
              <w:t xml:space="preserve">V. A 20. századi történelem az irodalomban </w:t>
            </w:r>
          </w:p>
          <w:p w:rsidR="007759CF" w:rsidRPr="007759CF" w:rsidRDefault="007759CF" w:rsidP="007759CF">
            <w:pPr>
              <w:ind w:left="360"/>
              <w:rPr>
                <w:rFonts w:ascii="Times New Roman" w:hAnsi="Times New Roman" w:cs="Times New Roman"/>
                <w:b/>
              </w:rPr>
            </w:pPr>
            <w:r w:rsidRPr="007759CF">
              <w:rPr>
                <w:rFonts w:ascii="Times New Roman" w:hAnsi="Times New Roman" w:cs="Times New Roman"/>
                <w:b/>
                <w:sz w:val="28"/>
              </w:rPr>
              <w:t>(világháborúk, holokauszt, romaholokauszt, a kommunista diktatúra áldozatai, 1956)</w:t>
            </w:r>
          </w:p>
        </w:tc>
      </w:tr>
      <w:tr w:rsidR="007759CF" w:rsidRPr="007759CF" w:rsidTr="007759CF">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Irodalom és mozgókép </w:t>
            </w:r>
          </w:p>
          <w:p w:rsidR="007759CF" w:rsidRPr="007759CF" w:rsidRDefault="007759CF" w:rsidP="007759CF">
            <w:pPr>
              <w:rPr>
                <w:rFonts w:ascii="Times New Roman" w:hAnsi="Times New Roman" w:cs="Times New Roman"/>
              </w:rPr>
            </w:pPr>
            <w:r w:rsidRPr="007759CF">
              <w:rPr>
                <w:rFonts w:ascii="Times New Roman" w:hAnsi="Times New Roman" w:cs="Times New Roman"/>
              </w:rPr>
              <w:t>Szabó Magda: Abigél</w:t>
            </w:r>
          </w:p>
        </w:tc>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p>
        </w:tc>
      </w:tr>
      <w:tr w:rsidR="007759CF" w:rsidRPr="007759CF" w:rsidTr="007759CF">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Pilinszky János: Francia fogoly (részlet)</w:t>
            </w:r>
          </w:p>
        </w:tc>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Pilinszky János: Harbach, 1944</w:t>
            </w:r>
          </w:p>
          <w:p w:rsidR="007759CF" w:rsidRPr="007759CF" w:rsidRDefault="007759CF" w:rsidP="007759CF">
            <w:pPr>
              <w:rPr>
                <w:rFonts w:ascii="Times New Roman" w:hAnsi="Times New Roman" w:cs="Times New Roman"/>
              </w:rPr>
            </w:pPr>
            <w:r w:rsidRPr="007759CF">
              <w:rPr>
                <w:rFonts w:ascii="Times New Roman" w:hAnsi="Times New Roman" w:cs="Times New Roman"/>
              </w:rPr>
              <w:t>Anna Frank naplója</w:t>
            </w:r>
          </w:p>
        </w:tc>
      </w:tr>
      <w:tr w:rsidR="007759CF" w:rsidRPr="007759CF" w:rsidTr="007759CF">
        <w:tc>
          <w:tcPr>
            <w:tcW w:w="4673" w:type="dxa"/>
            <w:tcBorders>
              <w:top w:val="single" w:sz="4" w:space="0" w:color="auto"/>
              <w:left w:val="single" w:sz="4" w:space="0" w:color="auto"/>
              <w:bottom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rPr>
            </w:pPr>
            <w:r w:rsidRPr="007759CF">
              <w:rPr>
                <w:rFonts w:ascii="Times New Roman" w:hAnsi="Times New Roman" w:cs="Times New Roman"/>
              </w:rPr>
              <w:t>Choli Daróczi József: Dal</w:t>
            </w:r>
          </w:p>
        </w:tc>
        <w:tc>
          <w:tcPr>
            <w:tcW w:w="4389" w:type="dxa"/>
            <w:tcBorders>
              <w:top w:val="single" w:sz="4" w:space="0" w:color="auto"/>
              <w:left w:val="single" w:sz="4" w:space="0" w:color="auto"/>
              <w:bottom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rPr>
            </w:pPr>
            <w:r w:rsidRPr="007759CF">
              <w:rPr>
                <w:rFonts w:ascii="Times New Roman" w:hAnsi="Times New Roman" w:cs="Times New Roman"/>
              </w:rPr>
              <w:t>Lakatos Menyhért: Még mindig siratunk</w:t>
            </w:r>
          </w:p>
        </w:tc>
      </w:tr>
      <w:tr w:rsidR="007759CF" w:rsidRPr="007759CF" w:rsidTr="007759CF">
        <w:trPr>
          <w:trHeight w:val="561"/>
        </w:trPr>
        <w:tc>
          <w:tcPr>
            <w:tcW w:w="9062" w:type="dxa"/>
            <w:gridSpan w:val="2"/>
            <w:tcBorders>
              <w:top w:val="single" w:sz="4" w:space="0" w:color="auto"/>
              <w:left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Irodalom és mozgókép </w:t>
            </w:r>
          </w:p>
          <w:p w:rsidR="007759CF" w:rsidRPr="007759CF" w:rsidRDefault="007759CF" w:rsidP="007759CF">
            <w:pPr>
              <w:rPr>
                <w:rFonts w:ascii="Times New Roman" w:hAnsi="Times New Roman" w:cs="Times New Roman"/>
              </w:rPr>
            </w:pPr>
            <w:r w:rsidRPr="007759CF">
              <w:rPr>
                <w:rFonts w:ascii="Times New Roman" w:hAnsi="Times New Roman" w:cs="Times New Roman"/>
              </w:rPr>
              <w:t>George Orwell: Állatfarm</w:t>
            </w:r>
          </w:p>
        </w:tc>
      </w:tr>
      <w:tr w:rsidR="007759CF" w:rsidRPr="007759CF" w:rsidTr="007759CF">
        <w:trPr>
          <w:trHeight w:val="838"/>
        </w:trPr>
        <w:tc>
          <w:tcPr>
            <w:tcW w:w="4673" w:type="dxa"/>
            <w:tcBorders>
              <w:top w:val="single" w:sz="4" w:space="0" w:color="auto"/>
              <w:left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rPr>
            </w:pPr>
            <w:r w:rsidRPr="007759CF">
              <w:rPr>
                <w:rFonts w:ascii="Times New Roman" w:hAnsi="Times New Roman" w:cs="Times New Roman"/>
              </w:rPr>
              <w:t>Illyés Gyula: Egy mondat a zsarnokságról (részlet)</w:t>
            </w:r>
          </w:p>
        </w:tc>
        <w:tc>
          <w:tcPr>
            <w:tcW w:w="4389" w:type="dxa"/>
            <w:tcBorders>
              <w:top w:val="single" w:sz="4" w:space="0" w:color="auto"/>
              <w:left w:val="single" w:sz="4" w:space="0" w:color="auto"/>
              <w:right w:val="single" w:sz="4" w:space="0" w:color="auto"/>
            </w:tcBorders>
            <w:shd w:val="clear" w:color="auto" w:fill="auto"/>
          </w:tcPr>
          <w:p w:rsidR="007759CF" w:rsidRPr="007759CF" w:rsidRDefault="007759CF" w:rsidP="007759CF">
            <w:pPr>
              <w:rPr>
                <w:rFonts w:ascii="Times New Roman" w:hAnsi="Times New Roman" w:cs="Times New Roman"/>
              </w:rPr>
            </w:pPr>
            <w:r w:rsidRPr="007759CF">
              <w:rPr>
                <w:rFonts w:ascii="Times New Roman" w:hAnsi="Times New Roman" w:cs="Times New Roman"/>
              </w:rPr>
              <w:t>Márai Sándor: Mennyből az angyal</w:t>
            </w:r>
          </w:p>
          <w:p w:rsidR="007759CF" w:rsidRPr="007759CF" w:rsidRDefault="007759CF" w:rsidP="007759CF">
            <w:pPr>
              <w:rPr>
                <w:rFonts w:ascii="Times New Roman" w:hAnsi="Times New Roman" w:cs="Times New Roman"/>
              </w:rPr>
            </w:pPr>
            <w:r w:rsidRPr="007759CF">
              <w:rPr>
                <w:rFonts w:ascii="Times New Roman" w:hAnsi="Times New Roman" w:cs="Times New Roman"/>
              </w:rPr>
              <w:t>Tamási Lajos: Piros a vér a pesti utcán</w:t>
            </w:r>
          </w:p>
        </w:tc>
      </w:tr>
      <w:tr w:rsidR="007759CF" w:rsidRPr="007759CF" w:rsidTr="007759CF">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759CF" w:rsidRPr="007759CF" w:rsidRDefault="007759CF" w:rsidP="007759CF">
            <w:pPr>
              <w:rPr>
                <w:rFonts w:ascii="Times New Roman" w:hAnsi="Times New Roman" w:cs="Times New Roman"/>
                <w:b/>
              </w:rPr>
            </w:pPr>
            <w:r w:rsidRPr="007759CF">
              <w:rPr>
                <w:rFonts w:ascii="Times New Roman" w:hAnsi="Times New Roman" w:cs="Times New Roman"/>
                <w:b/>
              </w:rPr>
              <w:t xml:space="preserve"> </w:t>
            </w:r>
            <w:r w:rsidRPr="007759CF">
              <w:rPr>
                <w:rFonts w:ascii="Times New Roman" w:hAnsi="Times New Roman" w:cs="Times New Roman"/>
                <w:b/>
                <w:sz w:val="28"/>
              </w:rPr>
              <w:t>VI. Szórakoztató irodalom</w:t>
            </w:r>
          </w:p>
        </w:tc>
      </w:tr>
      <w:tr w:rsidR="007759CF" w:rsidRPr="007759CF" w:rsidTr="007759CF">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Irodalom és mozgókép </w:t>
            </w:r>
          </w:p>
          <w:p w:rsidR="007759CF" w:rsidRPr="007759CF" w:rsidRDefault="007759CF" w:rsidP="007759CF">
            <w:pPr>
              <w:rPr>
                <w:rFonts w:ascii="Times New Roman" w:hAnsi="Times New Roman" w:cs="Times New Roman"/>
              </w:rPr>
            </w:pPr>
            <w:r w:rsidRPr="007759CF">
              <w:rPr>
                <w:rFonts w:ascii="Times New Roman" w:hAnsi="Times New Roman" w:cs="Times New Roman"/>
              </w:rPr>
              <w:t>Agatha Christie egy Poirot-novellája</w:t>
            </w:r>
          </w:p>
        </w:tc>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Agatha Christie: Tíz kicsi néger</w:t>
            </w:r>
          </w:p>
        </w:tc>
      </w:tr>
    </w:tbl>
    <w:p w:rsidR="007759CF" w:rsidRDefault="007759CF" w:rsidP="007759CF">
      <w:pPr>
        <w:rPr>
          <w:rFonts w:ascii="Times New Roman" w:hAnsi="Times New Roman" w:cs="Times New Roman"/>
          <w:b/>
          <w:color w:val="8496B0" w:themeColor="text2" w:themeTint="99"/>
        </w:rPr>
      </w:pPr>
    </w:p>
    <w:p w:rsidR="00343F64" w:rsidRPr="007759CF" w:rsidRDefault="00343F64" w:rsidP="007759CF">
      <w:pPr>
        <w:rPr>
          <w:rFonts w:ascii="Times New Roman" w:hAnsi="Times New Roman" w:cs="Times New Roman"/>
          <w:b/>
          <w:color w:val="8496B0" w:themeColor="text2" w:themeTint="99"/>
        </w:rPr>
      </w:pPr>
    </w:p>
    <w:p w:rsidR="007759CF" w:rsidRPr="007759CF" w:rsidRDefault="005E2F91" w:rsidP="007759CF">
      <w:pPr>
        <w:rPr>
          <w:rFonts w:ascii="Times New Roman" w:hAnsi="Times New Roman" w:cs="Times New Roman"/>
          <w:b/>
          <w:color w:val="8496B0" w:themeColor="text2" w:themeTint="99"/>
        </w:rPr>
      </w:pPr>
      <w:r>
        <w:rPr>
          <w:rFonts w:ascii="Times New Roman" w:hAnsi="Times New Roman" w:cs="Times New Roman"/>
          <w:b/>
          <w:color w:val="8496B0" w:themeColor="text2" w:themeTint="99"/>
        </w:rPr>
        <w:t>KÖTELEZŐ OLVASMÁNYOK:</w:t>
      </w:r>
    </w:p>
    <w:tbl>
      <w:tblPr>
        <w:tblStyle w:val="Rcsostblzat"/>
        <w:tblW w:w="0" w:type="auto"/>
        <w:tblLook w:val="04A0" w:firstRow="1" w:lastRow="0" w:firstColumn="1" w:lastColumn="0" w:noHBand="0" w:noVBand="1"/>
      </w:tblPr>
      <w:tblGrid>
        <w:gridCol w:w="9062"/>
      </w:tblGrid>
      <w:tr w:rsidR="007759CF" w:rsidRPr="007759CF" w:rsidTr="007759CF">
        <w:tc>
          <w:tcPr>
            <w:tcW w:w="9062" w:type="dxa"/>
          </w:tcPr>
          <w:p w:rsidR="007759CF" w:rsidRPr="007759CF" w:rsidRDefault="007759CF" w:rsidP="007759CF">
            <w:pPr>
              <w:rPr>
                <w:rFonts w:ascii="Times New Roman" w:hAnsi="Times New Roman" w:cs="Times New Roman"/>
                <w:b/>
                <w:color w:val="8496B0" w:themeColor="text2" w:themeTint="99"/>
              </w:rPr>
            </w:pPr>
            <w:r w:rsidRPr="007759CF">
              <w:rPr>
                <w:rFonts w:ascii="Times New Roman" w:hAnsi="Times New Roman" w:cs="Times New Roman"/>
              </w:rPr>
              <w:t>Jókai Mór: A nagyenyedi két fűzfa</w:t>
            </w:r>
          </w:p>
        </w:tc>
      </w:tr>
      <w:tr w:rsidR="007759CF" w:rsidRPr="007759CF" w:rsidTr="007759CF">
        <w:tc>
          <w:tcPr>
            <w:tcW w:w="9062" w:type="dxa"/>
          </w:tcPr>
          <w:p w:rsidR="007759CF" w:rsidRPr="007759CF" w:rsidRDefault="007759CF" w:rsidP="007759CF">
            <w:pPr>
              <w:rPr>
                <w:rFonts w:ascii="Times New Roman" w:hAnsi="Times New Roman" w:cs="Times New Roman"/>
                <w:b/>
                <w:color w:val="8496B0" w:themeColor="text2" w:themeTint="99"/>
              </w:rPr>
            </w:pPr>
            <w:r w:rsidRPr="007759CF">
              <w:rPr>
                <w:rFonts w:ascii="Times New Roman" w:hAnsi="Times New Roman" w:cs="Times New Roman"/>
              </w:rPr>
              <w:t xml:space="preserve">Mikszáth Kálmán: Szent Péter esernyője </w:t>
            </w:r>
            <w:r w:rsidRPr="007759CF">
              <w:rPr>
                <w:rFonts w:ascii="Times New Roman" w:hAnsi="Times New Roman" w:cs="Times New Roman"/>
                <w:b/>
              </w:rPr>
              <w:t>vagy</w:t>
            </w:r>
            <w:r w:rsidRPr="007759CF">
              <w:rPr>
                <w:rFonts w:ascii="Times New Roman" w:hAnsi="Times New Roman" w:cs="Times New Roman"/>
              </w:rPr>
              <w:t xml:space="preserve"> A két koldusdiák</w:t>
            </w:r>
          </w:p>
        </w:tc>
      </w:tr>
      <w:tr w:rsidR="007759CF" w:rsidRPr="007759CF" w:rsidTr="007759CF">
        <w:tc>
          <w:tcPr>
            <w:tcW w:w="9062" w:type="dxa"/>
          </w:tcPr>
          <w:p w:rsidR="007759CF" w:rsidRPr="007759CF" w:rsidRDefault="007759CF" w:rsidP="007759CF">
            <w:pPr>
              <w:rPr>
                <w:rFonts w:ascii="Times New Roman" w:hAnsi="Times New Roman" w:cs="Times New Roman"/>
                <w:b/>
                <w:color w:val="8496B0" w:themeColor="text2" w:themeTint="99"/>
              </w:rPr>
            </w:pPr>
            <w:r w:rsidRPr="007759CF">
              <w:rPr>
                <w:rFonts w:ascii="Times New Roman" w:hAnsi="Times New Roman" w:cs="Times New Roman"/>
              </w:rPr>
              <w:t>Mikszáth Kálmán: A néhai bárány</w:t>
            </w:r>
          </w:p>
        </w:tc>
      </w:tr>
      <w:tr w:rsidR="007759CF" w:rsidRPr="007759CF" w:rsidTr="007759CF">
        <w:tc>
          <w:tcPr>
            <w:tcW w:w="9062" w:type="dxa"/>
          </w:tcPr>
          <w:p w:rsidR="007759CF" w:rsidRPr="007759CF" w:rsidRDefault="007759CF" w:rsidP="007759CF">
            <w:pPr>
              <w:rPr>
                <w:rFonts w:ascii="Times New Roman" w:hAnsi="Times New Roman" w:cs="Times New Roman"/>
                <w:b/>
                <w:color w:val="8496B0" w:themeColor="text2" w:themeTint="99"/>
              </w:rPr>
            </w:pPr>
            <w:r w:rsidRPr="007759CF">
              <w:rPr>
                <w:rFonts w:ascii="Times New Roman" w:hAnsi="Times New Roman" w:cs="Times New Roman"/>
              </w:rPr>
              <w:t xml:space="preserve">Móricz Zsigmond: Pillangó </w:t>
            </w:r>
            <w:r w:rsidRPr="007759CF">
              <w:rPr>
                <w:rFonts w:ascii="Times New Roman" w:hAnsi="Times New Roman" w:cs="Times New Roman"/>
                <w:b/>
              </w:rPr>
              <w:t>vagy</w:t>
            </w:r>
            <w:r w:rsidRPr="007759CF">
              <w:rPr>
                <w:rFonts w:ascii="Times New Roman" w:hAnsi="Times New Roman" w:cs="Times New Roman"/>
              </w:rPr>
              <w:t xml:space="preserve"> a Légy jó mindhalálig</w:t>
            </w:r>
          </w:p>
        </w:tc>
      </w:tr>
      <w:tr w:rsidR="007759CF" w:rsidRPr="007759CF" w:rsidTr="007759CF">
        <w:tc>
          <w:tcPr>
            <w:tcW w:w="9062" w:type="dxa"/>
          </w:tcPr>
          <w:p w:rsidR="007759CF" w:rsidRPr="007759CF" w:rsidRDefault="007759CF" w:rsidP="007759CF">
            <w:pPr>
              <w:rPr>
                <w:rFonts w:ascii="Times New Roman" w:hAnsi="Times New Roman" w:cs="Times New Roman"/>
                <w:b/>
                <w:color w:val="8496B0" w:themeColor="text2" w:themeTint="99"/>
              </w:rPr>
            </w:pPr>
            <w:r w:rsidRPr="007759CF">
              <w:rPr>
                <w:rFonts w:ascii="Times New Roman" w:hAnsi="Times New Roman" w:cs="Times New Roman"/>
              </w:rPr>
              <w:t xml:space="preserve">William Shakespeare: Szentivánéji álom vagy Romeo és Júlia </w:t>
            </w:r>
            <w:r w:rsidRPr="007759CF">
              <w:rPr>
                <w:rFonts w:ascii="Times New Roman" w:hAnsi="Times New Roman" w:cs="Times New Roman"/>
                <w:b/>
              </w:rPr>
              <w:t>vagy</w:t>
            </w:r>
            <w:r w:rsidRPr="007759CF">
              <w:rPr>
                <w:rFonts w:ascii="Times New Roman" w:hAnsi="Times New Roman" w:cs="Times New Roman"/>
              </w:rPr>
              <w:t xml:space="preserve"> Molière: A képzelt beteg</w:t>
            </w:r>
          </w:p>
        </w:tc>
      </w:tr>
      <w:tr w:rsidR="007759CF" w:rsidRPr="007759CF" w:rsidTr="007759CF">
        <w:tc>
          <w:tcPr>
            <w:tcW w:w="9062" w:type="dxa"/>
          </w:tcPr>
          <w:p w:rsidR="007759CF" w:rsidRPr="007759CF" w:rsidRDefault="007759CF" w:rsidP="007759CF">
            <w:pPr>
              <w:rPr>
                <w:rFonts w:ascii="Times New Roman" w:hAnsi="Times New Roman" w:cs="Times New Roman"/>
              </w:rPr>
            </w:pPr>
            <w:r w:rsidRPr="007759CF">
              <w:rPr>
                <w:rFonts w:ascii="Times New Roman" w:hAnsi="Times New Roman" w:cs="Times New Roman"/>
              </w:rPr>
              <w:t>Szabó Magda: Abigél</w:t>
            </w:r>
          </w:p>
        </w:tc>
      </w:tr>
    </w:tbl>
    <w:p w:rsidR="007759CF" w:rsidRPr="007759CF" w:rsidRDefault="007759CF" w:rsidP="007759CF">
      <w:pPr>
        <w:rPr>
          <w:rFonts w:ascii="Times New Roman" w:hAnsi="Times New Roman" w:cs="Times New Roman"/>
          <w:b/>
          <w:color w:val="8496B0" w:themeColor="text2" w:themeTint="99"/>
        </w:rPr>
      </w:pPr>
    </w:p>
    <w:p w:rsidR="007759CF" w:rsidRPr="005E2F91" w:rsidRDefault="005E2F91" w:rsidP="007759CF">
      <w:pPr>
        <w:rPr>
          <w:rFonts w:ascii="Times New Roman" w:hAnsi="Times New Roman" w:cs="Times New Roman"/>
          <w:b/>
          <w:color w:val="8496B0" w:themeColor="text2" w:themeTint="99"/>
        </w:rPr>
      </w:pPr>
      <w:r>
        <w:rPr>
          <w:rFonts w:ascii="Times New Roman" w:hAnsi="Times New Roman" w:cs="Times New Roman"/>
          <w:b/>
          <w:color w:val="8496B0" w:themeColor="text2" w:themeTint="99"/>
        </w:rPr>
        <w:t>MEMORITEREK:</w:t>
      </w:r>
    </w:p>
    <w:tbl>
      <w:tblPr>
        <w:tblStyle w:val="Rcsostblzat"/>
        <w:tblW w:w="0" w:type="auto"/>
        <w:tblLook w:val="04A0" w:firstRow="1" w:lastRow="0" w:firstColumn="1" w:lastColumn="0" w:noHBand="0" w:noVBand="1"/>
      </w:tblPr>
      <w:tblGrid>
        <w:gridCol w:w="9062"/>
      </w:tblGrid>
      <w:tr w:rsidR="007759CF" w:rsidRPr="007759CF" w:rsidTr="007759CF">
        <w:tc>
          <w:tcPr>
            <w:tcW w:w="9062" w:type="dxa"/>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Csokonai Vitéz Mihály: A Reményhez</w:t>
            </w:r>
          </w:p>
        </w:tc>
      </w:tr>
      <w:tr w:rsidR="007759CF" w:rsidRPr="007759CF" w:rsidTr="007759CF">
        <w:tc>
          <w:tcPr>
            <w:tcW w:w="9062" w:type="dxa"/>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Kölcsey Ferenc: Himnusz – teljes szöveg</w:t>
            </w:r>
          </w:p>
        </w:tc>
      </w:tr>
      <w:tr w:rsidR="007759CF" w:rsidRPr="007759CF" w:rsidTr="007759CF">
        <w:tc>
          <w:tcPr>
            <w:tcW w:w="9062" w:type="dxa"/>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Kölcsey Ferenc: Huszt</w:t>
            </w:r>
          </w:p>
        </w:tc>
      </w:tr>
      <w:tr w:rsidR="007759CF" w:rsidRPr="007759CF" w:rsidTr="007759CF">
        <w:tc>
          <w:tcPr>
            <w:tcW w:w="9062" w:type="dxa"/>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Kölcsey Ferenc: Emléklapra</w:t>
            </w:r>
          </w:p>
        </w:tc>
      </w:tr>
      <w:tr w:rsidR="007759CF" w:rsidRPr="007759CF" w:rsidTr="007759CF">
        <w:tc>
          <w:tcPr>
            <w:tcW w:w="9062" w:type="dxa"/>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Vörösmarty Mihály: Szózat – teljes szöveg</w:t>
            </w:r>
          </w:p>
        </w:tc>
      </w:tr>
      <w:tr w:rsidR="007759CF" w:rsidRPr="007759CF" w:rsidTr="007759CF">
        <w:tc>
          <w:tcPr>
            <w:tcW w:w="9062" w:type="dxa"/>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Petőfi Sándor: Nemzeti dal</w:t>
            </w:r>
          </w:p>
        </w:tc>
      </w:tr>
      <w:tr w:rsidR="007759CF" w:rsidRPr="007759CF" w:rsidTr="007759CF">
        <w:tc>
          <w:tcPr>
            <w:tcW w:w="9062" w:type="dxa"/>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Petőfi Sándor: Szabadság, szerelem</w:t>
            </w:r>
          </w:p>
        </w:tc>
      </w:tr>
      <w:tr w:rsidR="007759CF" w:rsidRPr="007759CF" w:rsidTr="007759CF">
        <w:tc>
          <w:tcPr>
            <w:tcW w:w="9062" w:type="dxa"/>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Petőfi Sándor: Szeptember végén</w:t>
            </w:r>
          </w:p>
        </w:tc>
      </w:tr>
      <w:tr w:rsidR="007759CF" w:rsidRPr="007759CF" w:rsidTr="007759CF">
        <w:tc>
          <w:tcPr>
            <w:tcW w:w="9062" w:type="dxa"/>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Ady Endre: Őrizem a szemed </w:t>
            </w:r>
            <w:r w:rsidRPr="007759CF">
              <w:rPr>
                <w:rFonts w:ascii="Times New Roman" w:hAnsi="Times New Roman" w:cs="Times New Roman"/>
                <w:color w:val="000000" w:themeColor="text1"/>
              </w:rPr>
              <w:t>(részlet)</w:t>
            </w:r>
          </w:p>
        </w:tc>
      </w:tr>
      <w:tr w:rsidR="007759CF" w:rsidRPr="007759CF" w:rsidTr="007759CF">
        <w:tc>
          <w:tcPr>
            <w:tcW w:w="9062" w:type="dxa"/>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Reményik Sándor: Templom és iskola </w:t>
            </w:r>
            <w:r w:rsidRPr="007759CF">
              <w:rPr>
                <w:rFonts w:ascii="Times New Roman" w:hAnsi="Times New Roman" w:cs="Times New Roman"/>
                <w:color w:val="000000" w:themeColor="text1"/>
              </w:rPr>
              <w:t>(részlet)</w:t>
            </w:r>
          </w:p>
        </w:tc>
      </w:tr>
      <w:tr w:rsidR="007759CF" w:rsidRPr="007759CF" w:rsidTr="007759CF">
        <w:tc>
          <w:tcPr>
            <w:tcW w:w="9062" w:type="dxa"/>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József Attila: Születésnapomra </w:t>
            </w:r>
            <w:r w:rsidRPr="007759CF">
              <w:rPr>
                <w:rFonts w:ascii="Times New Roman" w:hAnsi="Times New Roman" w:cs="Times New Roman"/>
                <w:color w:val="000000" w:themeColor="text1"/>
              </w:rPr>
              <w:t>(részlet)</w:t>
            </w:r>
          </w:p>
        </w:tc>
      </w:tr>
      <w:tr w:rsidR="007759CF" w:rsidRPr="007759CF" w:rsidTr="007759CF">
        <w:tc>
          <w:tcPr>
            <w:tcW w:w="9062" w:type="dxa"/>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József Attila: Mama</w:t>
            </w:r>
          </w:p>
        </w:tc>
      </w:tr>
      <w:tr w:rsidR="007759CF" w:rsidRPr="007759CF" w:rsidTr="007759CF">
        <w:tc>
          <w:tcPr>
            <w:tcW w:w="9062" w:type="dxa"/>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Radnóti Miklós: Nem tudhatom </w:t>
            </w:r>
            <w:r w:rsidRPr="007759CF">
              <w:rPr>
                <w:rFonts w:ascii="Times New Roman" w:hAnsi="Times New Roman" w:cs="Times New Roman"/>
                <w:color w:val="000000" w:themeColor="text1"/>
              </w:rPr>
              <w:t>(részlet)</w:t>
            </w:r>
          </w:p>
        </w:tc>
      </w:tr>
      <w:tr w:rsidR="007759CF" w:rsidRPr="007759CF" w:rsidTr="007759CF">
        <w:tc>
          <w:tcPr>
            <w:tcW w:w="9062" w:type="dxa"/>
            <w:shd w:val="clear" w:color="auto" w:fill="FFFFFF" w:themeFill="background1"/>
          </w:tcPr>
          <w:p w:rsidR="007759CF" w:rsidRPr="007759CF" w:rsidRDefault="007759CF" w:rsidP="007759CF">
            <w:pPr>
              <w:rPr>
                <w:rFonts w:ascii="Times New Roman" w:hAnsi="Times New Roman" w:cs="Times New Roman"/>
              </w:rPr>
            </w:pPr>
            <w:r w:rsidRPr="007759CF">
              <w:rPr>
                <w:rFonts w:ascii="Times New Roman" w:hAnsi="Times New Roman" w:cs="Times New Roman"/>
              </w:rPr>
              <w:t xml:space="preserve">Kányádi Sándor: Két nyárfa </w:t>
            </w:r>
            <w:r w:rsidRPr="007759CF">
              <w:rPr>
                <w:rFonts w:ascii="Times New Roman" w:hAnsi="Times New Roman" w:cs="Times New Roman"/>
                <w:color w:val="000000" w:themeColor="text1"/>
              </w:rPr>
              <w:t>(részlet)</w:t>
            </w:r>
          </w:p>
        </w:tc>
      </w:tr>
    </w:tbl>
    <w:p w:rsidR="00A51585" w:rsidRPr="007759CF" w:rsidRDefault="00A51585" w:rsidP="00C357D1">
      <w:pPr>
        <w:pStyle w:val="NormlWeb"/>
        <w:spacing w:before="0" w:beforeAutospacing="0" w:after="0" w:afterAutospacing="0"/>
        <w:ind w:right="158"/>
        <w:jc w:val="both"/>
        <w:rPr>
          <w:rFonts w:ascii="Times New Roman" w:hAnsi="Times New Roman" w:cs="Times New Roman"/>
          <w:bCs/>
          <w:sz w:val="24"/>
          <w:szCs w:val="24"/>
        </w:rPr>
      </w:pPr>
    </w:p>
    <w:p w:rsidR="00ED589C" w:rsidRPr="007759CF" w:rsidRDefault="00ED589C" w:rsidP="00ED589C">
      <w:pPr>
        <w:widowControl w:val="0"/>
        <w:autoSpaceDE w:val="0"/>
        <w:autoSpaceDN w:val="0"/>
        <w:adjustRightInd w:val="0"/>
        <w:spacing w:after="12" w:line="240" w:lineRule="exact"/>
        <w:rPr>
          <w:rFonts w:ascii="Times New Roman" w:eastAsia="Times New Roman" w:hAnsi="Times New Roman" w:cs="Times New Roman"/>
          <w:sz w:val="24"/>
          <w:szCs w:val="24"/>
          <w:lang w:eastAsia="hu-HU"/>
        </w:rPr>
      </w:pPr>
    </w:p>
    <w:p w:rsidR="00ED589C" w:rsidRPr="007759CF" w:rsidRDefault="00ED589C" w:rsidP="00ED589C">
      <w:pPr>
        <w:widowControl w:val="0"/>
        <w:autoSpaceDE w:val="0"/>
        <w:autoSpaceDN w:val="0"/>
        <w:adjustRightInd w:val="0"/>
        <w:spacing w:after="12" w:line="240" w:lineRule="exact"/>
        <w:jc w:val="center"/>
        <w:rPr>
          <w:rFonts w:ascii="Times New Roman" w:eastAsia="Times New Roman" w:hAnsi="Times New Roman" w:cs="Times New Roman"/>
          <w:b/>
          <w:sz w:val="28"/>
          <w:szCs w:val="28"/>
          <w:lang w:eastAsia="hu-HU"/>
        </w:rPr>
      </w:pPr>
      <w:r w:rsidRPr="007759CF">
        <w:rPr>
          <w:rFonts w:ascii="Times New Roman" w:eastAsia="Times New Roman" w:hAnsi="Times New Roman" w:cs="Times New Roman"/>
          <w:b/>
          <w:sz w:val="28"/>
          <w:szCs w:val="28"/>
          <w:lang w:eastAsia="hu-HU"/>
        </w:rPr>
        <w:t>Magyar irodalom 7.</w:t>
      </w:r>
      <w:r w:rsidR="00DC5768">
        <w:rPr>
          <w:rFonts w:ascii="Times New Roman" w:eastAsia="Times New Roman" w:hAnsi="Times New Roman" w:cs="Times New Roman"/>
          <w:b/>
          <w:sz w:val="28"/>
          <w:szCs w:val="28"/>
          <w:lang w:eastAsia="hu-HU"/>
        </w:rPr>
        <w:t xml:space="preserve"> évfolyam</w:t>
      </w:r>
    </w:p>
    <w:p w:rsidR="00ED589C" w:rsidRPr="006A6DAE" w:rsidRDefault="00ED589C" w:rsidP="00ED589C">
      <w:pPr>
        <w:widowControl w:val="0"/>
        <w:autoSpaceDE w:val="0"/>
        <w:autoSpaceDN w:val="0"/>
        <w:adjustRightInd w:val="0"/>
        <w:spacing w:after="12" w:line="240" w:lineRule="exact"/>
        <w:rPr>
          <w:rFonts w:ascii="Times New Roman" w:eastAsia="Times New Roman" w:hAnsi="Times New Roman" w:cs="Times New Roman"/>
          <w:sz w:val="24"/>
          <w:szCs w:val="24"/>
          <w:lang w:eastAsia="hu-HU"/>
        </w:rPr>
      </w:pPr>
    </w:p>
    <w:tbl>
      <w:tblPr>
        <w:tblStyle w:val="Rcsostblzat"/>
        <w:tblpPr w:leftFromText="141" w:rightFromText="141" w:vertAnchor="text" w:horzAnchor="margin" w:tblpXSpec="center" w:tblpY="226"/>
        <w:tblW w:w="0" w:type="auto"/>
        <w:tblLook w:val="04A0" w:firstRow="1" w:lastRow="0" w:firstColumn="1" w:lastColumn="0" w:noHBand="0" w:noVBand="1"/>
      </w:tblPr>
      <w:tblGrid>
        <w:gridCol w:w="6531"/>
        <w:gridCol w:w="1053"/>
      </w:tblGrid>
      <w:tr w:rsidR="00343F64" w:rsidRPr="006A6DAE" w:rsidTr="00ED589C">
        <w:tc>
          <w:tcPr>
            <w:tcW w:w="6531" w:type="dxa"/>
            <w:vAlign w:val="center"/>
          </w:tcPr>
          <w:p w:rsidR="00343F64" w:rsidRPr="006A6DAE" w:rsidRDefault="00343F64" w:rsidP="007759CF">
            <w:pPr>
              <w:jc w:val="center"/>
              <w:rPr>
                <w:rFonts w:ascii="Times New Roman" w:eastAsia="Calibri" w:hAnsi="Times New Roman" w:cs="Times New Roman"/>
                <w:b/>
                <w:sz w:val="24"/>
                <w:szCs w:val="24"/>
              </w:rPr>
            </w:pPr>
            <w:r w:rsidRPr="006A6DAE">
              <w:rPr>
                <w:rFonts w:ascii="Times New Roman" w:eastAsia="Calibri" w:hAnsi="Times New Roman" w:cs="Times New Roman"/>
                <w:b/>
                <w:sz w:val="24"/>
                <w:szCs w:val="24"/>
              </w:rPr>
              <w:t>Témakörök</w:t>
            </w:r>
          </w:p>
        </w:tc>
        <w:tc>
          <w:tcPr>
            <w:tcW w:w="1053" w:type="dxa"/>
            <w:vAlign w:val="center"/>
          </w:tcPr>
          <w:p w:rsidR="00343F64" w:rsidRPr="006A6DAE" w:rsidRDefault="00343F64" w:rsidP="007759CF">
            <w:pPr>
              <w:jc w:val="center"/>
              <w:rPr>
                <w:rFonts w:ascii="Times New Roman" w:eastAsia="Calibri" w:hAnsi="Times New Roman" w:cs="Times New Roman"/>
                <w:b/>
                <w:sz w:val="24"/>
                <w:szCs w:val="24"/>
              </w:rPr>
            </w:pPr>
            <w:r w:rsidRPr="006A6DAE">
              <w:rPr>
                <w:rFonts w:ascii="Times New Roman" w:eastAsia="Calibri" w:hAnsi="Times New Roman" w:cs="Times New Roman"/>
                <w:b/>
                <w:sz w:val="24"/>
                <w:szCs w:val="24"/>
              </w:rPr>
              <w:t>Új helyi tanterv</w:t>
            </w:r>
          </w:p>
          <w:p w:rsidR="00343F64" w:rsidRPr="006A6DAE" w:rsidRDefault="00343F64" w:rsidP="007759CF">
            <w:pPr>
              <w:jc w:val="center"/>
              <w:rPr>
                <w:rFonts w:ascii="Times New Roman" w:eastAsia="Calibri" w:hAnsi="Times New Roman" w:cs="Times New Roman"/>
                <w:b/>
                <w:sz w:val="24"/>
                <w:szCs w:val="24"/>
              </w:rPr>
            </w:pPr>
            <w:r w:rsidRPr="006A6DAE">
              <w:rPr>
                <w:rFonts w:ascii="Times New Roman" w:eastAsia="Calibri" w:hAnsi="Times New Roman" w:cs="Times New Roman"/>
                <w:b/>
                <w:sz w:val="24"/>
                <w:szCs w:val="24"/>
              </w:rPr>
              <w:t>2020</w:t>
            </w:r>
          </w:p>
          <w:p w:rsidR="00343F64" w:rsidRPr="006A6DAE" w:rsidRDefault="00343F64" w:rsidP="007759CF">
            <w:pPr>
              <w:jc w:val="center"/>
              <w:rPr>
                <w:rFonts w:ascii="Times New Roman" w:eastAsia="Calibri" w:hAnsi="Times New Roman" w:cs="Times New Roman"/>
                <w:b/>
                <w:sz w:val="24"/>
                <w:szCs w:val="24"/>
              </w:rPr>
            </w:pPr>
            <w:r w:rsidRPr="006A6DAE">
              <w:rPr>
                <w:rFonts w:ascii="Times New Roman" w:eastAsia="Calibri" w:hAnsi="Times New Roman" w:cs="Times New Roman"/>
                <w:b/>
                <w:sz w:val="24"/>
                <w:szCs w:val="24"/>
              </w:rPr>
              <w:t>heti 2 óra</w:t>
            </w:r>
          </w:p>
        </w:tc>
      </w:tr>
      <w:tr w:rsidR="00343F64" w:rsidRPr="006A6DAE" w:rsidTr="00ED589C">
        <w:tc>
          <w:tcPr>
            <w:tcW w:w="6531" w:type="dxa"/>
            <w:vAlign w:val="center"/>
          </w:tcPr>
          <w:p w:rsidR="00343F64" w:rsidRPr="00ED589C" w:rsidRDefault="00343F64" w:rsidP="007759CF">
            <w:pPr>
              <w:rPr>
                <w:rFonts w:ascii="Times New Roman" w:hAnsi="Times New Roman" w:cs="Times New Roman"/>
                <w:b/>
                <w:bCs/>
                <w:sz w:val="24"/>
                <w:szCs w:val="24"/>
              </w:rPr>
            </w:pPr>
            <w:r w:rsidRPr="00ED589C">
              <w:rPr>
                <w:rFonts w:ascii="Times New Roman" w:hAnsi="Times New Roman" w:cs="Times New Roman"/>
                <w:b/>
                <w:bCs/>
                <w:sz w:val="24"/>
                <w:szCs w:val="24"/>
              </w:rPr>
              <w:t>I.</w:t>
            </w:r>
            <w:r>
              <w:rPr>
                <w:rFonts w:ascii="Times New Roman" w:hAnsi="Times New Roman" w:cs="Times New Roman"/>
                <w:b/>
                <w:bCs/>
                <w:i/>
                <w:sz w:val="24"/>
                <w:szCs w:val="24"/>
              </w:rPr>
              <w:t xml:space="preserve"> </w:t>
            </w:r>
            <w:r w:rsidRPr="00ED589C">
              <w:rPr>
                <w:rFonts w:ascii="Times New Roman" w:hAnsi="Times New Roman" w:cs="Times New Roman"/>
                <w:b/>
                <w:bCs/>
                <w:sz w:val="24"/>
                <w:szCs w:val="24"/>
              </w:rPr>
              <w:t>Korok és portrék</w:t>
            </w:r>
          </w:p>
          <w:p w:rsidR="00343F64" w:rsidRDefault="00343F64" w:rsidP="007759CF">
            <w:pPr>
              <w:rPr>
                <w:rFonts w:ascii="Times New Roman" w:hAnsi="Times New Roman" w:cs="Times New Roman"/>
                <w:bCs/>
                <w:sz w:val="24"/>
                <w:szCs w:val="24"/>
              </w:rPr>
            </w:pPr>
            <w:r>
              <w:rPr>
                <w:rFonts w:ascii="Times New Roman" w:hAnsi="Times New Roman" w:cs="Times New Roman"/>
                <w:bCs/>
                <w:sz w:val="24"/>
                <w:szCs w:val="24"/>
              </w:rPr>
              <w:t>A középkor</w:t>
            </w:r>
          </w:p>
          <w:p w:rsidR="00343F64" w:rsidRDefault="00343F64" w:rsidP="007759CF">
            <w:pPr>
              <w:rPr>
                <w:rFonts w:ascii="Times New Roman" w:hAnsi="Times New Roman" w:cs="Times New Roman"/>
                <w:bCs/>
                <w:sz w:val="24"/>
                <w:szCs w:val="24"/>
              </w:rPr>
            </w:pPr>
            <w:r w:rsidRPr="008E11BE">
              <w:rPr>
                <w:rFonts w:ascii="Times New Roman" w:hAnsi="Times New Roman" w:cs="Times New Roman"/>
                <w:bCs/>
                <w:sz w:val="24"/>
                <w:szCs w:val="24"/>
              </w:rPr>
              <w:t>Reneszánsz, humanizmus, reformáció</w:t>
            </w:r>
          </w:p>
          <w:p w:rsidR="00343F64" w:rsidRDefault="00343F64" w:rsidP="007759CF">
            <w:pPr>
              <w:rPr>
                <w:rFonts w:ascii="Times New Roman" w:hAnsi="Times New Roman" w:cs="Times New Roman"/>
                <w:bCs/>
                <w:sz w:val="24"/>
                <w:szCs w:val="24"/>
              </w:rPr>
            </w:pPr>
            <w:r w:rsidRPr="008E11BE">
              <w:rPr>
                <w:rFonts w:ascii="Times New Roman" w:hAnsi="Times New Roman" w:cs="Times New Roman"/>
                <w:bCs/>
                <w:sz w:val="24"/>
                <w:szCs w:val="24"/>
              </w:rPr>
              <w:t>Irodalmunk a 17–18. században</w:t>
            </w:r>
          </w:p>
          <w:p w:rsidR="00343F64" w:rsidRPr="00DD11A6" w:rsidRDefault="00343F64" w:rsidP="007759CF">
            <w:pPr>
              <w:rPr>
                <w:rFonts w:ascii="Times New Roman" w:hAnsi="Times New Roman" w:cs="Times New Roman"/>
                <w:bCs/>
                <w:sz w:val="24"/>
                <w:szCs w:val="24"/>
              </w:rPr>
            </w:pPr>
            <w:r w:rsidRPr="008E11BE">
              <w:rPr>
                <w:rFonts w:ascii="Times New Roman" w:hAnsi="Times New Roman" w:cs="Times New Roman"/>
                <w:bCs/>
                <w:sz w:val="24"/>
                <w:szCs w:val="24"/>
              </w:rPr>
              <w:t>Klasszicizmus és romantika</w:t>
            </w:r>
          </w:p>
        </w:tc>
        <w:tc>
          <w:tcPr>
            <w:tcW w:w="1053" w:type="dxa"/>
            <w:vAlign w:val="center"/>
          </w:tcPr>
          <w:p w:rsidR="00343F64" w:rsidRPr="00A64F25" w:rsidRDefault="00343F64" w:rsidP="00DD11A6">
            <w:pPr>
              <w:rPr>
                <w:rFonts w:ascii="Times New Roman" w:eastAsia="Calibri" w:hAnsi="Times New Roman" w:cs="Times New Roman"/>
                <w:color w:val="FF0000"/>
                <w:sz w:val="24"/>
                <w:szCs w:val="24"/>
              </w:rPr>
            </w:pPr>
            <w:r>
              <w:rPr>
                <w:rFonts w:ascii="Times New Roman" w:eastAsia="Calibri" w:hAnsi="Times New Roman" w:cs="Times New Roman"/>
                <w:b/>
                <w:sz w:val="24"/>
                <w:szCs w:val="24"/>
              </w:rPr>
              <w:t xml:space="preserve">     </w:t>
            </w:r>
            <w:r w:rsidRPr="0042249E">
              <w:rPr>
                <w:rFonts w:ascii="Times New Roman" w:eastAsia="Calibri" w:hAnsi="Times New Roman" w:cs="Times New Roman"/>
                <w:b/>
                <w:sz w:val="24"/>
                <w:szCs w:val="24"/>
              </w:rPr>
              <w:t>50</w:t>
            </w:r>
            <w:r w:rsidR="00E11529">
              <w:rPr>
                <w:rFonts w:ascii="Times New Roman" w:eastAsia="Calibri" w:hAnsi="Times New Roman" w:cs="Times New Roman"/>
                <w:b/>
                <w:color w:val="FF0000"/>
                <w:sz w:val="24"/>
                <w:szCs w:val="24"/>
              </w:rPr>
              <w:t>-7</w:t>
            </w:r>
            <w:r w:rsidRPr="00A64F25">
              <w:rPr>
                <w:rFonts w:ascii="Times New Roman" w:eastAsia="Calibri" w:hAnsi="Times New Roman" w:cs="Times New Roman"/>
                <w:color w:val="FF0000"/>
                <w:sz w:val="24"/>
                <w:szCs w:val="24"/>
              </w:rPr>
              <w:t xml:space="preserve"> </w:t>
            </w:r>
          </w:p>
          <w:p w:rsidR="00343F64" w:rsidRDefault="00343F64" w:rsidP="001D1558">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rsidR="00343F64" w:rsidRDefault="00343F64" w:rsidP="001D1558">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E11529">
              <w:rPr>
                <w:rFonts w:ascii="Times New Roman" w:eastAsia="Calibri" w:hAnsi="Times New Roman" w:cs="Times New Roman"/>
                <w:color w:val="FF0000"/>
                <w:sz w:val="24"/>
                <w:szCs w:val="24"/>
              </w:rPr>
              <w:t>-3</w:t>
            </w:r>
            <w:r>
              <w:rPr>
                <w:rFonts w:ascii="Times New Roman" w:eastAsia="Calibri" w:hAnsi="Times New Roman" w:cs="Times New Roman"/>
                <w:sz w:val="24"/>
                <w:szCs w:val="24"/>
              </w:rPr>
              <w:t>)</w:t>
            </w:r>
          </w:p>
          <w:p w:rsidR="00343F64" w:rsidRDefault="00343F64" w:rsidP="001D1558">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p w:rsidR="00343F64" w:rsidRPr="00DD11A6" w:rsidRDefault="00343F64" w:rsidP="00DD11A6">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r w:rsidRPr="00A64F25">
              <w:rPr>
                <w:rFonts w:ascii="Times New Roman" w:eastAsia="Calibri" w:hAnsi="Times New Roman" w:cs="Times New Roman"/>
                <w:color w:val="FF0000"/>
                <w:sz w:val="24"/>
                <w:szCs w:val="24"/>
              </w:rPr>
              <w:t>-4</w:t>
            </w:r>
            <w:r>
              <w:rPr>
                <w:rFonts w:ascii="Times New Roman" w:eastAsia="Calibri" w:hAnsi="Times New Roman" w:cs="Times New Roman"/>
                <w:sz w:val="24"/>
                <w:szCs w:val="24"/>
              </w:rPr>
              <w:t>)</w:t>
            </w:r>
          </w:p>
        </w:tc>
      </w:tr>
      <w:tr w:rsidR="00343F64" w:rsidRPr="006A6DAE" w:rsidTr="00ED589C">
        <w:tc>
          <w:tcPr>
            <w:tcW w:w="6531" w:type="dxa"/>
            <w:vAlign w:val="center"/>
          </w:tcPr>
          <w:p w:rsidR="00343F64" w:rsidRPr="0042249E" w:rsidRDefault="00343F64" w:rsidP="007759CF">
            <w:pPr>
              <w:rPr>
                <w:rFonts w:ascii="Times New Roman" w:eastAsia="Calibri" w:hAnsi="Times New Roman" w:cs="Times New Roman"/>
                <w:b/>
                <w:sz w:val="24"/>
                <w:szCs w:val="24"/>
              </w:rPr>
            </w:pPr>
            <w:r w:rsidRPr="0042249E">
              <w:rPr>
                <w:rFonts w:ascii="Times New Roman" w:eastAsia="Calibri" w:hAnsi="Times New Roman" w:cs="Times New Roman"/>
                <w:b/>
                <w:sz w:val="24"/>
                <w:szCs w:val="24"/>
              </w:rPr>
              <w:t xml:space="preserve">II. </w:t>
            </w:r>
            <w:r w:rsidRPr="0042249E">
              <w:rPr>
                <w:rFonts w:ascii="Times New Roman" w:hAnsi="Times New Roman" w:cs="Times New Roman"/>
                <w:b/>
                <w:sz w:val="24"/>
                <w:szCs w:val="24"/>
              </w:rPr>
              <w:t>Magyar vagy világirodalmi ifjúsági regény</w:t>
            </w:r>
          </w:p>
        </w:tc>
        <w:tc>
          <w:tcPr>
            <w:tcW w:w="1053" w:type="dxa"/>
            <w:vAlign w:val="center"/>
          </w:tcPr>
          <w:p w:rsidR="00343F64" w:rsidRPr="0042249E" w:rsidRDefault="00343F64" w:rsidP="0042249E">
            <w:pPr>
              <w:jc w:val="center"/>
              <w:rPr>
                <w:rFonts w:ascii="Times New Roman" w:eastAsia="Calibri" w:hAnsi="Times New Roman" w:cs="Times New Roman"/>
                <w:b/>
                <w:sz w:val="24"/>
                <w:szCs w:val="24"/>
              </w:rPr>
            </w:pPr>
            <w:r w:rsidRPr="0042249E">
              <w:rPr>
                <w:rFonts w:ascii="Times New Roman" w:eastAsia="Calibri" w:hAnsi="Times New Roman" w:cs="Times New Roman"/>
                <w:b/>
                <w:sz w:val="24"/>
                <w:szCs w:val="24"/>
              </w:rPr>
              <w:t>4</w:t>
            </w:r>
          </w:p>
        </w:tc>
      </w:tr>
      <w:tr w:rsidR="00343F64" w:rsidRPr="006A6DAE" w:rsidTr="00ED589C">
        <w:tc>
          <w:tcPr>
            <w:tcW w:w="6531" w:type="dxa"/>
            <w:vAlign w:val="center"/>
          </w:tcPr>
          <w:p w:rsidR="00343F64" w:rsidRPr="0042249E" w:rsidRDefault="00343F64" w:rsidP="007759CF">
            <w:pPr>
              <w:rPr>
                <w:rFonts w:ascii="Times New Roman" w:eastAsia="Calibri" w:hAnsi="Times New Roman" w:cs="Times New Roman"/>
                <w:b/>
                <w:sz w:val="24"/>
                <w:szCs w:val="24"/>
              </w:rPr>
            </w:pPr>
            <w:r w:rsidRPr="0042249E">
              <w:rPr>
                <w:rFonts w:ascii="Times New Roman" w:eastAsia="Calibri" w:hAnsi="Times New Roman" w:cs="Times New Roman"/>
                <w:b/>
                <w:sz w:val="24"/>
                <w:szCs w:val="24"/>
              </w:rPr>
              <w:t>Szabadon felhasználható órakeret</w:t>
            </w:r>
          </w:p>
        </w:tc>
        <w:tc>
          <w:tcPr>
            <w:tcW w:w="1053" w:type="dxa"/>
            <w:vAlign w:val="center"/>
          </w:tcPr>
          <w:p w:rsidR="00343F64" w:rsidRPr="007759CF" w:rsidRDefault="00343F64" w:rsidP="007759C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r w:rsidR="00E11529">
              <w:rPr>
                <w:rFonts w:ascii="Times New Roman" w:eastAsia="Calibri" w:hAnsi="Times New Roman" w:cs="Times New Roman"/>
                <w:b/>
                <w:color w:val="FF0000"/>
                <w:sz w:val="24"/>
                <w:szCs w:val="24"/>
              </w:rPr>
              <w:t>-9</w:t>
            </w:r>
          </w:p>
        </w:tc>
      </w:tr>
      <w:tr w:rsidR="00343F64" w:rsidRPr="006A6DAE" w:rsidTr="00ED589C">
        <w:tc>
          <w:tcPr>
            <w:tcW w:w="6531" w:type="dxa"/>
            <w:vAlign w:val="center"/>
          </w:tcPr>
          <w:p w:rsidR="00343F64" w:rsidRPr="0042249E" w:rsidRDefault="00343F64" w:rsidP="007759CF">
            <w:pPr>
              <w:rPr>
                <w:rFonts w:ascii="Times New Roman" w:eastAsia="Calibri" w:hAnsi="Times New Roman" w:cs="Times New Roman"/>
                <w:b/>
                <w:sz w:val="24"/>
                <w:szCs w:val="24"/>
              </w:rPr>
            </w:pPr>
            <w:r w:rsidRPr="001108C1">
              <w:rPr>
                <w:rFonts w:ascii="Times New Roman" w:eastAsia="Calibri" w:hAnsi="Times New Roman" w:cs="Times New Roman"/>
                <w:b/>
                <w:color w:val="00B050"/>
                <w:sz w:val="24"/>
                <w:szCs w:val="24"/>
              </w:rPr>
              <w:t>SZABADTÉRI TANTEREM: Időspirál</w:t>
            </w:r>
            <w:r>
              <w:rPr>
                <w:rFonts w:ascii="Times New Roman" w:eastAsia="Calibri" w:hAnsi="Times New Roman" w:cs="Times New Roman"/>
                <w:b/>
                <w:color w:val="00B050"/>
                <w:sz w:val="24"/>
                <w:szCs w:val="24"/>
              </w:rPr>
              <w:t>, Határtalanul, Erdei iskola</w:t>
            </w:r>
          </w:p>
        </w:tc>
        <w:tc>
          <w:tcPr>
            <w:tcW w:w="1053" w:type="dxa"/>
            <w:vAlign w:val="center"/>
          </w:tcPr>
          <w:p w:rsidR="00343F64" w:rsidRPr="007759CF" w:rsidRDefault="00343F64" w:rsidP="007759CF">
            <w:pPr>
              <w:jc w:val="center"/>
              <w:rPr>
                <w:rFonts w:ascii="Times New Roman" w:eastAsia="Calibri" w:hAnsi="Times New Roman" w:cs="Times New Roman"/>
                <w:b/>
                <w:sz w:val="24"/>
                <w:szCs w:val="24"/>
              </w:rPr>
            </w:pPr>
            <w:r w:rsidRPr="001108C1">
              <w:rPr>
                <w:rFonts w:ascii="Times New Roman" w:eastAsia="Calibri" w:hAnsi="Times New Roman" w:cs="Times New Roman"/>
                <w:b/>
                <w:color w:val="00B050"/>
                <w:sz w:val="24"/>
                <w:szCs w:val="24"/>
              </w:rPr>
              <w:t>+2</w:t>
            </w:r>
          </w:p>
        </w:tc>
      </w:tr>
      <w:tr w:rsidR="00343F64" w:rsidRPr="006A6DAE" w:rsidTr="00ED589C">
        <w:tc>
          <w:tcPr>
            <w:tcW w:w="6531" w:type="dxa"/>
            <w:vAlign w:val="center"/>
          </w:tcPr>
          <w:p w:rsidR="00343F64" w:rsidRPr="006A6DAE" w:rsidRDefault="00343F64" w:rsidP="007759CF">
            <w:pPr>
              <w:rPr>
                <w:rFonts w:ascii="Times New Roman" w:eastAsia="Calibri" w:hAnsi="Times New Roman" w:cs="Times New Roman"/>
                <w:b/>
                <w:sz w:val="24"/>
                <w:szCs w:val="24"/>
              </w:rPr>
            </w:pPr>
            <w:r w:rsidRPr="006A6DAE">
              <w:rPr>
                <w:rFonts w:ascii="Times New Roman" w:eastAsia="Calibri" w:hAnsi="Times New Roman" w:cs="Times New Roman"/>
                <w:b/>
                <w:sz w:val="24"/>
                <w:szCs w:val="24"/>
              </w:rPr>
              <w:t>Összesen:</w:t>
            </w:r>
          </w:p>
        </w:tc>
        <w:tc>
          <w:tcPr>
            <w:tcW w:w="1053" w:type="dxa"/>
            <w:vAlign w:val="center"/>
          </w:tcPr>
          <w:p w:rsidR="00343F64" w:rsidRPr="006A6DAE" w:rsidRDefault="00343F64" w:rsidP="007759C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r w:rsidRPr="005D4AE5">
              <w:rPr>
                <w:rFonts w:ascii="Times New Roman" w:eastAsia="Calibri" w:hAnsi="Times New Roman" w:cs="Times New Roman"/>
                <w:b/>
                <w:color w:val="FF0000"/>
                <w:sz w:val="24"/>
                <w:szCs w:val="24"/>
              </w:rPr>
              <w:t>-14</w:t>
            </w:r>
          </w:p>
        </w:tc>
      </w:tr>
    </w:tbl>
    <w:p w:rsidR="00ED589C" w:rsidRDefault="00ED589C" w:rsidP="00C357D1">
      <w:pPr>
        <w:pStyle w:val="NormlWeb"/>
        <w:spacing w:before="0" w:beforeAutospacing="0" w:after="0" w:afterAutospacing="0"/>
        <w:ind w:right="158"/>
        <w:jc w:val="both"/>
        <w:rPr>
          <w:rFonts w:ascii="Times New Roman" w:hAnsi="Times New Roman" w:cs="Times New Roman"/>
          <w:bCs/>
          <w:sz w:val="24"/>
          <w:szCs w:val="24"/>
        </w:rPr>
      </w:pPr>
    </w:p>
    <w:p w:rsidR="00ED589C" w:rsidRDefault="00ED589C" w:rsidP="00C357D1">
      <w:pPr>
        <w:pStyle w:val="NormlWeb"/>
        <w:spacing w:before="0" w:beforeAutospacing="0" w:after="0" w:afterAutospacing="0"/>
        <w:ind w:right="158"/>
        <w:jc w:val="both"/>
        <w:rPr>
          <w:rFonts w:ascii="Times New Roman" w:hAnsi="Times New Roman" w:cs="Times New Roman"/>
          <w:bCs/>
          <w:sz w:val="24"/>
          <w:szCs w:val="24"/>
        </w:rPr>
      </w:pPr>
    </w:p>
    <w:p w:rsidR="00ED589C" w:rsidRDefault="00ED589C" w:rsidP="00C357D1">
      <w:pPr>
        <w:pStyle w:val="NormlWeb"/>
        <w:spacing w:before="0" w:beforeAutospacing="0" w:after="0" w:afterAutospacing="0"/>
        <w:ind w:right="158"/>
        <w:jc w:val="both"/>
        <w:rPr>
          <w:rFonts w:ascii="Times New Roman" w:hAnsi="Times New Roman" w:cs="Times New Roman"/>
          <w:bCs/>
          <w:sz w:val="24"/>
          <w:szCs w:val="24"/>
        </w:rPr>
      </w:pPr>
    </w:p>
    <w:p w:rsidR="00ED589C" w:rsidRDefault="00ED589C" w:rsidP="00C357D1">
      <w:pPr>
        <w:pStyle w:val="NormlWeb"/>
        <w:spacing w:before="0" w:beforeAutospacing="0" w:after="0" w:afterAutospacing="0"/>
        <w:ind w:right="158"/>
        <w:jc w:val="both"/>
        <w:rPr>
          <w:rFonts w:ascii="Times New Roman" w:hAnsi="Times New Roman" w:cs="Times New Roman"/>
          <w:bCs/>
          <w:sz w:val="24"/>
          <w:szCs w:val="24"/>
        </w:rPr>
      </w:pPr>
    </w:p>
    <w:p w:rsidR="00ED589C" w:rsidRDefault="00ED589C" w:rsidP="00C357D1">
      <w:pPr>
        <w:pStyle w:val="NormlWeb"/>
        <w:spacing w:before="0" w:beforeAutospacing="0" w:after="0" w:afterAutospacing="0"/>
        <w:ind w:right="158"/>
        <w:jc w:val="both"/>
        <w:rPr>
          <w:rFonts w:ascii="Times New Roman" w:hAnsi="Times New Roman" w:cs="Times New Roman"/>
          <w:bCs/>
          <w:sz w:val="24"/>
          <w:szCs w:val="24"/>
        </w:rPr>
      </w:pPr>
    </w:p>
    <w:p w:rsidR="00ED589C" w:rsidRDefault="00ED589C" w:rsidP="00C357D1">
      <w:pPr>
        <w:pStyle w:val="NormlWeb"/>
        <w:spacing w:before="0" w:beforeAutospacing="0" w:after="0" w:afterAutospacing="0"/>
        <w:ind w:right="158"/>
        <w:jc w:val="both"/>
        <w:rPr>
          <w:rFonts w:ascii="Times New Roman" w:hAnsi="Times New Roman" w:cs="Times New Roman"/>
          <w:bCs/>
          <w:sz w:val="24"/>
          <w:szCs w:val="24"/>
        </w:rPr>
      </w:pPr>
    </w:p>
    <w:p w:rsidR="00ED589C" w:rsidRDefault="00ED589C" w:rsidP="00C357D1">
      <w:pPr>
        <w:pStyle w:val="NormlWeb"/>
        <w:spacing w:before="0" w:beforeAutospacing="0" w:after="0" w:afterAutospacing="0"/>
        <w:ind w:right="158"/>
        <w:jc w:val="both"/>
        <w:rPr>
          <w:rFonts w:ascii="Times New Roman" w:hAnsi="Times New Roman" w:cs="Times New Roman"/>
          <w:bCs/>
          <w:sz w:val="24"/>
          <w:szCs w:val="24"/>
        </w:rPr>
      </w:pPr>
    </w:p>
    <w:p w:rsidR="00ED589C" w:rsidRDefault="00ED589C" w:rsidP="00C357D1">
      <w:pPr>
        <w:pStyle w:val="NormlWeb"/>
        <w:spacing w:before="0" w:beforeAutospacing="0" w:after="0" w:afterAutospacing="0"/>
        <w:ind w:right="158"/>
        <w:jc w:val="both"/>
        <w:rPr>
          <w:rFonts w:ascii="Times New Roman" w:hAnsi="Times New Roman" w:cs="Times New Roman"/>
          <w:bCs/>
          <w:sz w:val="24"/>
          <w:szCs w:val="24"/>
        </w:rPr>
      </w:pPr>
    </w:p>
    <w:p w:rsidR="00ED49AD" w:rsidRPr="007011A1" w:rsidRDefault="00ED49AD" w:rsidP="00C357D1">
      <w:pPr>
        <w:pStyle w:val="NormlWeb"/>
        <w:spacing w:before="0" w:beforeAutospacing="0" w:after="0" w:afterAutospacing="0"/>
        <w:ind w:right="158"/>
        <w:jc w:val="both"/>
        <w:rPr>
          <w:rFonts w:ascii="Times New Roman" w:hAnsi="Times New Roman" w:cs="Times New Roman"/>
          <w:bCs/>
          <w:sz w:val="24"/>
          <w:szCs w:val="24"/>
        </w:rPr>
      </w:pPr>
    </w:p>
    <w:p w:rsidR="00C357D1" w:rsidRPr="00A51585" w:rsidRDefault="00C357D1" w:rsidP="00C357D1">
      <w:pPr>
        <w:pStyle w:val="NormlWeb"/>
        <w:spacing w:before="0" w:beforeAutospacing="0" w:after="0" w:afterAutospacing="0"/>
        <w:ind w:right="158"/>
        <w:rPr>
          <w:rFonts w:ascii="Times New Roman" w:hAnsi="Times New Roman" w:cs="Times New Roman"/>
          <w:strike/>
          <w:color w:val="FF0000"/>
          <w:sz w:val="24"/>
          <w:szCs w:val="24"/>
        </w:rPr>
      </w:pPr>
    </w:p>
    <w:p w:rsidR="00C357D1" w:rsidRPr="00A51585" w:rsidRDefault="00C357D1" w:rsidP="00C357D1">
      <w:pPr>
        <w:rPr>
          <w:strike/>
          <w:color w:val="FF0000"/>
        </w:rPr>
      </w:pPr>
    </w:p>
    <w:p w:rsidR="00ED49AD" w:rsidRPr="00A51585" w:rsidRDefault="00ED49AD" w:rsidP="00C357D1">
      <w:pPr>
        <w:rPr>
          <w:strike/>
          <w:color w:val="FF0000"/>
        </w:rPr>
      </w:pPr>
    </w:p>
    <w:p w:rsidR="00C357D1" w:rsidRPr="00A51585" w:rsidRDefault="00C357D1" w:rsidP="00C357D1">
      <w:pPr>
        <w:rPr>
          <w:strike/>
          <w:color w:val="FF0000"/>
          <w:szCs w:val="24"/>
        </w:rPr>
      </w:pPr>
      <w:r w:rsidRPr="00A51585">
        <w:rPr>
          <w:b/>
          <w:strike/>
          <w:color w:val="FF0000"/>
          <w:szCs w:val="24"/>
        </w:rPr>
        <w:t xml:space="preserve"> </w:t>
      </w:r>
    </w:p>
    <w:p w:rsidR="005E2F91" w:rsidRDefault="005E2F91" w:rsidP="005E2F91">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490192" w:rsidRDefault="005E2F91" w:rsidP="00DD11A6">
      <w:pPr>
        <w:spacing w:line="240" w:lineRule="auto"/>
        <w:rPr>
          <w:rFonts w:ascii="Times New Roman" w:hAnsi="Times New Roman" w:cs="Times New Roman"/>
          <w:u w:val="single"/>
        </w:rPr>
      </w:pPr>
      <w:r>
        <w:rPr>
          <w:rFonts w:ascii="Times New Roman" w:hAnsi="Times New Roman" w:cs="Times New Roman"/>
          <w:b/>
          <w:smallCaps/>
        </w:rPr>
        <w:t xml:space="preserve">i. </w:t>
      </w:r>
      <w:r w:rsidR="00490192" w:rsidRPr="00490192">
        <w:rPr>
          <w:rFonts w:ascii="Times New Roman" w:hAnsi="Times New Roman" w:cs="Times New Roman"/>
          <w:b/>
          <w:smallCaps/>
        </w:rPr>
        <w:t>Témakör</w:t>
      </w:r>
      <w:r w:rsidR="00490192" w:rsidRPr="00490192">
        <w:rPr>
          <w:rFonts w:ascii="Times New Roman" w:hAnsi="Times New Roman" w:cs="Times New Roman"/>
        </w:rPr>
        <w:t xml:space="preserve">:  </w:t>
      </w:r>
      <w:r w:rsidR="00490192" w:rsidRPr="00490192">
        <w:rPr>
          <w:rFonts w:ascii="Times New Roman" w:hAnsi="Times New Roman" w:cs="Times New Roman"/>
          <w:b/>
          <w:u w:val="single"/>
        </w:rPr>
        <w:t xml:space="preserve">Korok és portrék </w:t>
      </w:r>
    </w:p>
    <w:p w:rsidR="00490192" w:rsidRPr="005D4AE5" w:rsidRDefault="00490192" w:rsidP="00DD11A6">
      <w:pPr>
        <w:spacing w:line="240" w:lineRule="auto"/>
        <w:rPr>
          <w:rFonts w:ascii="Times New Roman" w:hAnsi="Times New Roman" w:cs="Times New Roman"/>
          <w:color w:val="FF0000"/>
          <w:u w:val="single"/>
        </w:rPr>
      </w:pPr>
      <w:r w:rsidRPr="00490192">
        <w:rPr>
          <w:rFonts w:ascii="Times New Roman" w:hAnsi="Times New Roman" w:cs="Times New Roman"/>
          <w:b/>
          <w:sz w:val="20"/>
          <w:szCs w:val="20"/>
        </w:rPr>
        <w:t>ÓRASZÁM ÖSSZESEN</w:t>
      </w:r>
      <w:r w:rsidRPr="00490192">
        <w:rPr>
          <w:rFonts w:ascii="Times New Roman" w:hAnsi="Times New Roman" w:cs="Times New Roman"/>
          <w:b/>
        </w:rPr>
        <w:t xml:space="preserve">: 50 óra </w:t>
      </w:r>
      <w:r w:rsidR="00B264D6">
        <w:rPr>
          <w:rFonts w:ascii="Times New Roman" w:hAnsi="Times New Roman" w:cs="Times New Roman"/>
          <w:b/>
          <w:color w:val="FF0000"/>
        </w:rPr>
        <w:t>-7</w:t>
      </w:r>
      <w:r w:rsidR="005D4AE5" w:rsidRPr="005D4AE5">
        <w:rPr>
          <w:rFonts w:ascii="Times New Roman" w:hAnsi="Times New Roman" w:cs="Times New Roman"/>
          <w:b/>
          <w:color w:val="FF0000"/>
        </w:rPr>
        <w:t xml:space="preserve"> óra</w:t>
      </w:r>
    </w:p>
    <w:p w:rsidR="00490192" w:rsidRPr="00490192" w:rsidRDefault="00490192" w:rsidP="00DD11A6">
      <w:pPr>
        <w:spacing w:before="480" w:line="240" w:lineRule="auto"/>
        <w:rPr>
          <w:rFonts w:ascii="Times New Roman" w:hAnsi="Times New Roman" w:cs="Times New Roman"/>
          <w:b/>
          <w:i/>
        </w:rPr>
      </w:pPr>
      <w:r w:rsidRPr="00490192">
        <w:rPr>
          <w:rFonts w:ascii="Times New Roman" w:hAnsi="Times New Roman" w:cs="Times New Roman"/>
          <w:b/>
          <w:i/>
        </w:rPr>
        <w:t xml:space="preserve">                                                        A)   A középkor</w:t>
      </w:r>
    </w:p>
    <w:p w:rsidR="00490192" w:rsidRPr="00490192" w:rsidRDefault="00490192" w:rsidP="00DD11A6">
      <w:pPr>
        <w:spacing w:line="240" w:lineRule="auto"/>
        <w:rPr>
          <w:rFonts w:ascii="Times New Roman" w:hAnsi="Times New Roman" w:cs="Times New Roman"/>
        </w:rPr>
      </w:pPr>
      <w:r>
        <w:rPr>
          <w:rFonts w:ascii="Times New Roman" w:hAnsi="Times New Roman" w:cs="Times New Roman"/>
          <w:b/>
          <w:smallCaps/>
        </w:rPr>
        <w:t>Ó</w:t>
      </w:r>
      <w:r w:rsidRPr="00490192">
        <w:rPr>
          <w:rFonts w:ascii="Times New Roman" w:hAnsi="Times New Roman" w:cs="Times New Roman"/>
          <w:b/>
          <w:smallCaps/>
        </w:rPr>
        <w:t>raszám</w:t>
      </w:r>
      <w:r w:rsidRPr="00490192">
        <w:rPr>
          <w:rFonts w:ascii="Times New Roman" w:hAnsi="Times New Roman" w:cs="Times New Roman"/>
          <w:b/>
        </w:rPr>
        <w:t>:</w:t>
      </w:r>
      <w:r w:rsidRPr="00490192">
        <w:rPr>
          <w:rFonts w:ascii="Times New Roman" w:hAnsi="Times New Roman" w:cs="Times New Roman"/>
        </w:rPr>
        <w:t xml:space="preserve"> </w:t>
      </w:r>
      <w:r w:rsidRPr="00490192">
        <w:rPr>
          <w:rFonts w:ascii="Times New Roman" w:hAnsi="Times New Roman" w:cs="Times New Roman"/>
          <w:b/>
        </w:rPr>
        <w:t xml:space="preserve">3 óra </w:t>
      </w:r>
    </w:p>
    <w:p w:rsidR="00490192" w:rsidRPr="00490192" w:rsidRDefault="00490192" w:rsidP="00DD11A6">
      <w:pPr>
        <w:pStyle w:val="Cmsor3"/>
        <w:spacing w:before="120"/>
        <w:rPr>
          <w:rFonts w:ascii="Times New Roman" w:hAnsi="Times New Roman"/>
          <w:smallCaps/>
          <w:color w:val="auto"/>
          <w:sz w:val="24"/>
          <w:szCs w:val="24"/>
        </w:rPr>
      </w:pPr>
      <w:r w:rsidRPr="00490192">
        <w:rPr>
          <w:rFonts w:ascii="Times New Roman" w:hAnsi="Times New Roman"/>
          <w:smallCaps/>
          <w:color w:val="auto"/>
          <w:sz w:val="24"/>
          <w:szCs w:val="24"/>
        </w:rPr>
        <w:t>Fejlesztési feladatok és ismeretek</w:t>
      </w:r>
    </w:p>
    <w:p w:rsidR="00490192" w:rsidRPr="00490192" w:rsidRDefault="00490192" w:rsidP="00DD11A6">
      <w:pPr>
        <w:spacing w:line="240" w:lineRule="auto"/>
        <w:ind w:left="709"/>
        <w:rPr>
          <w:rFonts w:ascii="Times New Roman" w:hAnsi="Times New Roman" w:cs="Times New Roman"/>
        </w:rPr>
      </w:pPr>
    </w:p>
    <w:p w:rsidR="00490192" w:rsidRPr="00490192" w:rsidRDefault="00490192" w:rsidP="00DD11A6">
      <w:pPr>
        <w:pStyle w:val="Listaszerbekezds"/>
        <w:numPr>
          <w:ilvl w:val="0"/>
          <w:numId w:val="21"/>
        </w:numPr>
        <w:spacing w:after="120"/>
        <w:contextualSpacing/>
        <w:jc w:val="both"/>
        <w:rPr>
          <w:b/>
        </w:rPr>
      </w:pPr>
      <w:r w:rsidRPr="00490192">
        <w:t>Irodalmi szövegek olvasása, értelmezése</w:t>
      </w:r>
    </w:p>
    <w:p w:rsidR="00490192" w:rsidRPr="00490192" w:rsidRDefault="00490192" w:rsidP="00DD11A6">
      <w:pPr>
        <w:pStyle w:val="Listaszerbekezds"/>
        <w:numPr>
          <w:ilvl w:val="0"/>
          <w:numId w:val="22"/>
        </w:numPr>
        <w:contextualSpacing/>
        <w:jc w:val="both"/>
      </w:pPr>
      <w:r w:rsidRPr="00490192">
        <w:t xml:space="preserve">Az európai kultúra kialakulásának megismerése </w:t>
      </w:r>
    </w:p>
    <w:p w:rsidR="00490192" w:rsidRPr="00490192" w:rsidRDefault="00490192" w:rsidP="00DD11A6">
      <w:pPr>
        <w:keepNext/>
        <w:keepLines/>
        <w:spacing w:before="120" w:line="240" w:lineRule="auto"/>
        <w:outlineLvl w:val="2"/>
        <w:rPr>
          <w:rFonts w:ascii="Times New Roman" w:hAnsi="Times New Roman" w:cs="Times New Roman"/>
          <w:b/>
        </w:rPr>
      </w:pPr>
      <w:r w:rsidRPr="00490192">
        <w:rPr>
          <w:rFonts w:ascii="Times New Roman" w:hAnsi="Times New Roman" w:cs="Times New Roman"/>
          <w:b/>
          <w:smallCaps/>
        </w:rPr>
        <w:t>Fogalom</w:t>
      </w:r>
      <w:r w:rsidRPr="00490192">
        <w:rPr>
          <w:rFonts w:ascii="Times New Roman" w:hAnsi="Times New Roman" w:cs="Times New Roman"/>
          <w:b/>
        </w:rPr>
        <w:t xml:space="preserve"> </w:t>
      </w:r>
    </w:p>
    <w:p w:rsidR="00490192" w:rsidRPr="00490192" w:rsidRDefault="00490192" w:rsidP="00DD11A6">
      <w:pPr>
        <w:spacing w:line="240" w:lineRule="auto"/>
        <w:rPr>
          <w:rFonts w:ascii="Times New Roman" w:hAnsi="Times New Roman" w:cs="Times New Roman"/>
        </w:rPr>
      </w:pPr>
      <w:r w:rsidRPr="00490192">
        <w:rPr>
          <w:rFonts w:ascii="Times New Roman" w:hAnsi="Times New Roman" w:cs="Times New Roman"/>
        </w:rPr>
        <w:t>középkor, román stílus, gótika, egyházi kultúra, lovagi kultúra, lovagi erények, trubadúrok, intelem (parainesis), kódex, iniciálé, miniatűr</w:t>
      </w:r>
    </w:p>
    <w:p w:rsidR="00490192" w:rsidRPr="00490192" w:rsidRDefault="00490192" w:rsidP="00490192">
      <w:pPr>
        <w:spacing w:before="480"/>
        <w:ind w:left="709"/>
        <w:rPr>
          <w:rFonts w:ascii="Times New Roman" w:hAnsi="Times New Roman" w:cs="Times New Roman"/>
          <w:i/>
        </w:rPr>
      </w:pPr>
      <w:r w:rsidRPr="00490192">
        <w:rPr>
          <w:rFonts w:ascii="Times New Roman" w:hAnsi="Times New Roman" w:cs="Times New Roman"/>
          <w:i/>
        </w:rPr>
        <w:t xml:space="preserve">                       </w:t>
      </w:r>
      <w:r w:rsidRPr="00490192">
        <w:rPr>
          <w:rFonts w:ascii="Times New Roman" w:hAnsi="Times New Roman" w:cs="Times New Roman"/>
          <w:b/>
          <w:i/>
        </w:rPr>
        <w:t>B)</w:t>
      </w:r>
      <w:r w:rsidRPr="00490192">
        <w:rPr>
          <w:rFonts w:ascii="Times New Roman" w:hAnsi="Times New Roman" w:cs="Times New Roman"/>
          <w:i/>
        </w:rPr>
        <w:t xml:space="preserve"> </w:t>
      </w:r>
      <w:r w:rsidRPr="00490192">
        <w:rPr>
          <w:rStyle w:val="Cmsor3Char"/>
          <w:rFonts w:ascii="Times New Roman" w:eastAsiaTheme="minorHAnsi" w:hAnsi="Times New Roman"/>
          <w:i/>
          <w:color w:val="auto"/>
          <w:sz w:val="24"/>
          <w:szCs w:val="24"/>
        </w:rPr>
        <w:t>Reneszánsz, humanizmus, reformáció</w:t>
      </w:r>
      <w:r w:rsidRPr="00490192">
        <w:rPr>
          <w:rFonts w:ascii="Times New Roman" w:hAnsi="Times New Roman" w:cs="Times New Roman"/>
          <w:i/>
        </w:rPr>
        <w:t xml:space="preserve">                        </w:t>
      </w:r>
    </w:p>
    <w:p w:rsidR="00490192" w:rsidRPr="005D4AE5" w:rsidRDefault="00490192" w:rsidP="00490192">
      <w:pPr>
        <w:spacing w:before="480"/>
        <w:rPr>
          <w:rFonts w:ascii="Times New Roman" w:hAnsi="Times New Roman" w:cs="Times New Roman"/>
          <w:i/>
          <w:color w:val="FF0000"/>
        </w:rPr>
      </w:pPr>
      <w:r w:rsidRPr="00490192">
        <w:rPr>
          <w:rFonts w:ascii="Times New Roman" w:hAnsi="Times New Roman" w:cs="Times New Roman"/>
          <w:b/>
          <w:smallCaps/>
        </w:rPr>
        <w:t>óraszám</w:t>
      </w:r>
      <w:r w:rsidRPr="00490192">
        <w:rPr>
          <w:rFonts w:ascii="Times New Roman" w:hAnsi="Times New Roman" w:cs="Times New Roman"/>
          <w:b/>
        </w:rPr>
        <w:t xml:space="preserve">: 11 óra </w:t>
      </w:r>
      <w:r w:rsidR="00B264D6">
        <w:rPr>
          <w:rFonts w:ascii="Times New Roman" w:hAnsi="Times New Roman" w:cs="Times New Roman"/>
          <w:b/>
          <w:color w:val="FF0000"/>
        </w:rPr>
        <w:t>-3</w:t>
      </w:r>
      <w:r w:rsidR="005D4AE5" w:rsidRPr="005D4AE5">
        <w:rPr>
          <w:rFonts w:ascii="Times New Roman" w:hAnsi="Times New Roman" w:cs="Times New Roman"/>
          <w:b/>
          <w:color w:val="FF0000"/>
        </w:rPr>
        <w:t xml:space="preserve"> óra</w:t>
      </w:r>
    </w:p>
    <w:p w:rsidR="00490192" w:rsidRPr="00490192" w:rsidRDefault="00490192" w:rsidP="00DD11A6">
      <w:pPr>
        <w:spacing w:line="240" w:lineRule="auto"/>
        <w:rPr>
          <w:rFonts w:ascii="Times New Roman" w:hAnsi="Times New Roman" w:cs="Times New Roman"/>
          <w:b/>
          <w:sz w:val="20"/>
          <w:szCs w:val="20"/>
        </w:rPr>
      </w:pPr>
      <w:r w:rsidRPr="00490192">
        <w:rPr>
          <w:rFonts w:ascii="Times New Roman" w:hAnsi="Times New Roman" w:cs="Times New Roman"/>
          <w:b/>
          <w:sz w:val="20"/>
          <w:szCs w:val="20"/>
        </w:rPr>
        <w:t>FEJLESZTÉSI FELADATOK ÉS ISMERETEK</w:t>
      </w:r>
    </w:p>
    <w:p w:rsidR="00490192" w:rsidRPr="00490192" w:rsidRDefault="00490192" w:rsidP="00DD11A6">
      <w:pPr>
        <w:pStyle w:val="Listaszerbekezds"/>
        <w:numPr>
          <w:ilvl w:val="0"/>
          <w:numId w:val="23"/>
        </w:numPr>
        <w:ind w:left="709"/>
        <w:contextualSpacing/>
        <w:jc w:val="both"/>
      </w:pPr>
      <w:r w:rsidRPr="00490192">
        <w:t>A korszakban keletkezett irodalmi szövegek olvasása, értelmezése</w:t>
      </w:r>
    </w:p>
    <w:p w:rsidR="00490192" w:rsidRPr="00490192" w:rsidRDefault="00490192" w:rsidP="00DD11A6">
      <w:pPr>
        <w:pStyle w:val="Listaszerbekezds"/>
        <w:numPr>
          <w:ilvl w:val="0"/>
          <w:numId w:val="23"/>
        </w:numPr>
        <w:ind w:left="709"/>
        <w:contextualSpacing/>
        <w:jc w:val="both"/>
      </w:pPr>
      <w:r w:rsidRPr="00490192">
        <w:t>A reneszánsz világkép értelmezés</w:t>
      </w:r>
    </w:p>
    <w:p w:rsidR="00490192" w:rsidRPr="00490192" w:rsidRDefault="00490192" w:rsidP="00DD11A6">
      <w:pPr>
        <w:pStyle w:val="Listaszerbekezds"/>
        <w:numPr>
          <w:ilvl w:val="0"/>
          <w:numId w:val="23"/>
        </w:numPr>
        <w:ind w:left="709"/>
        <w:contextualSpacing/>
        <w:jc w:val="both"/>
      </w:pPr>
      <w:r w:rsidRPr="00490192">
        <w:t>A reformáció és az anyanyelvi kultúra összefüggésének felismerése</w:t>
      </w:r>
    </w:p>
    <w:p w:rsidR="00490192" w:rsidRPr="00490192" w:rsidRDefault="00490192" w:rsidP="00DD11A6">
      <w:pPr>
        <w:pStyle w:val="Listaszerbekezds"/>
        <w:numPr>
          <w:ilvl w:val="0"/>
          <w:numId w:val="23"/>
        </w:numPr>
        <w:ind w:left="709"/>
        <w:contextualSpacing/>
        <w:jc w:val="both"/>
      </w:pPr>
      <w:r w:rsidRPr="00490192">
        <w:t>A reneszánsz irodalom alkotóinak, műfajainak, jellegzetes motívumainak megismerése</w:t>
      </w:r>
    </w:p>
    <w:p w:rsidR="00490192" w:rsidRPr="00490192" w:rsidRDefault="00490192" w:rsidP="00DD11A6">
      <w:pPr>
        <w:pStyle w:val="Listaszerbekezds"/>
        <w:numPr>
          <w:ilvl w:val="0"/>
          <w:numId w:val="23"/>
        </w:numPr>
        <w:ind w:left="709"/>
        <w:contextualSpacing/>
        <w:jc w:val="both"/>
      </w:pPr>
      <w:r w:rsidRPr="00490192">
        <w:t>A reneszánsz drámaváltozatok elkülönítése</w:t>
      </w:r>
    </w:p>
    <w:p w:rsidR="00490192" w:rsidRPr="00490192" w:rsidRDefault="00490192" w:rsidP="00DD11A6">
      <w:pPr>
        <w:pStyle w:val="Listaszerbekezds"/>
        <w:numPr>
          <w:ilvl w:val="0"/>
          <w:numId w:val="23"/>
        </w:numPr>
        <w:ind w:left="709"/>
        <w:contextualSpacing/>
        <w:jc w:val="both"/>
      </w:pPr>
      <w:r w:rsidRPr="00490192">
        <w:t>Egy adott mű különböző művészeti ágakban és médiumokban megjelenő adaptációjának összehasonlítása</w:t>
      </w:r>
    </w:p>
    <w:p w:rsidR="00490192" w:rsidRPr="00490192" w:rsidRDefault="00490192" w:rsidP="00DD11A6">
      <w:pPr>
        <w:spacing w:line="240" w:lineRule="auto"/>
        <w:rPr>
          <w:rFonts w:ascii="Times New Roman" w:hAnsi="Times New Roman" w:cs="Times New Roman"/>
        </w:rPr>
      </w:pPr>
      <w:r w:rsidRPr="00490192">
        <w:rPr>
          <w:rFonts w:ascii="Times New Roman" w:hAnsi="Times New Roman" w:cs="Times New Roman"/>
          <w:b/>
          <w:smallCaps/>
        </w:rPr>
        <w:t>Fogalmak</w:t>
      </w:r>
    </w:p>
    <w:p w:rsidR="00490192" w:rsidRPr="00490192" w:rsidRDefault="00490192" w:rsidP="00DD11A6">
      <w:pPr>
        <w:spacing w:line="240" w:lineRule="auto"/>
        <w:rPr>
          <w:rFonts w:ascii="Times New Roman" w:eastAsia="Calibri" w:hAnsi="Times New Roman" w:cs="Times New Roman"/>
        </w:rPr>
      </w:pPr>
      <w:r w:rsidRPr="00490192">
        <w:rPr>
          <w:rFonts w:ascii="Times New Roman" w:eastAsia="Calibri" w:hAnsi="Times New Roman" w:cs="Times New Roman"/>
        </w:rPr>
        <w:t>reneszánsz,  humanizmus, reformáció, könyvnyomtatás, vitézi élet, életkép, dal, epigramma, dráma, vígjáték (komédia)</w:t>
      </w:r>
    </w:p>
    <w:p w:rsidR="00490192" w:rsidRPr="00490192" w:rsidRDefault="00490192" w:rsidP="00490192">
      <w:pPr>
        <w:spacing w:before="480"/>
        <w:rPr>
          <w:rFonts w:ascii="Times New Roman" w:hAnsi="Times New Roman" w:cs="Times New Roman"/>
          <w:b/>
          <w:bCs/>
          <w:i/>
        </w:rPr>
      </w:pPr>
      <w:r w:rsidRPr="00490192">
        <w:rPr>
          <w:rFonts w:ascii="Times New Roman" w:hAnsi="Times New Roman" w:cs="Times New Roman"/>
          <w:b/>
          <w:bCs/>
          <w:i/>
        </w:rPr>
        <w:t xml:space="preserve">                                        C) Irodalmunk a 17–18. században</w:t>
      </w:r>
    </w:p>
    <w:p w:rsidR="00490192" w:rsidRPr="00490192" w:rsidRDefault="00490192" w:rsidP="00490192">
      <w:pPr>
        <w:rPr>
          <w:rFonts w:ascii="Times New Roman" w:hAnsi="Times New Roman" w:cs="Times New Roman"/>
          <w:b/>
          <w:bCs/>
        </w:rPr>
      </w:pPr>
      <w:r w:rsidRPr="00490192">
        <w:rPr>
          <w:rFonts w:ascii="Times New Roman" w:hAnsi="Times New Roman" w:cs="Times New Roman"/>
          <w:b/>
          <w:smallCaps/>
        </w:rPr>
        <w:t>óraszám</w:t>
      </w:r>
      <w:r w:rsidRPr="00490192">
        <w:rPr>
          <w:rFonts w:ascii="Times New Roman" w:hAnsi="Times New Roman" w:cs="Times New Roman"/>
          <w:b/>
        </w:rPr>
        <w:t>:</w:t>
      </w:r>
      <w:r w:rsidRPr="00490192">
        <w:rPr>
          <w:rFonts w:ascii="Times New Roman" w:hAnsi="Times New Roman" w:cs="Times New Roman"/>
        </w:rPr>
        <w:t xml:space="preserve"> </w:t>
      </w:r>
      <w:r w:rsidRPr="00490192">
        <w:rPr>
          <w:rFonts w:ascii="Times New Roman" w:hAnsi="Times New Roman" w:cs="Times New Roman"/>
          <w:b/>
        </w:rPr>
        <w:t>4 óra</w:t>
      </w:r>
      <w:r w:rsidRPr="00490192">
        <w:rPr>
          <w:rFonts w:ascii="Times New Roman" w:hAnsi="Times New Roman" w:cs="Times New Roman"/>
        </w:rPr>
        <w:t xml:space="preserve"> </w:t>
      </w:r>
    </w:p>
    <w:p w:rsidR="00490192" w:rsidRPr="00490192" w:rsidRDefault="00490192" w:rsidP="00DD11A6">
      <w:pPr>
        <w:pStyle w:val="Nincstrkz"/>
        <w:rPr>
          <w:rFonts w:ascii="Times New Roman" w:hAnsi="Times New Roman" w:cs="Times New Roman"/>
          <w:b/>
          <w:sz w:val="20"/>
          <w:szCs w:val="20"/>
        </w:rPr>
      </w:pPr>
      <w:r w:rsidRPr="00490192">
        <w:rPr>
          <w:rFonts w:ascii="Times New Roman" w:hAnsi="Times New Roman" w:cs="Times New Roman"/>
          <w:b/>
          <w:sz w:val="20"/>
          <w:szCs w:val="20"/>
        </w:rPr>
        <w:t>FEJLESZTÉSI FELADATOK ÉS ISMERETEK</w:t>
      </w:r>
    </w:p>
    <w:p w:rsidR="00490192" w:rsidRPr="00490192" w:rsidRDefault="00490192" w:rsidP="00DD11A6">
      <w:pPr>
        <w:pStyle w:val="Listaszerbekezds"/>
        <w:numPr>
          <w:ilvl w:val="0"/>
          <w:numId w:val="22"/>
        </w:numPr>
        <w:spacing w:after="120"/>
        <w:contextualSpacing/>
        <w:jc w:val="both"/>
        <w:rPr>
          <w:b/>
        </w:rPr>
      </w:pPr>
      <w:r w:rsidRPr="00490192">
        <w:rPr>
          <w:rFonts w:eastAsia="Times New Roman"/>
        </w:rPr>
        <w:t>A korszakban keletkezett irodalmi szövegek olvasása, értelmezése</w:t>
      </w:r>
    </w:p>
    <w:p w:rsidR="00490192" w:rsidRPr="00490192" w:rsidRDefault="00490192" w:rsidP="00DD11A6">
      <w:pPr>
        <w:pStyle w:val="Listaszerbekezds"/>
        <w:numPr>
          <w:ilvl w:val="0"/>
          <w:numId w:val="22"/>
        </w:numPr>
        <w:contextualSpacing/>
        <w:jc w:val="both"/>
      </w:pPr>
      <w:r w:rsidRPr="00490192">
        <w:t>A nemzeti hagyományunk szempontjából szimbolikus irodalmi szövegeink megismerése</w:t>
      </w:r>
    </w:p>
    <w:p w:rsidR="00490192" w:rsidRPr="00490192" w:rsidRDefault="00490192" w:rsidP="00DD11A6">
      <w:pPr>
        <w:pStyle w:val="Listaszerbekezds"/>
        <w:numPr>
          <w:ilvl w:val="0"/>
          <w:numId w:val="22"/>
        </w:numPr>
        <w:contextualSpacing/>
        <w:jc w:val="both"/>
      </w:pPr>
      <w:r w:rsidRPr="00490192">
        <w:t>A barokk jellegzetes műfajainak és stílusjegyeinek megismerése</w:t>
      </w:r>
    </w:p>
    <w:p w:rsidR="00490192" w:rsidRPr="00490192" w:rsidRDefault="00490192" w:rsidP="00DD11A6">
      <w:pPr>
        <w:pStyle w:val="Listaszerbekezds"/>
        <w:numPr>
          <w:ilvl w:val="0"/>
          <w:numId w:val="22"/>
        </w:numPr>
        <w:contextualSpacing/>
        <w:jc w:val="both"/>
      </w:pPr>
      <w:r w:rsidRPr="00490192">
        <w:t>A hazaszeretet megjelenése a korszak művészetében</w:t>
      </w:r>
    </w:p>
    <w:p w:rsidR="00490192" w:rsidRPr="00490192" w:rsidRDefault="00490192" w:rsidP="00DD11A6">
      <w:pPr>
        <w:keepNext/>
        <w:keepLines/>
        <w:spacing w:before="120" w:line="240" w:lineRule="auto"/>
        <w:outlineLvl w:val="2"/>
        <w:rPr>
          <w:rFonts w:ascii="Times New Roman" w:hAnsi="Times New Roman" w:cs="Times New Roman"/>
          <w:b/>
          <w:smallCaps/>
        </w:rPr>
      </w:pPr>
      <w:r w:rsidRPr="00490192">
        <w:rPr>
          <w:rFonts w:ascii="Times New Roman" w:hAnsi="Times New Roman" w:cs="Times New Roman"/>
          <w:b/>
          <w:smallCaps/>
        </w:rPr>
        <w:t xml:space="preserve"> Fogalmak</w:t>
      </w:r>
    </w:p>
    <w:p w:rsidR="00490192" w:rsidRPr="00490192" w:rsidRDefault="00490192" w:rsidP="00DD11A6">
      <w:pPr>
        <w:keepNext/>
        <w:keepLines/>
        <w:spacing w:before="120" w:line="240" w:lineRule="auto"/>
        <w:outlineLvl w:val="2"/>
        <w:rPr>
          <w:rFonts w:ascii="Times New Roman" w:hAnsi="Times New Roman" w:cs="Times New Roman"/>
          <w:b/>
          <w:smallCaps/>
        </w:rPr>
      </w:pPr>
      <w:r w:rsidRPr="00490192">
        <w:rPr>
          <w:rFonts w:ascii="Times New Roman" w:hAnsi="Times New Roman" w:cs="Times New Roman"/>
          <w:bCs/>
        </w:rPr>
        <w:t>kuruc kor, toborzódal, bujdosóének, siratóének, levél, emlékirat</w:t>
      </w:r>
      <w:r w:rsidRPr="00490192">
        <w:rPr>
          <w:rFonts w:ascii="Times New Roman" w:hAnsi="Times New Roman" w:cs="Times New Roman"/>
        </w:rPr>
        <w:t xml:space="preserve"> </w:t>
      </w:r>
    </w:p>
    <w:p w:rsidR="00490192" w:rsidRPr="00490192" w:rsidRDefault="00490192" w:rsidP="00DD11A6">
      <w:pPr>
        <w:spacing w:before="480" w:line="240" w:lineRule="auto"/>
        <w:rPr>
          <w:rFonts w:ascii="Times New Roman" w:hAnsi="Times New Roman" w:cs="Times New Roman"/>
          <w:b/>
          <w:i/>
        </w:rPr>
      </w:pPr>
      <w:r w:rsidRPr="00490192">
        <w:rPr>
          <w:rFonts w:ascii="Times New Roman" w:hAnsi="Times New Roman" w:cs="Times New Roman"/>
        </w:rPr>
        <w:t xml:space="preserve">                                     </w:t>
      </w:r>
      <w:r w:rsidRPr="00490192">
        <w:rPr>
          <w:rFonts w:ascii="Times New Roman" w:hAnsi="Times New Roman" w:cs="Times New Roman"/>
          <w:b/>
          <w:i/>
        </w:rPr>
        <w:t>D-E) A klasszicizmus és a romantika irodalma</w:t>
      </w:r>
    </w:p>
    <w:p w:rsidR="00490192" w:rsidRPr="005D4AE5" w:rsidRDefault="00490192" w:rsidP="00DD11A6">
      <w:pPr>
        <w:spacing w:line="240" w:lineRule="auto"/>
        <w:rPr>
          <w:rFonts w:ascii="Times New Roman" w:hAnsi="Times New Roman" w:cs="Times New Roman"/>
          <w:b/>
          <w:bCs/>
          <w:color w:val="FF0000"/>
        </w:rPr>
      </w:pPr>
      <w:r w:rsidRPr="00490192">
        <w:rPr>
          <w:rFonts w:ascii="Times New Roman" w:hAnsi="Times New Roman" w:cs="Times New Roman"/>
          <w:b/>
          <w:smallCaps/>
        </w:rPr>
        <w:t>óraszám</w:t>
      </w:r>
      <w:r w:rsidRPr="00490192">
        <w:rPr>
          <w:rFonts w:ascii="Times New Roman" w:hAnsi="Times New Roman" w:cs="Times New Roman"/>
          <w:b/>
        </w:rPr>
        <w:t>:</w:t>
      </w:r>
      <w:r w:rsidRPr="00490192">
        <w:rPr>
          <w:rFonts w:ascii="Times New Roman" w:hAnsi="Times New Roman" w:cs="Times New Roman"/>
        </w:rPr>
        <w:t xml:space="preserve"> </w:t>
      </w:r>
      <w:r w:rsidRPr="00490192">
        <w:rPr>
          <w:rFonts w:ascii="Times New Roman" w:hAnsi="Times New Roman" w:cs="Times New Roman"/>
          <w:b/>
        </w:rPr>
        <w:t xml:space="preserve">32 óra </w:t>
      </w:r>
      <w:r w:rsidR="005D4AE5" w:rsidRPr="005D4AE5">
        <w:rPr>
          <w:rFonts w:ascii="Times New Roman" w:hAnsi="Times New Roman" w:cs="Times New Roman"/>
          <w:b/>
          <w:color w:val="FF0000"/>
        </w:rPr>
        <w:t>- 4 óra</w:t>
      </w:r>
    </w:p>
    <w:p w:rsidR="00490192" w:rsidRPr="00490192" w:rsidRDefault="00490192" w:rsidP="00DD11A6">
      <w:pPr>
        <w:pStyle w:val="Cmsor3"/>
        <w:spacing w:before="120"/>
        <w:rPr>
          <w:rFonts w:ascii="Times New Roman" w:hAnsi="Times New Roman"/>
          <w:smallCaps/>
          <w:color w:val="auto"/>
          <w:sz w:val="24"/>
          <w:szCs w:val="24"/>
        </w:rPr>
      </w:pPr>
      <w:r w:rsidRPr="00490192">
        <w:rPr>
          <w:rFonts w:ascii="Times New Roman" w:hAnsi="Times New Roman"/>
          <w:smallCaps/>
          <w:color w:val="auto"/>
          <w:sz w:val="24"/>
          <w:szCs w:val="24"/>
        </w:rPr>
        <w:t>Fejlesztési feladatok és ismeretek</w:t>
      </w:r>
    </w:p>
    <w:p w:rsidR="00490192" w:rsidRPr="00490192" w:rsidRDefault="00490192" w:rsidP="00DD11A6">
      <w:pPr>
        <w:pStyle w:val="Listaszerbekezds"/>
        <w:numPr>
          <w:ilvl w:val="0"/>
          <w:numId w:val="24"/>
        </w:numPr>
        <w:contextualSpacing/>
        <w:jc w:val="both"/>
      </w:pPr>
      <w:r w:rsidRPr="00490192">
        <w:t>A nemzeti identitást meghatározó lírai szövegek olvasása, megértése, megbeszélése</w:t>
      </w:r>
    </w:p>
    <w:p w:rsidR="00490192" w:rsidRPr="00490192" w:rsidRDefault="00490192" w:rsidP="00DD11A6">
      <w:pPr>
        <w:pStyle w:val="Listaszerbekezds"/>
        <w:numPr>
          <w:ilvl w:val="0"/>
          <w:numId w:val="24"/>
        </w:numPr>
        <w:contextualSpacing/>
        <w:jc w:val="both"/>
      </w:pPr>
      <w:r w:rsidRPr="00490192">
        <w:t>A felvilágosodás és a romantika korának művelődéstörténeti és irodalmi programjának megismerése</w:t>
      </w:r>
    </w:p>
    <w:p w:rsidR="00490192" w:rsidRPr="00490192" w:rsidRDefault="00490192" w:rsidP="00DD11A6">
      <w:pPr>
        <w:pStyle w:val="Listaszerbekezds"/>
        <w:numPr>
          <w:ilvl w:val="0"/>
          <w:numId w:val="24"/>
        </w:numPr>
        <w:contextualSpacing/>
        <w:jc w:val="both"/>
      </w:pPr>
      <w:r w:rsidRPr="00490192">
        <w:t>Az irodalmi szövegekben megfogalmazott közösségi és egyéni erkölcsi dilemmák felismerése, megvitatása</w:t>
      </w:r>
    </w:p>
    <w:p w:rsidR="00490192" w:rsidRPr="00490192" w:rsidRDefault="00490192" w:rsidP="00DD11A6">
      <w:pPr>
        <w:pStyle w:val="Listaszerbekezds"/>
        <w:numPr>
          <w:ilvl w:val="0"/>
          <w:numId w:val="24"/>
        </w:numPr>
        <w:contextualSpacing/>
        <w:jc w:val="both"/>
      </w:pPr>
      <w:r w:rsidRPr="00490192">
        <w:t>Lírai szövegek poétikai-retorikai-stilisztikai elemzése</w:t>
      </w:r>
    </w:p>
    <w:p w:rsidR="00490192" w:rsidRPr="00490192" w:rsidRDefault="00490192" w:rsidP="00DD11A6">
      <w:pPr>
        <w:pStyle w:val="Listaszerbekezds"/>
        <w:numPr>
          <w:ilvl w:val="0"/>
          <w:numId w:val="24"/>
        </w:numPr>
        <w:contextualSpacing/>
        <w:jc w:val="both"/>
      </w:pPr>
      <w:r w:rsidRPr="00490192">
        <w:t xml:space="preserve">Alapvető lírapoétikai szakterminusok bevezetése (lírai én, lírai én pozíciói; hangulati líra, gondolati líra, közösségi líra; helyzetdal, életkép, megszólító vers)  </w:t>
      </w:r>
    </w:p>
    <w:p w:rsidR="00490192" w:rsidRPr="00490192" w:rsidRDefault="00490192" w:rsidP="00DD11A6">
      <w:pPr>
        <w:pStyle w:val="Listaszerbekezds"/>
        <w:numPr>
          <w:ilvl w:val="0"/>
          <w:numId w:val="24"/>
        </w:numPr>
        <w:contextualSpacing/>
        <w:jc w:val="both"/>
      </w:pPr>
      <w:r w:rsidRPr="00490192">
        <w:t>Alapvető hangulatok, beszélői attitűdök, modalitások felismerése: pl. vidám, könnyed, humoros, ironikus, emelkedett, fennkölt, meghitt, idilli</w:t>
      </w:r>
    </w:p>
    <w:p w:rsidR="00490192" w:rsidRPr="00490192" w:rsidRDefault="00490192" w:rsidP="00DD11A6">
      <w:pPr>
        <w:pStyle w:val="Listaszerbekezds"/>
        <w:numPr>
          <w:ilvl w:val="0"/>
          <w:numId w:val="24"/>
        </w:numPr>
        <w:contextualSpacing/>
        <w:jc w:val="both"/>
      </w:pPr>
      <w:r w:rsidRPr="00490192">
        <w:t xml:space="preserve">Néhány alapvető lírai műfaj jellemző darabjának megismerése (pl.: dal, himnusz, epigramma, óda) </w:t>
      </w:r>
    </w:p>
    <w:p w:rsidR="00490192" w:rsidRPr="00490192" w:rsidRDefault="00490192" w:rsidP="00DD11A6">
      <w:pPr>
        <w:pStyle w:val="Listaszerbekezds"/>
        <w:numPr>
          <w:ilvl w:val="0"/>
          <w:numId w:val="24"/>
        </w:numPr>
        <w:contextualSpacing/>
        <w:jc w:val="both"/>
      </w:pPr>
      <w:r w:rsidRPr="00490192">
        <w:t>Alapvető szóképek felismerése: hasonlat, megszemélyesítés, metafora</w:t>
      </w:r>
    </w:p>
    <w:p w:rsidR="00490192" w:rsidRPr="00490192" w:rsidRDefault="00490192" w:rsidP="00DD11A6">
      <w:pPr>
        <w:pStyle w:val="Listaszerbekezds"/>
        <w:numPr>
          <w:ilvl w:val="0"/>
          <w:numId w:val="24"/>
        </w:numPr>
        <w:contextualSpacing/>
        <w:jc w:val="both"/>
      </w:pPr>
      <w:r w:rsidRPr="00490192">
        <w:t>A novella és a regény műfaji sajátosságai felismerése</w:t>
      </w:r>
    </w:p>
    <w:p w:rsidR="00490192" w:rsidRPr="00490192" w:rsidRDefault="00490192" w:rsidP="00DD11A6">
      <w:pPr>
        <w:pStyle w:val="Listaszerbekezds"/>
        <w:numPr>
          <w:ilvl w:val="0"/>
          <w:numId w:val="24"/>
        </w:numPr>
        <w:contextualSpacing/>
        <w:jc w:val="both"/>
        <w:rPr>
          <w:rStyle w:val="Kiemels"/>
          <w:b/>
        </w:rPr>
      </w:pPr>
      <w:r w:rsidRPr="00490192">
        <w:rPr>
          <w:rStyle w:val="Kiemels"/>
        </w:rPr>
        <w:t>Novellákat és regények különböző szempontok szerinti (téma, műfaj, nyelvi kifejezőeszközök) értelmezése</w:t>
      </w:r>
    </w:p>
    <w:p w:rsidR="00490192" w:rsidRPr="00490192" w:rsidRDefault="00490192" w:rsidP="00DD11A6">
      <w:pPr>
        <w:pStyle w:val="Listaszerbekezds"/>
        <w:numPr>
          <w:ilvl w:val="0"/>
          <w:numId w:val="24"/>
        </w:numPr>
        <w:contextualSpacing/>
        <w:jc w:val="both"/>
      </w:pPr>
      <w:r w:rsidRPr="00490192">
        <w:rPr>
          <w:rStyle w:val="Kiemels"/>
        </w:rPr>
        <w:t>A kisepikai és a nagyepikai alkotások különbségeinek felismerése (cselekmény, szereplők, helyszínek, tematikus fókusz, stb.)</w:t>
      </w:r>
    </w:p>
    <w:p w:rsidR="00490192" w:rsidRPr="00490192" w:rsidRDefault="00490192" w:rsidP="00DD11A6">
      <w:pPr>
        <w:pStyle w:val="Cmsor3"/>
        <w:spacing w:before="120"/>
        <w:rPr>
          <w:rFonts w:ascii="Times New Roman" w:hAnsi="Times New Roman"/>
          <w:smallCaps/>
          <w:color w:val="auto"/>
          <w:sz w:val="24"/>
          <w:szCs w:val="24"/>
        </w:rPr>
      </w:pPr>
      <w:r w:rsidRPr="00490192">
        <w:rPr>
          <w:rFonts w:ascii="Times New Roman" w:hAnsi="Times New Roman"/>
          <w:smallCaps/>
          <w:color w:val="auto"/>
          <w:sz w:val="24"/>
          <w:szCs w:val="24"/>
        </w:rPr>
        <w:t>Fogalmak</w:t>
      </w:r>
    </w:p>
    <w:p w:rsidR="00490192" w:rsidRPr="00490192" w:rsidRDefault="00490192" w:rsidP="00DD11A6">
      <w:pPr>
        <w:spacing w:line="240" w:lineRule="auto"/>
        <w:rPr>
          <w:rFonts w:ascii="Times New Roman" w:hAnsi="Times New Roman" w:cs="Times New Roman"/>
          <w:lang w:val="cs-CZ"/>
        </w:rPr>
      </w:pPr>
      <w:r w:rsidRPr="00490192">
        <w:rPr>
          <w:rFonts w:ascii="Times New Roman" w:hAnsi="Times New Roman" w:cs="Times New Roman"/>
          <w:lang w:val="cs-CZ"/>
        </w:rPr>
        <w:t>romantika;</w:t>
      </w:r>
      <w:r w:rsidRPr="00490192">
        <w:rPr>
          <w:rFonts w:ascii="Times New Roman" w:hAnsi="Times New Roman" w:cs="Times New Roman"/>
        </w:rPr>
        <w:t xml:space="preserve"> </w:t>
      </w:r>
      <w:r w:rsidRPr="00490192">
        <w:rPr>
          <w:rFonts w:ascii="Times New Roman" w:hAnsi="Times New Roman" w:cs="Times New Roman"/>
          <w:lang w:val="cs-CZ"/>
        </w:rPr>
        <w:t>közösségi emlékezet,  önazonosság; szállóige, szónoklat, humor, óda, elégia, dal, himnusz, epigramma, kisepika</w:t>
      </w:r>
      <w:r w:rsidRPr="00490192">
        <w:rPr>
          <w:rFonts w:ascii="Times New Roman" w:hAnsi="Times New Roman" w:cs="Times New Roman"/>
        </w:rPr>
        <w:t>, anekdota, novella, elbeszélés</w:t>
      </w:r>
    </w:p>
    <w:p w:rsidR="00490192" w:rsidRPr="00490192" w:rsidRDefault="00DD11A6" w:rsidP="00DD11A6">
      <w:pPr>
        <w:spacing w:before="480" w:line="240" w:lineRule="auto"/>
        <w:rPr>
          <w:rFonts w:ascii="Times New Roman" w:hAnsi="Times New Roman" w:cs="Times New Roman"/>
          <w:b/>
          <w:i/>
        </w:rPr>
      </w:pPr>
      <w:r>
        <w:rPr>
          <w:rFonts w:ascii="Times New Roman" w:hAnsi="Times New Roman" w:cs="Times New Roman"/>
          <w:b/>
          <w:smallCaps/>
        </w:rPr>
        <w:t xml:space="preserve">II. </w:t>
      </w:r>
      <w:r w:rsidR="00490192" w:rsidRPr="00490192">
        <w:rPr>
          <w:rFonts w:ascii="Times New Roman" w:hAnsi="Times New Roman" w:cs="Times New Roman"/>
          <w:b/>
          <w:smallCaps/>
        </w:rPr>
        <w:t>Témakör</w:t>
      </w:r>
      <w:r>
        <w:rPr>
          <w:rFonts w:ascii="Times New Roman" w:hAnsi="Times New Roman" w:cs="Times New Roman"/>
          <w:b/>
        </w:rPr>
        <w:t>:</w:t>
      </w:r>
      <w:r w:rsidR="00490192" w:rsidRPr="00490192">
        <w:rPr>
          <w:rFonts w:ascii="Times New Roman" w:hAnsi="Times New Roman" w:cs="Times New Roman"/>
          <w:b/>
          <w:smallCaps/>
          <w:u w:val="single"/>
        </w:rPr>
        <w:t xml:space="preserve"> </w:t>
      </w:r>
      <w:r w:rsidR="00490192" w:rsidRPr="00490192">
        <w:rPr>
          <w:rFonts w:ascii="Times New Roman" w:hAnsi="Times New Roman" w:cs="Times New Roman"/>
          <w:b/>
          <w:u w:val="single"/>
        </w:rPr>
        <w:t>Magyar vagy világirodalmi ifjúsági regény</w:t>
      </w:r>
    </w:p>
    <w:p w:rsidR="00490192" w:rsidRPr="00490192" w:rsidRDefault="00490192" w:rsidP="00DD11A6">
      <w:pPr>
        <w:spacing w:line="240" w:lineRule="auto"/>
        <w:rPr>
          <w:rFonts w:ascii="Times New Roman" w:hAnsi="Times New Roman" w:cs="Times New Roman"/>
          <w:bCs/>
        </w:rPr>
      </w:pPr>
      <w:r w:rsidRPr="00490192">
        <w:rPr>
          <w:rFonts w:ascii="Times New Roman" w:hAnsi="Times New Roman" w:cs="Times New Roman"/>
          <w:b/>
          <w:smallCaps/>
        </w:rPr>
        <w:t>óraszám</w:t>
      </w:r>
      <w:r w:rsidRPr="00490192">
        <w:rPr>
          <w:rFonts w:ascii="Times New Roman" w:hAnsi="Times New Roman" w:cs="Times New Roman"/>
        </w:rPr>
        <w:t xml:space="preserve">: </w:t>
      </w:r>
      <w:r w:rsidRPr="00490192">
        <w:rPr>
          <w:rFonts w:ascii="Times New Roman" w:hAnsi="Times New Roman" w:cs="Times New Roman"/>
          <w:b/>
        </w:rPr>
        <w:t>4 óra</w:t>
      </w:r>
      <w:r w:rsidRPr="00490192">
        <w:rPr>
          <w:rFonts w:ascii="Times New Roman" w:hAnsi="Times New Roman" w:cs="Times New Roman"/>
        </w:rPr>
        <w:t xml:space="preserve"> </w:t>
      </w:r>
    </w:p>
    <w:p w:rsidR="00490192" w:rsidRPr="00490192" w:rsidRDefault="00490192" w:rsidP="00DD11A6">
      <w:pPr>
        <w:pStyle w:val="Cmsor3"/>
        <w:spacing w:before="120"/>
        <w:rPr>
          <w:rFonts w:ascii="Times New Roman" w:hAnsi="Times New Roman"/>
          <w:smallCaps/>
          <w:color w:val="auto"/>
          <w:sz w:val="24"/>
          <w:szCs w:val="24"/>
        </w:rPr>
      </w:pPr>
      <w:r w:rsidRPr="00490192">
        <w:rPr>
          <w:rFonts w:ascii="Times New Roman" w:hAnsi="Times New Roman"/>
          <w:smallCaps/>
          <w:color w:val="auto"/>
          <w:sz w:val="24"/>
          <w:szCs w:val="24"/>
        </w:rPr>
        <w:t>Fejlesztési feladatok és ismeretek</w:t>
      </w:r>
    </w:p>
    <w:p w:rsidR="00490192" w:rsidRPr="00490192" w:rsidRDefault="00490192" w:rsidP="00DD11A6">
      <w:pPr>
        <w:pStyle w:val="Cmsor3"/>
        <w:numPr>
          <w:ilvl w:val="0"/>
          <w:numId w:val="25"/>
        </w:numPr>
        <w:spacing w:before="120"/>
        <w:rPr>
          <w:rFonts w:ascii="Times New Roman" w:hAnsi="Times New Roman"/>
          <w:b w:val="0"/>
          <w:smallCaps/>
          <w:color w:val="auto"/>
          <w:sz w:val="24"/>
          <w:szCs w:val="24"/>
        </w:rPr>
      </w:pPr>
      <w:r w:rsidRPr="00490192">
        <w:rPr>
          <w:rFonts w:ascii="Times New Roman" w:hAnsi="Times New Roman"/>
          <w:b w:val="0"/>
          <w:color w:val="auto"/>
          <w:sz w:val="24"/>
          <w:szCs w:val="24"/>
        </w:rPr>
        <w:t>Otthoni olvasás és közös órai szövegfeldolgozás: nagyobb szövegegység áttekintő megértése és egyes szövegrészletek részletes megfigyelése</w:t>
      </w:r>
    </w:p>
    <w:p w:rsidR="00490192" w:rsidRPr="00490192" w:rsidRDefault="00490192" w:rsidP="00DD11A6">
      <w:pPr>
        <w:pStyle w:val="Cmsor3"/>
        <w:numPr>
          <w:ilvl w:val="0"/>
          <w:numId w:val="25"/>
        </w:numPr>
        <w:spacing w:before="120"/>
        <w:rPr>
          <w:rFonts w:ascii="Times New Roman" w:hAnsi="Times New Roman"/>
          <w:b w:val="0"/>
          <w:smallCaps/>
          <w:color w:val="auto"/>
          <w:sz w:val="24"/>
          <w:szCs w:val="24"/>
        </w:rPr>
      </w:pPr>
      <w:r w:rsidRPr="00490192">
        <w:rPr>
          <w:rFonts w:ascii="Times New Roman" w:hAnsi="Times New Roman"/>
          <w:b w:val="0"/>
          <w:color w:val="auto"/>
          <w:sz w:val="24"/>
          <w:szCs w:val="24"/>
        </w:rPr>
        <w:t>A cselekményben megjelenő élethelyzetek, konfliktusok azonosítása, véleményalkotás</w:t>
      </w:r>
    </w:p>
    <w:p w:rsidR="00490192" w:rsidRPr="00490192" w:rsidRDefault="00490192" w:rsidP="00DD11A6">
      <w:pPr>
        <w:pStyle w:val="Cmsor3"/>
        <w:numPr>
          <w:ilvl w:val="0"/>
          <w:numId w:val="25"/>
        </w:numPr>
        <w:spacing w:before="120"/>
        <w:rPr>
          <w:rFonts w:ascii="Times New Roman" w:hAnsi="Times New Roman"/>
          <w:b w:val="0"/>
          <w:smallCaps/>
          <w:color w:val="auto"/>
          <w:sz w:val="24"/>
          <w:szCs w:val="24"/>
        </w:rPr>
      </w:pPr>
      <w:r w:rsidRPr="00490192">
        <w:rPr>
          <w:rFonts w:ascii="Times New Roman" w:hAnsi="Times New Roman"/>
          <w:b w:val="0"/>
          <w:color w:val="auto"/>
          <w:sz w:val="24"/>
          <w:szCs w:val="24"/>
        </w:rPr>
        <w:t>A cselekmény ismertetése az elbeszélés időkezelésének megfigyelésével (pl. egyenes vagy fordított időrend, késleltetés, összefoglalás, időbeli ugrások, stb.)</w:t>
      </w:r>
    </w:p>
    <w:p w:rsidR="00490192" w:rsidRPr="00490192" w:rsidRDefault="00490192" w:rsidP="00DD11A6">
      <w:pPr>
        <w:pStyle w:val="Cmsor3"/>
        <w:numPr>
          <w:ilvl w:val="0"/>
          <w:numId w:val="25"/>
        </w:numPr>
        <w:spacing w:before="120"/>
        <w:rPr>
          <w:rFonts w:ascii="Times New Roman" w:hAnsi="Times New Roman"/>
          <w:b w:val="0"/>
          <w:smallCaps/>
          <w:color w:val="auto"/>
          <w:sz w:val="24"/>
          <w:szCs w:val="24"/>
        </w:rPr>
      </w:pPr>
      <w:r w:rsidRPr="00490192">
        <w:rPr>
          <w:rFonts w:ascii="Times New Roman" w:hAnsi="Times New Roman"/>
          <w:b w:val="0"/>
          <w:color w:val="auto"/>
          <w:sz w:val="24"/>
          <w:szCs w:val="24"/>
        </w:rPr>
        <w:t>Az elbeszélt világ főbb jellemzőinek összefoglalása (pl. realista, romantikus, varázslatos, egy- vagy többszintű világ)</w:t>
      </w:r>
    </w:p>
    <w:p w:rsidR="00490192" w:rsidRPr="00490192" w:rsidRDefault="00490192" w:rsidP="00DD11A6">
      <w:pPr>
        <w:pStyle w:val="Cmsor3"/>
        <w:spacing w:before="120"/>
        <w:rPr>
          <w:rFonts w:ascii="Times New Roman" w:hAnsi="Times New Roman"/>
          <w:smallCaps/>
          <w:color w:val="auto"/>
          <w:sz w:val="24"/>
          <w:szCs w:val="24"/>
        </w:rPr>
      </w:pPr>
      <w:r w:rsidRPr="00490192">
        <w:rPr>
          <w:rFonts w:ascii="Times New Roman" w:hAnsi="Times New Roman"/>
          <w:smallCaps/>
          <w:color w:val="auto"/>
          <w:sz w:val="24"/>
          <w:szCs w:val="24"/>
        </w:rPr>
        <w:t>Fogalmak</w:t>
      </w:r>
    </w:p>
    <w:p w:rsidR="00490192" w:rsidRDefault="00490192" w:rsidP="00DD11A6">
      <w:pPr>
        <w:spacing w:line="240" w:lineRule="auto"/>
        <w:rPr>
          <w:rFonts w:ascii="Times New Roman" w:hAnsi="Times New Roman" w:cs="Times New Roman"/>
        </w:rPr>
      </w:pPr>
      <w:r w:rsidRPr="00490192">
        <w:rPr>
          <w:rFonts w:ascii="Times New Roman" w:hAnsi="Times New Roman" w:cs="Times New Roman"/>
        </w:rPr>
        <w:t>történet és elbeszélés, előre- és visszautalás, késleltetés, epizód, jelenet, leírás, kihagyás</w:t>
      </w:r>
    </w:p>
    <w:p w:rsidR="00A64F25" w:rsidRDefault="00A64F25" w:rsidP="00DD11A6">
      <w:pPr>
        <w:spacing w:line="240" w:lineRule="auto"/>
        <w:rPr>
          <w:rFonts w:ascii="Times New Roman" w:hAnsi="Times New Roman" w:cs="Times New Roman"/>
        </w:rPr>
      </w:pPr>
    </w:p>
    <w:p w:rsidR="00A64F25" w:rsidRPr="00A64F25" w:rsidRDefault="00A64F25" w:rsidP="00A64F25">
      <w:pPr>
        <w:spacing w:line="240" w:lineRule="auto"/>
        <w:rPr>
          <w:rFonts w:ascii="Times New Roman" w:hAnsi="Times New Roman" w:cs="Times New Roman"/>
          <w:color w:val="00B050"/>
        </w:rPr>
      </w:pPr>
      <w:r>
        <w:rPr>
          <w:rFonts w:ascii="Times New Roman" w:hAnsi="Times New Roman" w:cs="Times New Roman"/>
        </w:rPr>
        <w:t>I</w:t>
      </w:r>
      <w:r w:rsidRPr="00A64F25">
        <w:rPr>
          <w:rFonts w:ascii="Times New Roman" w:hAnsi="Times New Roman" w:cs="Times New Roman"/>
        </w:rPr>
        <w:t xml:space="preserve">II.TÉMAKÖR: </w:t>
      </w:r>
      <w:r w:rsidRPr="00A64F25">
        <w:rPr>
          <w:rFonts w:ascii="Times New Roman" w:hAnsi="Times New Roman" w:cs="Times New Roman"/>
          <w:color w:val="00B050"/>
        </w:rPr>
        <w:t>SZABADTÉRI TANTEREM: Időspirál, Határtalanul, Erdei iskola,</w:t>
      </w:r>
    </w:p>
    <w:p w:rsidR="00A64F25" w:rsidRPr="00A64F25" w:rsidRDefault="00A64F25" w:rsidP="00A64F25">
      <w:pPr>
        <w:spacing w:line="240" w:lineRule="auto"/>
        <w:rPr>
          <w:rFonts w:ascii="Times New Roman" w:hAnsi="Times New Roman" w:cs="Times New Roman"/>
          <w:color w:val="00B050"/>
        </w:rPr>
      </w:pPr>
      <w:r w:rsidRPr="00A64F25">
        <w:rPr>
          <w:rFonts w:ascii="Times New Roman" w:hAnsi="Times New Roman" w:cs="Times New Roman"/>
          <w:color w:val="00B050"/>
        </w:rPr>
        <w:t>ÓRASZÁM: 2 ÓRA</w:t>
      </w:r>
    </w:p>
    <w:tbl>
      <w:tblPr>
        <w:tblStyle w:val="Rcsostblzat"/>
        <w:tblW w:w="9288" w:type="dxa"/>
        <w:tblLayout w:type="fixed"/>
        <w:tblLook w:val="04A0" w:firstRow="1" w:lastRow="0" w:firstColumn="1" w:lastColumn="0" w:noHBand="0" w:noVBand="1"/>
      </w:tblPr>
      <w:tblGrid>
        <w:gridCol w:w="7775"/>
        <w:gridCol w:w="1513"/>
      </w:tblGrid>
      <w:tr w:rsidR="00DD11A6" w:rsidRPr="00AA6404" w:rsidTr="00DD11A6">
        <w:tc>
          <w:tcPr>
            <w:tcW w:w="7775" w:type="dxa"/>
          </w:tcPr>
          <w:p w:rsidR="00DD11A6" w:rsidRPr="00AA6404" w:rsidRDefault="00DD11A6" w:rsidP="00DD11A6">
            <w:pPr>
              <w:rPr>
                <w:rFonts w:ascii="Times New Roman" w:eastAsia="Times New Roman" w:hAnsi="Times New Roman" w:cs="Times New Roman"/>
                <w:smallCaps/>
                <w:sz w:val="24"/>
                <w:szCs w:val="24"/>
                <w:lang w:eastAsia="hu-HU"/>
              </w:rPr>
            </w:pPr>
            <w:r w:rsidRPr="00AA6404">
              <w:rPr>
                <w:rFonts w:ascii="Times New Roman" w:eastAsia="Times New Roman" w:hAnsi="Times New Roman" w:cs="Times New Roman"/>
                <w:b/>
                <w:smallCaps/>
                <w:sz w:val="24"/>
                <w:szCs w:val="24"/>
                <w:lang w:eastAsia="hu-HU"/>
              </w:rPr>
              <w:t xml:space="preserve">Szabadon felhasználható </w:t>
            </w:r>
            <w:r w:rsidRPr="00AA6404">
              <w:rPr>
                <w:rFonts w:ascii="Times New Roman" w:eastAsia="Times New Roman" w:hAnsi="Times New Roman" w:cs="Times New Roman"/>
                <w:b/>
                <w:smallCaps/>
                <w:color w:val="000000"/>
                <w:sz w:val="24"/>
                <w:szCs w:val="24"/>
                <w:lang w:eastAsia="hu-HU"/>
              </w:rPr>
              <w:t>órakeret</w:t>
            </w:r>
            <w:r w:rsidRPr="00AA6404">
              <w:rPr>
                <w:rFonts w:ascii="Times New Roman" w:eastAsia="Times New Roman" w:hAnsi="Times New Roman" w:cs="Times New Roman"/>
                <w:b/>
                <w:color w:val="000000"/>
                <w:sz w:val="24"/>
                <w:szCs w:val="24"/>
                <w:lang w:eastAsia="hu-HU"/>
              </w:rPr>
              <w:t xml:space="preserve"> </w:t>
            </w:r>
            <w:r w:rsidRPr="00AA6404">
              <w:rPr>
                <w:rFonts w:ascii="Times New Roman" w:eastAsia="Times New Roman" w:hAnsi="Times New Roman" w:cs="Times New Roman"/>
                <w:color w:val="000000"/>
                <w:sz w:val="24"/>
                <w:szCs w:val="24"/>
                <w:lang w:eastAsia="hu-HU"/>
              </w:rPr>
              <w:t xml:space="preserve">(az órakeret maximum 20%-a) </w:t>
            </w:r>
            <w:r w:rsidRPr="00AA6404">
              <w:rPr>
                <w:rFonts w:ascii="Times New Roman" w:eastAsia="Times New Roman" w:hAnsi="Times New Roman" w:cs="Times New Roman"/>
                <w:b/>
                <w:color w:val="000000"/>
                <w:sz w:val="24"/>
                <w:szCs w:val="24"/>
                <w:lang w:eastAsia="hu-HU"/>
              </w:rPr>
              <w:t>az intézmény saját döntése alapján, felzárkóztatásra, elmélyítésre, tehetséggondozásra, illetve a tanár által választott alkotók, művek tanítására évfolyamonként 14</w:t>
            </w:r>
            <w:r w:rsidRPr="00AA6404">
              <w:rPr>
                <w:rFonts w:ascii="Times New Roman" w:eastAsia="Times New Roman" w:hAnsi="Times New Roman" w:cs="Times New Roman"/>
                <w:b/>
                <w:sz w:val="24"/>
                <w:szCs w:val="24"/>
                <w:lang w:eastAsia="hu-HU"/>
              </w:rPr>
              <w:t>–</w:t>
            </w:r>
            <w:r w:rsidRPr="00AA6404">
              <w:rPr>
                <w:rFonts w:ascii="Times New Roman" w:eastAsia="Times New Roman" w:hAnsi="Times New Roman" w:cs="Times New Roman"/>
                <w:b/>
                <w:color w:val="000000"/>
                <w:sz w:val="24"/>
                <w:szCs w:val="24"/>
                <w:lang w:eastAsia="hu-HU"/>
              </w:rPr>
              <w:t>14 óra</w:t>
            </w:r>
            <w:r w:rsidRPr="00AA6404">
              <w:rPr>
                <w:rFonts w:ascii="Times New Roman" w:eastAsia="Times New Roman" w:hAnsi="Times New Roman" w:cs="Times New Roman"/>
                <w:smallCaps/>
                <w:color w:val="000000"/>
                <w:sz w:val="24"/>
                <w:szCs w:val="24"/>
                <w:lang w:eastAsia="hu-HU"/>
              </w:rPr>
              <w:t xml:space="preserve"> </w:t>
            </w:r>
          </w:p>
        </w:tc>
        <w:tc>
          <w:tcPr>
            <w:tcW w:w="1513" w:type="dxa"/>
          </w:tcPr>
          <w:p w:rsidR="00DD11A6" w:rsidRPr="005D4AE5" w:rsidRDefault="00DD11A6" w:rsidP="00DD11A6">
            <w:pPr>
              <w:jc w:val="center"/>
              <w:rPr>
                <w:rFonts w:ascii="Times New Roman" w:eastAsia="Times New Roman" w:hAnsi="Times New Roman" w:cs="Times New Roman"/>
                <w:b/>
                <w:color w:val="FF0000"/>
                <w:sz w:val="24"/>
                <w:szCs w:val="24"/>
                <w:lang w:eastAsia="hu-HU"/>
              </w:rPr>
            </w:pPr>
            <w:r>
              <w:rPr>
                <w:rFonts w:ascii="Times New Roman" w:eastAsia="Times New Roman" w:hAnsi="Times New Roman" w:cs="Times New Roman"/>
                <w:b/>
                <w:sz w:val="24"/>
                <w:szCs w:val="24"/>
                <w:lang w:eastAsia="hu-HU"/>
              </w:rPr>
              <w:t>14</w:t>
            </w:r>
            <w:r w:rsidR="00E11529">
              <w:rPr>
                <w:rFonts w:ascii="Times New Roman" w:eastAsia="Times New Roman" w:hAnsi="Times New Roman" w:cs="Times New Roman"/>
                <w:b/>
                <w:color w:val="FF0000"/>
                <w:sz w:val="24"/>
                <w:szCs w:val="24"/>
                <w:lang w:eastAsia="hu-HU"/>
              </w:rPr>
              <w:t>- 9</w:t>
            </w:r>
            <w:r w:rsidR="005D4AE5" w:rsidRPr="005D4AE5">
              <w:rPr>
                <w:rFonts w:ascii="Times New Roman" w:eastAsia="Times New Roman" w:hAnsi="Times New Roman" w:cs="Times New Roman"/>
                <w:b/>
                <w:color w:val="FF0000"/>
                <w:sz w:val="24"/>
                <w:szCs w:val="24"/>
                <w:lang w:eastAsia="hu-HU"/>
              </w:rPr>
              <w:t xml:space="preserve"> óra</w:t>
            </w:r>
          </w:p>
          <w:p w:rsidR="00DD11A6" w:rsidRPr="00AA6404" w:rsidRDefault="00DD11A6" w:rsidP="00DD11A6">
            <w:pPr>
              <w:jc w:val="center"/>
              <w:rPr>
                <w:rFonts w:ascii="Times New Roman" w:eastAsia="Times New Roman" w:hAnsi="Times New Roman" w:cs="Times New Roman"/>
                <w:sz w:val="24"/>
                <w:szCs w:val="24"/>
                <w:lang w:eastAsia="hu-HU"/>
              </w:rPr>
            </w:pPr>
          </w:p>
        </w:tc>
      </w:tr>
    </w:tbl>
    <w:p w:rsidR="00490192" w:rsidRDefault="00490192"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5D4AE5" w:rsidRDefault="005D4AE5"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5D4AE5" w:rsidRDefault="005D4AE5"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5D4AE5" w:rsidRDefault="005D4AE5"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5D4AE5" w:rsidRDefault="005D4AE5"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5D4AE5" w:rsidRDefault="005D4AE5"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5D4AE5" w:rsidRDefault="005D4AE5"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5D4AE5" w:rsidRDefault="005D4AE5"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5D4AE5" w:rsidRDefault="005D4AE5"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5D4AE5" w:rsidRDefault="005D4AE5"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5D4AE5" w:rsidRDefault="005D4AE5"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5D4AE5" w:rsidRDefault="005D4AE5"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5D4AE5" w:rsidRDefault="005D4AE5"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5D4AE5" w:rsidRDefault="005D4AE5"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43F64" w:rsidRDefault="00343F64"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43F64" w:rsidRDefault="00343F64"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5D4AE5" w:rsidRDefault="005D4AE5"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5D4AE5" w:rsidRDefault="005D4AE5" w:rsidP="00DD11A6">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5E2F91" w:rsidRPr="00CE19AB" w:rsidRDefault="005E2F91" w:rsidP="00CE19AB">
      <w:pPr>
        <w:widowControl w:val="0"/>
        <w:autoSpaceDE w:val="0"/>
        <w:autoSpaceDN w:val="0"/>
        <w:adjustRightInd w:val="0"/>
        <w:spacing w:after="12" w:line="240" w:lineRule="exact"/>
        <w:jc w:val="center"/>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t>Magyar irodalom 8</w:t>
      </w:r>
      <w:r w:rsidRPr="007759CF">
        <w:rPr>
          <w:rFonts w:ascii="Times New Roman" w:eastAsia="Times New Roman" w:hAnsi="Times New Roman" w:cs="Times New Roman"/>
          <w:b/>
          <w:sz w:val="28"/>
          <w:szCs w:val="28"/>
          <w:lang w:eastAsia="hu-HU"/>
        </w:rPr>
        <w:t>.</w:t>
      </w:r>
      <w:r>
        <w:rPr>
          <w:rFonts w:ascii="Times New Roman" w:eastAsia="Times New Roman" w:hAnsi="Times New Roman" w:cs="Times New Roman"/>
          <w:b/>
          <w:sz w:val="28"/>
          <w:szCs w:val="28"/>
          <w:lang w:eastAsia="hu-HU"/>
        </w:rPr>
        <w:t xml:space="preserve"> évfolyam</w:t>
      </w:r>
    </w:p>
    <w:tbl>
      <w:tblPr>
        <w:tblStyle w:val="Rcsostblzat"/>
        <w:tblpPr w:leftFromText="141" w:rightFromText="141" w:vertAnchor="text" w:horzAnchor="margin" w:tblpXSpec="center" w:tblpY="226"/>
        <w:tblW w:w="0" w:type="auto"/>
        <w:tblLook w:val="04A0" w:firstRow="1" w:lastRow="0" w:firstColumn="1" w:lastColumn="0" w:noHBand="0" w:noVBand="1"/>
      </w:tblPr>
      <w:tblGrid>
        <w:gridCol w:w="6531"/>
        <w:gridCol w:w="1053"/>
      </w:tblGrid>
      <w:tr w:rsidR="005D4AE5" w:rsidRPr="006A6DAE" w:rsidTr="00DD11A6">
        <w:tc>
          <w:tcPr>
            <w:tcW w:w="6531" w:type="dxa"/>
            <w:vAlign w:val="center"/>
          </w:tcPr>
          <w:p w:rsidR="005D4AE5" w:rsidRPr="006A6DAE" w:rsidRDefault="005D4AE5" w:rsidP="00DD11A6">
            <w:pPr>
              <w:jc w:val="center"/>
              <w:rPr>
                <w:rFonts w:ascii="Times New Roman" w:eastAsia="Calibri" w:hAnsi="Times New Roman" w:cs="Times New Roman"/>
                <w:b/>
                <w:sz w:val="24"/>
                <w:szCs w:val="24"/>
              </w:rPr>
            </w:pPr>
            <w:r w:rsidRPr="006A6DAE">
              <w:rPr>
                <w:rFonts w:ascii="Times New Roman" w:eastAsia="Calibri" w:hAnsi="Times New Roman" w:cs="Times New Roman"/>
                <w:b/>
                <w:sz w:val="24"/>
                <w:szCs w:val="24"/>
              </w:rPr>
              <w:t>Témakörök</w:t>
            </w:r>
          </w:p>
        </w:tc>
        <w:tc>
          <w:tcPr>
            <w:tcW w:w="1053" w:type="dxa"/>
            <w:vAlign w:val="center"/>
          </w:tcPr>
          <w:p w:rsidR="005D4AE5" w:rsidRPr="006A6DAE" w:rsidRDefault="005D4AE5" w:rsidP="00DD11A6">
            <w:pPr>
              <w:jc w:val="center"/>
              <w:rPr>
                <w:rFonts w:ascii="Times New Roman" w:eastAsia="Calibri" w:hAnsi="Times New Roman" w:cs="Times New Roman"/>
                <w:b/>
                <w:sz w:val="24"/>
                <w:szCs w:val="24"/>
              </w:rPr>
            </w:pPr>
            <w:r w:rsidRPr="006A6DAE">
              <w:rPr>
                <w:rFonts w:ascii="Times New Roman" w:eastAsia="Calibri" w:hAnsi="Times New Roman" w:cs="Times New Roman"/>
                <w:b/>
                <w:sz w:val="24"/>
                <w:szCs w:val="24"/>
              </w:rPr>
              <w:t>Új helyi tanterv</w:t>
            </w:r>
          </w:p>
          <w:p w:rsidR="005D4AE5" w:rsidRPr="006A6DAE" w:rsidRDefault="005D4AE5" w:rsidP="00DD11A6">
            <w:pPr>
              <w:jc w:val="center"/>
              <w:rPr>
                <w:rFonts w:ascii="Times New Roman" w:eastAsia="Calibri" w:hAnsi="Times New Roman" w:cs="Times New Roman"/>
                <w:b/>
                <w:sz w:val="24"/>
                <w:szCs w:val="24"/>
              </w:rPr>
            </w:pPr>
            <w:r w:rsidRPr="006A6DAE">
              <w:rPr>
                <w:rFonts w:ascii="Times New Roman" w:eastAsia="Calibri" w:hAnsi="Times New Roman" w:cs="Times New Roman"/>
                <w:b/>
                <w:sz w:val="24"/>
                <w:szCs w:val="24"/>
              </w:rPr>
              <w:t>2020</w:t>
            </w:r>
          </w:p>
          <w:p w:rsidR="005D4AE5" w:rsidRPr="006A6DAE" w:rsidRDefault="005D4AE5" w:rsidP="00DD11A6">
            <w:pPr>
              <w:jc w:val="center"/>
              <w:rPr>
                <w:rFonts w:ascii="Times New Roman" w:eastAsia="Calibri" w:hAnsi="Times New Roman" w:cs="Times New Roman"/>
                <w:b/>
                <w:sz w:val="24"/>
                <w:szCs w:val="24"/>
              </w:rPr>
            </w:pPr>
            <w:r w:rsidRPr="006A6DAE">
              <w:rPr>
                <w:rFonts w:ascii="Times New Roman" w:eastAsia="Calibri" w:hAnsi="Times New Roman" w:cs="Times New Roman"/>
                <w:b/>
                <w:sz w:val="24"/>
                <w:szCs w:val="24"/>
              </w:rPr>
              <w:t>heti 2 óra</w:t>
            </w:r>
          </w:p>
        </w:tc>
      </w:tr>
      <w:tr w:rsidR="005D4AE5" w:rsidRPr="006A6DAE" w:rsidTr="00DD11A6">
        <w:tc>
          <w:tcPr>
            <w:tcW w:w="6531" w:type="dxa"/>
          </w:tcPr>
          <w:p w:rsidR="005D4AE5" w:rsidRPr="00490192" w:rsidRDefault="005D4AE5" w:rsidP="00DD11A6">
            <w:pPr>
              <w:spacing w:line="276" w:lineRule="auto"/>
              <w:contextualSpacing/>
              <w:jc w:val="both"/>
              <w:rPr>
                <w:rFonts w:ascii="Times New Roman" w:hAnsi="Times New Roman" w:cs="Times New Roman"/>
                <w:b/>
              </w:rPr>
            </w:pPr>
            <w:r>
              <w:rPr>
                <w:rFonts w:ascii="Times New Roman" w:hAnsi="Times New Roman" w:cs="Times New Roman"/>
                <w:b/>
              </w:rPr>
              <w:t xml:space="preserve">I. </w:t>
            </w:r>
            <w:r w:rsidRPr="00490192">
              <w:rPr>
                <w:rFonts w:ascii="Times New Roman" w:hAnsi="Times New Roman" w:cs="Times New Roman"/>
                <w:b/>
              </w:rPr>
              <w:t xml:space="preserve">Kárpát-medencei irodalmunk a 20. század első felében </w:t>
            </w:r>
          </w:p>
        </w:tc>
        <w:tc>
          <w:tcPr>
            <w:tcW w:w="1053" w:type="dxa"/>
            <w:vAlign w:val="center"/>
          </w:tcPr>
          <w:p w:rsidR="005D4AE5" w:rsidRPr="0042249E" w:rsidRDefault="005D4AE5" w:rsidP="00DD11A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27</w:t>
            </w:r>
            <w:r w:rsidRPr="005D4AE5">
              <w:rPr>
                <w:rFonts w:ascii="Times New Roman" w:eastAsia="Calibri" w:hAnsi="Times New Roman" w:cs="Times New Roman"/>
                <w:b/>
                <w:color w:val="FF0000"/>
                <w:sz w:val="24"/>
                <w:szCs w:val="24"/>
              </w:rPr>
              <w:t>-3</w:t>
            </w:r>
          </w:p>
        </w:tc>
      </w:tr>
      <w:tr w:rsidR="005D4AE5" w:rsidRPr="006A6DAE" w:rsidTr="00DD11A6">
        <w:tc>
          <w:tcPr>
            <w:tcW w:w="6531" w:type="dxa"/>
          </w:tcPr>
          <w:p w:rsidR="005D4AE5" w:rsidRPr="00427822" w:rsidRDefault="005D4AE5" w:rsidP="00DD11A6">
            <w:pPr>
              <w:spacing w:line="276" w:lineRule="auto"/>
              <w:contextualSpacing/>
              <w:jc w:val="both"/>
              <w:rPr>
                <w:rStyle w:val="Kiemels2"/>
                <w:rFonts w:ascii="Times New Roman" w:hAnsi="Times New Roman" w:cs="Times New Roman"/>
              </w:rPr>
            </w:pPr>
            <w:r w:rsidRPr="00427822">
              <w:rPr>
                <w:rFonts w:ascii="Times New Roman" w:hAnsi="Times New Roman" w:cs="Times New Roman"/>
                <w:b/>
              </w:rPr>
              <w:t>A) Líra a 20. század első felének magyar irodalmában</w:t>
            </w:r>
          </w:p>
        </w:tc>
        <w:tc>
          <w:tcPr>
            <w:tcW w:w="1053" w:type="dxa"/>
            <w:vAlign w:val="center"/>
          </w:tcPr>
          <w:p w:rsidR="005D4AE5" w:rsidRPr="0042249E" w:rsidRDefault="005D4AE5" w:rsidP="00DD11A6">
            <w:pPr>
              <w:jc w:val="center"/>
              <w:rPr>
                <w:rFonts w:ascii="Times New Roman" w:eastAsia="Calibri" w:hAnsi="Times New Roman" w:cs="Times New Roman"/>
                <w:b/>
                <w:sz w:val="24"/>
                <w:szCs w:val="24"/>
              </w:rPr>
            </w:pPr>
            <w:r w:rsidRPr="00FC40CC">
              <w:rPr>
                <w:rFonts w:ascii="Times New Roman" w:eastAsia="Calibri" w:hAnsi="Times New Roman" w:cs="Times New Roman"/>
                <w:sz w:val="24"/>
                <w:szCs w:val="24"/>
              </w:rPr>
              <w:t>(14)</w:t>
            </w:r>
          </w:p>
        </w:tc>
      </w:tr>
      <w:tr w:rsidR="005D4AE5" w:rsidRPr="006A6DAE" w:rsidTr="00DD11A6">
        <w:tc>
          <w:tcPr>
            <w:tcW w:w="6531" w:type="dxa"/>
          </w:tcPr>
          <w:p w:rsidR="005D4AE5" w:rsidRPr="00427822" w:rsidRDefault="005D4AE5" w:rsidP="00DD11A6">
            <w:pPr>
              <w:spacing w:line="276" w:lineRule="auto"/>
              <w:contextualSpacing/>
              <w:jc w:val="both"/>
              <w:rPr>
                <w:rFonts w:ascii="Times New Roman" w:hAnsi="Times New Roman" w:cs="Times New Roman"/>
                <w:b/>
              </w:rPr>
            </w:pPr>
            <w:r w:rsidRPr="00427822">
              <w:rPr>
                <w:rFonts w:ascii="Times New Roman" w:hAnsi="Times New Roman" w:cs="Times New Roman"/>
                <w:b/>
              </w:rPr>
              <w:t>B) Epika a 20. század első felének magyar irodalmában</w:t>
            </w:r>
          </w:p>
        </w:tc>
        <w:tc>
          <w:tcPr>
            <w:tcW w:w="1053" w:type="dxa"/>
            <w:vAlign w:val="center"/>
          </w:tcPr>
          <w:p w:rsidR="005D4AE5" w:rsidRPr="007759CF" w:rsidRDefault="005D4AE5" w:rsidP="00DD11A6">
            <w:pPr>
              <w:jc w:val="center"/>
              <w:rPr>
                <w:rFonts w:ascii="Times New Roman" w:eastAsia="Calibri" w:hAnsi="Times New Roman" w:cs="Times New Roman"/>
                <w:b/>
                <w:sz w:val="24"/>
                <w:szCs w:val="24"/>
              </w:rPr>
            </w:pPr>
            <w:r w:rsidRPr="00FC40CC">
              <w:rPr>
                <w:rFonts w:ascii="Times New Roman" w:eastAsia="Calibri" w:hAnsi="Times New Roman" w:cs="Times New Roman"/>
                <w:sz w:val="24"/>
                <w:szCs w:val="24"/>
              </w:rPr>
              <w:t>(11</w:t>
            </w:r>
            <w:r w:rsidR="00642CCD" w:rsidRPr="00642CCD">
              <w:rPr>
                <w:rFonts w:ascii="Times New Roman" w:eastAsia="Calibri" w:hAnsi="Times New Roman" w:cs="Times New Roman"/>
                <w:color w:val="FF0000"/>
                <w:sz w:val="24"/>
                <w:szCs w:val="24"/>
              </w:rPr>
              <w:t>-3</w:t>
            </w:r>
            <w:r w:rsidRPr="00FC40CC">
              <w:rPr>
                <w:rFonts w:ascii="Times New Roman" w:eastAsia="Calibri" w:hAnsi="Times New Roman" w:cs="Times New Roman"/>
                <w:sz w:val="24"/>
                <w:szCs w:val="24"/>
              </w:rPr>
              <w:t>)</w:t>
            </w:r>
          </w:p>
        </w:tc>
      </w:tr>
      <w:tr w:rsidR="005D4AE5" w:rsidRPr="006A6DAE" w:rsidTr="00DD11A6">
        <w:tc>
          <w:tcPr>
            <w:tcW w:w="6531" w:type="dxa"/>
          </w:tcPr>
          <w:p w:rsidR="005D4AE5" w:rsidRPr="00427822" w:rsidRDefault="005D4AE5" w:rsidP="00DD11A6">
            <w:pPr>
              <w:spacing w:line="276" w:lineRule="auto"/>
              <w:contextualSpacing/>
              <w:jc w:val="both"/>
              <w:rPr>
                <w:rFonts w:ascii="Times New Roman" w:hAnsi="Times New Roman" w:cs="Times New Roman"/>
                <w:b/>
              </w:rPr>
            </w:pPr>
            <w:r w:rsidRPr="00427822">
              <w:rPr>
                <w:rFonts w:ascii="Times New Roman" w:hAnsi="Times New Roman" w:cs="Times New Roman"/>
                <w:b/>
              </w:rPr>
              <w:t>C) ,,Vérző Magyarország” - Trianon</w:t>
            </w:r>
          </w:p>
        </w:tc>
        <w:tc>
          <w:tcPr>
            <w:tcW w:w="1053" w:type="dxa"/>
            <w:vAlign w:val="center"/>
          </w:tcPr>
          <w:p w:rsidR="005D4AE5" w:rsidRPr="00FC40CC" w:rsidRDefault="005D4AE5" w:rsidP="00DD11A6">
            <w:pPr>
              <w:jc w:val="center"/>
              <w:rPr>
                <w:rFonts w:ascii="Times New Roman" w:eastAsia="Calibri" w:hAnsi="Times New Roman" w:cs="Times New Roman"/>
                <w:sz w:val="24"/>
                <w:szCs w:val="24"/>
              </w:rPr>
            </w:pPr>
            <w:r w:rsidRPr="00FC40CC">
              <w:rPr>
                <w:rFonts w:ascii="Times New Roman" w:eastAsia="Calibri" w:hAnsi="Times New Roman" w:cs="Times New Roman"/>
                <w:sz w:val="24"/>
                <w:szCs w:val="24"/>
              </w:rPr>
              <w:t>(2)</w:t>
            </w:r>
          </w:p>
        </w:tc>
      </w:tr>
      <w:tr w:rsidR="005D4AE5" w:rsidRPr="006A6DAE" w:rsidTr="00DD11A6">
        <w:tc>
          <w:tcPr>
            <w:tcW w:w="6531" w:type="dxa"/>
          </w:tcPr>
          <w:p w:rsidR="005D4AE5" w:rsidRPr="00490192" w:rsidRDefault="005D4AE5" w:rsidP="00DD11A6">
            <w:pPr>
              <w:rPr>
                <w:rFonts w:ascii="Times New Roman" w:hAnsi="Times New Roman" w:cs="Times New Roman"/>
              </w:rPr>
            </w:pPr>
            <w:r>
              <w:rPr>
                <w:rFonts w:ascii="Times New Roman" w:hAnsi="Times New Roman" w:cs="Times New Roman"/>
                <w:b/>
              </w:rPr>
              <w:t xml:space="preserve">II. </w:t>
            </w:r>
            <w:r w:rsidRPr="00490192">
              <w:rPr>
                <w:rFonts w:ascii="Times New Roman" w:hAnsi="Times New Roman" w:cs="Times New Roman"/>
                <w:b/>
              </w:rPr>
              <w:t>Kárpát-medencei irodalmunk a 20. század második felében</w:t>
            </w:r>
          </w:p>
        </w:tc>
        <w:tc>
          <w:tcPr>
            <w:tcW w:w="1053" w:type="dxa"/>
            <w:vAlign w:val="center"/>
          </w:tcPr>
          <w:p w:rsidR="005D4AE5" w:rsidRDefault="005D4AE5" w:rsidP="00DD11A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r w:rsidR="00642CCD">
              <w:rPr>
                <w:rFonts w:ascii="Times New Roman" w:eastAsia="Calibri" w:hAnsi="Times New Roman" w:cs="Times New Roman"/>
                <w:b/>
                <w:color w:val="FF0000"/>
                <w:sz w:val="24"/>
                <w:szCs w:val="24"/>
              </w:rPr>
              <w:t>-2</w:t>
            </w:r>
          </w:p>
        </w:tc>
      </w:tr>
      <w:tr w:rsidR="005D4AE5" w:rsidRPr="006A6DAE" w:rsidTr="00DD11A6">
        <w:tc>
          <w:tcPr>
            <w:tcW w:w="6531" w:type="dxa"/>
          </w:tcPr>
          <w:p w:rsidR="005D4AE5" w:rsidRPr="00427822" w:rsidRDefault="005D4AE5" w:rsidP="00DD11A6">
            <w:pPr>
              <w:pStyle w:val="Listaszerbekezds"/>
              <w:numPr>
                <w:ilvl w:val="0"/>
                <w:numId w:val="41"/>
              </w:numPr>
              <w:spacing w:line="276" w:lineRule="auto"/>
              <w:contextualSpacing/>
              <w:jc w:val="both"/>
              <w:rPr>
                <w:b/>
              </w:rPr>
            </w:pPr>
            <w:r w:rsidRPr="00427822">
              <w:rPr>
                <w:b/>
              </w:rPr>
              <w:t>Líra a 20. század második felének magyar irodalmában</w:t>
            </w:r>
          </w:p>
        </w:tc>
        <w:tc>
          <w:tcPr>
            <w:tcW w:w="1053" w:type="dxa"/>
            <w:vAlign w:val="center"/>
          </w:tcPr>
          <w:p w:rsidR="005D4AE5" w:rsidRPr="0042249E" w:rsidRDefault="005D4AE5" w:rsidP="00DD11A6">
            <w:pPr>
              <w:jc w:val="center"/>
              <w:rPr>
                <w:rFonts w:ascii="Times New Roman" w:eastAsia="Calibri" w:hAnsi="Times New Roman" w:cs="Times New Roman"/>
                <w:b/>
                <w:sz w:val="24"/>
                <w:szCs w:val="24"/>
              </w:rPr>
            </w:pPr>
            <w:r w:rsidRPr="00FC40CC">
              <w:rPr>
                <w:rFonts w:ascii="Times New Roman" w:eastAsia="Calibri" w:hAnsi="Times New Roman" w:cs="Times New Roman"/>
                <w:sz w:val="24"/>
                <w:szCs w:val="24"/>
              </w:rPr>
              <w:t>(</w:t>
            </w:r>
            <w:r>
              <w:rPr>
                <w:rFonts w:ascii="Times New Roman" w:eastAsia="Calibri" w:hAnsi="Times New Roman" w:cs="Times New Roman"/>
                <w:sz w:val="24"/>
                <w:szCs w:val="24"/>
              </w:rPr>
              <w:t>12</w:t>
            </w:r>
            <w:r w:rsidR="00BD15C9" w:rsidRPr="00BD15C9">
              <w:rPr>
                <w:rFonts w:ascii="Times New Roman" w:eastAsia="Calibri" w:hAnsi="Times New Roman" w:cs="Times New Roman"/>
                <w:color w:val="FF0000"/>
                <w:sz w:val="24"/>
                <w:szCs w:val="24"/>
              </w:rPr>
              <w:t>-2</w:t>
            </w:r>
            <w:r w:rsidRPr="00FC40CC">
              <w:rPr>
                <w:rFonts w:ascii="Times New Roman" w:eastAsia="Calibri" w:hAnsi="Times New Roman" w:cs="Times New Roman"/>
                <w:sz w:val="24"/>
                <w:szCs w:val="24"/>
              </w:rPr>
              <w:t>)</w:t>
            </w:r>
          </w:p>
        </w:tc>
      </w:tr>
      <w:tr w:rsidR="005D4AE5" w:rsidRPr="006A6DAE" w:rsidTr="00DD11A6">
        <w:tc>
          <w:tcPr>
            <w:tcW w:w="6531" w:type="dxa"/>
          </w:tcPr>
          <w:p w:rsidR="005D4AE5" w:rsidRPr="00490192" w:rsidRDefault="005D4AE5" w:rsidP="00DD11A6">
            <w:pPr>
              <w:pStyle w:val="Listaszerbekezds"/>
              <w:numPr>
                <w:ilvl w:val="0"/>
                <w:numId w:val="41"/>
              </w:numPr>
              <w:contextualSpacing/>
              <w:jc w:val="both"/>
              <w:rPr>
                <w:b/>
              </w:rPr>
            </w:pPr>
            <w:r w:rsidRPr="00490192">
              <w:rPr>
                <w:b/>
              </w:rPr>
              <w:t>Epika a 20. század második felének magyar irodalmában</w:t>
            </w:r>
          </w:p>
        </w:tc>
        <w:tc>
          <w:tcPr>
            <w:tcW w:w="1053" w:type="dxa"/>
            <w:vAlign w:val="center"/>
          </w:tcPr>
          <w:p w:rsidR="005D4AE5" w:rsidRPr="007759CF" w:rsidRDefault="005D4AE5" w:rsidP="00DD11A6">
            <w:pPr>
              <w:jc w:val="center"/>
              <w:rPr>
                <w:rFonts w:ascii="Times New Roman" w:eastAsia="Calibri" w:hAnsi="Times New Roman" w:cs="Times New Roman"/>
                <w:b/>
                <w:sz w:val="24"/>
                <w:szCs w:val="24"/>
              </w:rPr>
            </w:pPr>
            <w:r w:rsidRPr="00FC40CC">
              <w:rPr>
                <w:rFonts w:ascii="Times New Roman" w:eastAsia="Calibri" w:hAnsi="Times New Roman" w:cs="Times New Roman"/>
                <w:sz w:val="24"/>
                <w:szCs w:val="24"/>
              </w:rPr>
              <w:t>(</w:t>
            </w:r>
            <w:r>
              <w:rPr>
                <w:rFonts w:ascii="Times New Roman" w:eastAsia="Calibri" w:hAnsi="Times New Roman" w:cs="Times New Roman"/>
                <w:sz w:val="24"/>
                <w:szCs w:val="24"/>
              </w:rPr>
              <w:t>2</w:t>
            </w:r>
            <w:r w:rsidRPr="00FC40CC">
              <w:rPr>
                <w:rFonts w:ascii="Times New Roman" w:eastAsia="Calibri" w:hAnsi="Times New Roman" w:cs="Times New Roman"/>
                <w:sz w:val="24"/>
                <w:szCs w:val="24"/>
              </w:rPr>
              <w:t>)</w:t>
            </w:r>
          </w:p>
        </w:tc>
      </w:tr>
      <w:tr w:rsidR="005D4AE5" w:rsidRPr="006A6DAE" w:rsidTr="00DD11A6">
        <w:tc>
          <w:tcPr>
            <w:tcW w:w="6531" w:type="dxa"/>
          </w:tcPr>
          <w:p w:rsidR="005D4AE5" w:rsidRPr="00490192" w:rsidRDefault="005D4AE5" w:rsidP="00DD11A6">
            <w:pPr>
              <w:pStyle w:val="Listaszerbekezds"/>
              <w:numPr>
                <w:ilvl w:val="0"/>
                <w:numId w:val="41"/>
              </w:numPr>
              <w:contextualSpacing/>
              <w:jc w:val="both"/>
              <w:rPr>
                <w:b/>
              </w:rPr>
            </w:pPr>
            <w:r w:rsidRPr="00490192">
              <w:rPr>
                <w:b/>
              </w:rPr>
              <w:t>Dráma a 20. század második felének magyar irodalmában</w:t>
            </w:r>
          </w:p>
        </w:tc>
        <w:tc>
          <w:tcPr>
            <w:tcW w:w="1053" w:type="dxa"/>
            <w:vAlign w:val="center"/>
          </w:tcPr>
          <w:p w:rsidR="005D4AE5" w:rsidRPr="00FC40CC" w:rsidRDefault="005D4AE5" w:rsidP="00DD11A6">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C40CC">
              <w:rPr>
                <w:rFonts w:ascii="Times New Roman" w:eastAsia="Calibri" w:hAnsi="Times New Roman" w:cs="Times New Roman"/>
                <w:sz w:val="24"/>
                <w:szCs w:val="24"/>
              </w:rPr>
              <w:t>(2)</w:t>
            </w:r>
          </w:p>
        </w:tc>
      </w:tr>
      <w:tr w:rsidR="005D4AE5" w:rsidRPr="006A6DAE" w:rsidTr="00DD11A6">
        <w:tc>
          <w:tcPr>
            <w:tcW w:w="6531" w:type="dxa"/>
          </w:tcPr>
          <w:p w:rsidR="005D4AE5" w:rsidRPr="006948B2" w:rsidRDefault="005D4AE5" w:rsidP="00DD11A6">
            <w:pPr>
              <w:rPr>
                <w:rFonts w:ascii="Times New Roman" w:hAnsi="Times New Roman" w:cs="Times New Roman"/>
                <w:b/>
              </w:rPr>
            </w:pPr>
            <w:r>
              <w:rPr>
                <w:rFonts w:ascii="Times New Roman" w:hAnsi="Times New Roman" w:cs="Times New Roman"/>
                <w:b/>
              </w:rPr>
              <w:t>III</w:t>
            </w:r>
            <w:r w:rsidRPr="006948B2">
              <w:rPr>
                <w:rFonts w:ascii="Times New Roman" w:hAnsi="Times New Roman" w:cs="Times New Roman"/>
                <w:b/>
              </w:rPr>
              <w:t xml:space="preserve">. A 20. századi történelem az irodalomban </w:t>
            </w:r>
          </w:p>
          <w:p w:rsidR="005D4AE5" w:rsidRPr="003705D6" w:rsidRDefault="005D4AE5" w:rsidP="00DD11A6">
            <w:pPr>
              <w:spacing w:line="276" w:lineRule="auto"/>
              <w:contextualSpacing/>
              <w:jc w:val="both"/>
              <w:rPr>
                <w:b/>
              </w:rPr>
            </w:pPr>
            <w:r w:rsidRPr="006948B2">
              <w:rPr>
                <w:rFonts w:ascii="Times New Roman" w:hAnsi="Times New Roman" w:cs="Times New Roman"/>
                <w:b/>
              </w:rPr>
              <w:t>(II. világháború, holokauszt, romaholokauszt, a kommunista diktatúra áldozatai, 1956)</w:t>
            </w:r>
          </w:p>
        </w:tc>
        <w:tc>
          <w:tcPr>
            <w:tcW w:w="1053" w:type="dxa"/>
            <w:vAlign w:val="center"/>
          </w:tcPr>
          <w:p w:rsidR="005D4AE5" w:rsidRPr="003705D6" w:rsidRDefault="005D4AE5" w:rsidP="00DD11A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00642CCD" w:rsidRPr="00642CCD">
              <w:rPr>
                <w:rFonts w:ascii="Times New Roman" w:eastAsia="Calibri" w:hAnsi="Times New Roman" w:cs="Times New Roman"/>
                <w:b/>
                <w:color w:val="FF0000"/>
                <w:sz w:val="24"/>
                <w:szCs w:val="24"/>
              </w:rPr>
              <w:t>-2</w:t>
            </w:r>
          </w:p>
        </w:tc>
      </w:tr>
      <w:tr w:rsidR="005D4AE5" w:rsidRPr="006A6DAE" w:rsidTr="00DD11A6">
        <w:tc>
          <w:tcPr>
            <w:tcW w:w="6531" w:type="dxa"/>
          </w:tcPr>
          <w:p w:rsidR="005D4AE5" w:rsidRPr="003705D6" w:rsidRDefault="005D4AE5" w:rsidP="00DD11A6">
            <w:pPr>
              <w:spacing w:line="276" w:lineRule="auto"/>
              <w:contextualSpacing/>
              <w:jc w:val="both"/>
              <w:rPr>
                <w:b/>
              </w:rPr>
            </w:pPr>
            <w:r>
              <w:rPr>
                <w:rFonts w:ascii="Times New Roman" w:hAnsi="Times New Roman" w:cs="Times New Roman"/>
                <w:b/>
              </w:rPr>
              <w:t xml:space="preserve">IV. </w:t>
            </w:r>
            <w:r w:rsidRPr="006948B2">
              <w:rPr>
                <w:rFonts w:ascii="Times New Roman" w:hAnsi="Times New Roman" w:cs="Times New Roman"/>
                <w:b/>
              </w:rPr>
              <w:t>Szórakoztató irodalom</w:t>
            </w:r>
          </w:p>
        </w:tc>
        <w:tc>
          <w:tcPr>
            <w:tcW w:w="1053" w:type="dxa"/>
            <w:vAlign w:val="center"/>
          </w:tcPr>
          <w:p w:rsidR="005D4AE5" w:rsidRPr="003705D6" w:rsidRDefault="005D4AE5" w:rsidP="00DD11A6">
            <w:pPr>
              <w:jc w:val="center"/>
              <w:rPr>
                <w:rFonts w:ascii="Times New Roman" w:eastAsia="Calibri" w:hAnsi="Times New Roman" w:cs="Times New Roman"/>
                <w:b/>
                <w:sz w:val="24"/>
                <w:szCs w:val="24"/>
              </w:rPr>
            </w:pPr>
            <w:r w:rsidRPr="003705D6">
              <w:rPr>
                <w:rFonts w:ascii="Times New Roman" w:eastAsia="Calibri" w:hAnsi="Times New Roman" w:cs="Times New Roman"/>
                <w:b/>
                <w:sz w:val="24"/>
                <w:szCs w:val="24"/>
              </w:rPr>
              <w:t>3</w:t>
            </w:r>
            <w:r w:rsidR="00642CCD" w:rsidRPr="00642CCD">
              <w:rPr>
                <w:rFonts w:ascii="Times New Roman" w:eastAsia="Calibri" w:hAnsi="Times New Roman" w:cs="Times New Roman"/>
                <w:b/>
                <w:color w:val="FF0000"/>
                <w:sz w:val="24"/>
                <w:szCs w:val="24"/>
              </w:rPr>
              <w:t>-1</w:t>
            </w:r>
          </w:p>
        </w:tc>
      </w:tr>
      <w:tr w:rsidR="005D4AE5" w:rsidRPr="006A6DAE" w:rsidTr="00DD11A6">
        <w:tc>
          <w:tcPr>
            <w:tcW w:w="6531" w:type="dxa"/>
          </w:tcPr>
          <w:p w:rsidR="005D4AE5" w:rsidRPr="005D4AE5" w:rsidRDefault="005D4AE5" w:rsidP="005D4AE5">
            <w:pPr>
              <w:pStyle w:val="Listaszerbekezds"/>
              <w:spacing w:line="276" w:lineRule="auto"/>
              <w:ind w:left="862" w:hanging="830"/>
              <w:contextualSpacing/>
              <w:jc w:val="both"/>
              <w:rPr>
                <w:b/>
              </w:rPr>
            </w:pPr>
            <w:r>
              <w:rPr>
                <w:b/>
              </w:rPr>
              <w:t xml:space="preserve">V. </w:t>
            </w:r>
            <w:r>
              <w:t xml:space="preserve"> </w:t>
            </w:r>
            <w:r w:rsidRPr="005D4AE5">
              <w:rPr>
                <w:b/>
                <w:color w:val="00B050"/>
              </w:rPr>
              <w:t>SZABADTÉRI TANTEREM: Időspir</w:t>
            </w:r>
            <w:r>
              <w:rPr>
                <w:b/>
                <w:color w:val="00B050"/>
              </w:rPr>
              <w:t>ál, Határtalanul, Erdei iskola</w:t>
            </w:r>
          </w:p>
        </w:tc>
        <w:tc>
          <w:tcPr>
            <w:tcW w:w="1053" w:type="dxa"/>
            <w:vAlign w:val="center"/>
          </w:tcPr>
          <w:p w:rsidR="005D4AE5" w:rsidRPr="003705D6" w:rsidRDefault="005D4AE5" w:rsidP="00DD11A6">
            <w:pPr>
              <w:jc w:val="center"/>
              <w:rPr>
                <w:rFonts w:ascii="Times New Roman" w:eastAsia="Calibri" w:hAnsi="Times New Roman" w:cs="Times New Roman"/>
                <w:b/>
                <w:sz w:val="24"/>
                <w:szCs w:val="24"/>
              </w:rPr>
            </w:pPr>
            <w:r w:rsidRPr="005D4AE5">
              <w:rPr>
                <w:rFonts w:ascii="Times New Roman" w:eastAsia="Calibri" w:hAnsi="Times New Roman" w:cs="Times New Roman"/>
                <w:b/>
                <w:color w:val="00B050"/>
                <w:sz w:val="24"/>
                <w:szCs w:val="24"/>
              </w:rPr>
              <w:t>+2</w:t>
            </w:r>
          </w:p>
        </w:tc>
      </w:tr>
      <w:tr w:rsidR="005D4AE5" w:rsidRPr="006A6DAE" w:rsidTr="00DD11A6">
        <w:tc>
          <w:tcPr>
            <w:tcW w:w="6531" w:type="dxa"/>
          </w:tcPr>
          <w:p w:rsidR="005D4AE5" w:rsidRPr="003705D6" w:rsidRDefault="005D4AE5" w:rsidP="00DD11A6">
            <w:pPr>
              <w:spacing w:line="276" w:lineRule="auto"/>
              <w:contextualSpacing/>
              <w:jc w:val="both"/>
              <w:rPr>
                <w:b/>
              </w:rPr>
            </w:pPr>
            <w:r w:rsidRPr="0042249E">
              <w:rPr>
                <w:rFonts w:ascii="Times New Roman" w:eastAsia="Calibri" w:hAnsi="Times New Roman" w:cs="Times New Roman"/>
                <w:b/>
                <w:sz w:val="24"/>
                <w:szCs w:val="24"/>
              </w:rPr>
              <w:t>Szabadon felhasználható órakeret</w:t>
            </w:r>
          </w:p>
        </w:tc>
        <w:tc>
          <w:tcPr>
            <w:tcW w:w="1053" w:type="dxa"/>
            <w:vAlign w:val="center"/>
          </w:tcPr>
          <w:p w:rsidR="005D4AE5" w:rsidRPr="007759CF" w:rsidRDefault="005D4AE5" w:rsidP="00DD11A6">
            <w:pPr>
              <w:jc w:val="center"/>
              <w:rPr>
                <w:rFonts w:ascii="Times New Roman" w:eastAsia="Calibri" w:hAnsi="Times New Roman" w:cs="Times New Roman"/>
                <w:b/>
                <w:sz w:val="24"/>
                <w:szCs w:val="24"/>
              </w:rPr>
            </w:pPr>
            <w:r w:rsidRPr="007759CF">
              <w:rPr>
                <w:rFonts w:ascii="Times New Roman" w:eastAsia="Calibri" w:hAnsi="Times New Roman" w:cs="Times New Roman"/>
                <w:b/>
                <w:sz w:val="24"/>
                <w:szCs w:val="24"/>
              </w:rPr>
              <w:t>14</w:t>
            </w:r>
            <w:r w:rsidR="00E11529">
              <w:rPr>
                <w:rFonts w:ascii="Times New Roman" w:eastAsia="Calibri" w:hAnsi="Times New Roman" w:cs="Times New Roman"/>
                <w:b/>
                <w:color w:val="FF0000"/>
                <w:sz w:val="24"/>
                <w:szCs w:val="24"/>
              </w:rPr>
              <w:t>-8</w:t>
            </w:r>
          </w:p>
        </w:tc>
      </w:tr>
      <w:tr w:rsidR="005D4AE5" w:rsidRPr="006A6DAE" w:rsidTr="00DD11A6">
        <w:tc>
          <w:tcPr>
            <w:tcW w:w="6531" w:type="dxa"/>
            <w:vAlign w:val="center"/>
          </w:tcPr>
          <w:p w:rsidR="005D4AE5" w:rsidRPr="006A6DAE" w:rsidRDefault="005D4AE5" w:rsidP="00DD11A6">
            <w:pPr>
              <w:rPr>
                <w:rFonts w:ascii="Times New Roman" w:eastAsia="Calibri" w:hAnsi="Times New Roman" w:cs="Times New Roman"/>
                <w:b/>
                <w:sz w:val="24"/>
                <w:szCs w:val="24"/>
              </w:rPr>
            </w:pPr>
            <w:r w:rsidRPr="006A6DAE">
              <w:rPr>
                <w:rFonts w:ascii="Times New Roman" w:eastAsia="Calibri" w:hAnsi="Times New Roman" w:cs="Times New Roman"/>
                <w:b/>
                <w:sz w:val="24"/>
                <w:szCs w:val="24"/>
              </w:rPr>
              <w:t>Összesen:</w:t>
            </w:r>
          </w:p>
        </w:tc>
        <w:tc>
          <w:tcPr>
            <w:tcW w:w="1053" w:type="dxa"/>
            <w:vAlign w:val="center"/>
          </w:tcPr>
          <w:p w:rsidR="005D4AE5" w:rsidRPr="006A6DAE" w:rsidRDefault="005D4AE5" w:rsidP="00DD11A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r w:rsidRPr="005D4AE5">
              <w:rPr>
                <w:rFonts w:ascii="Times New Roman" w:eastAsia="Calibri" w:hAnsi="Times New Roman" w:cs="Times New Roman"/>
                <w:b/>
                <w:color w:val="FF0000"/>
                <w:sz w:val="24"/>
                <w:szCs w:val="24"/>
              </w:rPr>
              <w:t>-14</w:t>
            </w:r>
          </w:p>
        </w:tc>
      </w:tr>
    </w:tbl>
    <w:p w:rsidR="005E2F91" w:rsidRDefault="005E2F91" w:rsidP="005E2F91">
      <w:pPr>
        <w:pStyle w:val="NormlWeb"/>
        <w:spacing w:before="0" w:beforeAutospacing="0" w:after="0" w:afterAutospacing="0"/>
        <w:ind w:right="158"/>
        <w:jc w:val="both"/>
        <w:rPr>
          <w:rFonts w:ascii="Times New Roman" w:hAnsi="Times New Roman" w:cs="Times New Roman"/>
          <w:bCs/>
          <w:sz w:val="24"/>
          <w:szCs w:val="24"/>
        </w:rPr>
      </w:pPr>
    </w:p>
    <w:p w:rsidR="005E2F91" w:rsidRDefault="005E2F91" w:rsidP="005E2F91">
      <w:pPr>
        <w:pStyle w:val="NormlWeb"/>
        <w:spacing w:before="0" w:beforeAutospacing="0" w:after="0" w:afterAutospacing="0"/>
        <w:ind w:right="158"/>
        <w:jc w:val="both"/>
        <w:rPr>
          <w:rFonts w:ascii="Times New Roman" w:hAnsi="Times New Roman" w:cs="Times New Roman"/>
          <w:bCs/>
          <w:sz w:val="24"/>
          <w:szCs w:val="24"/>
        </w:rPr>
      </w:pPr>
    </w:p>
    <w:p w:rsidR="005E2F91" w:rsidRDefault="005E2F91" w:rsidP="005E2F91">
      <w:pPr>
        <w:pStyle w:val="NormlWeb"/>
        <w:spacing w:before="0" w:beforeAutospacing="0" w:after="0" w:afterAutospacing="0"/>
        <w:ind w:right="158"/>
        <w:jc w:val="both"/>
        <w:rPr>
          <w:rFonts w:ascii="Times New Roman" w:hAnsi="Times New Roman" w:cs="Times New Roman"/>
          <w:bCs/>
          <w:sz w:val="24"/>
          <w:szCs w:val="24"/>
        </w:rPr>
      </w:pPr>
    </w:p>
    <w:p w:rsidR="005E2F91" w:rsidRDefault="005E2F91" w:rsidP="005E2F91">
      <w:pPr>
        <w:pStyle w:val="NormlWeb"/>
        <w:spacing w:before="0" w:beforeAutospacing="0" w:after="0" w:afterAutospacing="0"/>
        <w:ind w:right="158"/>
        <w:jc w:val="both"/>
        <w:rPr>
          <w:rFonts w:ascii="Times New Roman" w:hAnsi="Times New Roman" w:cs="Times New Roman"/>
          <w:bCs/>
          <w:sz w:val="24"/>
          <w:szCs w:val="24"/>
        </w:rPr>
      </w:pPr>
    </w:p>
    <w:p w:rsidR="005E2F91" w:rsidRDefault="005E2F91" w:rsidP="005E2F91">
      <w:pPr>
        <w:pStyle w:val="NormlWeb"/>
        <w:spacing w:before="0" w:beforeAutospacing="0" w:after="0" w:afterAutospacing="0"/>
        <w:ind w:right="158"/>
        <w:jc w:val="both"/>
        <w:rPr>
          <w:rFonts w:ascii="Times New Roman" w:hAnsi="Times New Roman" w:cs="Times New Roman"/>
          <w:bCs/>
          <w:sz w:val="24"/>
          <w:szCs w:val="24"/>
        </w:rPr>
      </w:pPr>
    </w:p>
    <w:p w:rsidR="005E2F91" w:rsidRDefault="005E2F91" w:rsidP="005E2F91">
      <w:pPr>
        <w:pStyle w:val="NormlWeb"/>
        <w:spacing w:before="0" w:beforeAutospacing="0" w:after="0" w:afterAutospacing="0"/>
        <w:ind w:right="158"/>
        <w:jc w:val="both"/>
        <w:rPr>
          <w:rFonts w:ascii="Times New Roman" w:hAnsi="Times New Roman" w:cs="Times New Roman"/>
          <w:bCs/>
          <w:sz w:val="24"/>
          <w:szCs w:val="24"/>
        </w:rPr>
      </w:pPr>
    </w:p>
    <w:p w:rsidR="005E2F91" w:rsidRDefault="005E2F91" w:rsidP="005E2F91">
      <w:pPr>
        <w:pStyle w:val="NormlWeb"/>
        <w:spacing w:before="0" w:beforeAutospacing="0" w:after="0" w:afterAutospacing="0"/>
        <w:ind w:right="158"/>
        <w:jc w:val="both"/>
        <w:rPr>
          <w:rFonts w:ascii="Times New Roman" w:hAnsi="Times New Roman" w:cs="Times New Roman"/>
          <w:bCs/>
          <w:sz w:val="24"/>
          <w:szCs w:val="24"/>
        </w:rPr>
      </w:pPr>
    </w:p>
    <w:p w:rsidR="005E2F91" w:rsidRDefault="005E2F91" w:rsidP="005E2F91">
      <w:pPr>
        <w:pStyle w:val="NormlWeb"/>
        <w:spacing w:before="0" w:beforeAutospacing="0" w:after="0" w:afterAutospacing="0"/>
        <w:ind w:right="158"/>
        <w:jc w:val="both"/>
        <w:rPr>
          <w:rFonts w:ascii="Times New Roman" w:hAnsi="Times New Roman" w:cs="Times New Roman"/>
          <w:bCs/>
          <w:sz w:val="24"/>
          <w:szCs w:val="24"/>
        </w:rPr>
      </w:pPr>
    </w:p>
    <w:p w:rsidR="005E2F91" w:rsidRPr="007011A1" w:rsidRDefault="005E2F91" w:rsidP="005E2F91">
      <w:pPr>
        <w:pStyle w:val="NormlWeb"/>
        <w:spacing w:before="0" w:beforeAutospacing="0" w:after="0" w:afterAutospacing="0"/>
        <w:ind w:right="158"/>
        <w:jc w:val="both"/>
        <w:rPr>
          <w:rFonts w:ascii="Times New Roman" w:hAnsi="Times New Roman" w:cs="Times New Roman"/>
          <w:bCs/>
          <w:sz w:val="24"/>
          <w:szCs w:val="24"/>
        </w:rPr>
      </w:pPr>
    </w:p>
    <w:p w:rsidR="005E2F91" w:rsidRPr="00A51585" w:rsidRDefault="005E2F91" w:rsidP="005E2F91">
      <w:pPr>
        <w:pStyle w:val="NormlWeb"/>
        <w:spacing w:before="0" w:beforeAutospacing="0" w:after="0" w:afterAutospacing="0"/>
        <w:ind w:right="158"/>
        <w:rPr>
          <w:rFonts w:ascii="Times New Roman" w:hAnsi="Times New Roman" w:cs="Times New Roman"/>
          <w:strike/>
          <w:color w:val="FF0000"/>
          <w:sz w:val="24"/>
          <w:szCs w:val="24"/>
        </w:rPr>
      </w:pPr>
    </w:p>
    <w:p w:rsidR="005E2F91" w:rsidRPr="00A51585" w:rsidRDefault="005E2F91" w:rsidP="005E2F91">
      <w:pPr>
        <w:rPr>
          <w:strike/>
          <w:color w:val="FF0000"/>
        </w:rPr>
      </w:pPr>
    </w:p>
    <w:p w:rsidR="005E2F91" w:rsidRPr="00A51585" w:rsidRDefault="005E2F91" w:rsidP="005E2F91">
      <w:pPr>
        <w:rPr>
          <w:strike/>
          <w:color w:val="FF0000"/>
        </w:rPr>
      </w:pPr>
    </w:p>
    <w:p w:rsidR="00BD15C9" w:rsidRDefault="00BD15C9" w:rsidP="00DD11A6">
      <w:pPr>
        <w:rPr>
          <w:rStyle w:val="Cmsor3Char"/>
          <w:rFonts w:ascii="Times New Roman" w:eastAsia="Cambria" w:hAnsi="Times New Roman"/>
          <w:color w:val="auto"/>
          <w:sz w:val="24"/>
          <w:szCs w:val="24"/>
          <w:lang w:val="hu-HU"/>
        </w:rPr>
      </w:pPr>
    </w:p>
    <w:p w:rsidR="00BD15C9" w:rsidRDefault="00BD15C9" w:rsidP="00DD11A6">
      <w:pPr>
        <w:rPr>
          <w:rStyle w:val="Cmsor3Char"/>
          <w:rFonts w:ascii="Times New Roman" w:eastAsia="Cambria" w:hAnsi="Times New Roman"/>
          <w:color w:val="auto"/>
          <w:sz w:val="24"/>
          <w:szCs w:val="24"/>
          <w:lang w:val="hu-HU"/>
        </w:rPr>
      </w:pPr>
    </w:p>
    <w:p w:rsidR="00BD15C9" w:rsidRDefault="00BD15C9" w:rsidP="00DD11A6">
      <w:pPr>
        <w:rPr>
          <w:rStyle w:val="Cmsor3Char"/>
          <w:rFonts w:ascii="Times New Roman" w:eastAsia="Cambria" w:hAnsi="Times New Roman"/>
          <w:color w:val="auto"/>
          <w:sz w:val="24"/>
          <w:szCs w:val="24"/>
          <w:lang w:val="hu-HU"/>
        </w:rPr>
      </w:pPr>
    </w:p>
    <w:p w:rsidR="00BD15C9" w:rsidRDefault="00BD15C9" w:rsidP="00DD11A6">
      <w:pPr>
        <w:rPr>
          <w:rStyle w:val="Cmsor3Char"/>
          <w:rFonts w:ascii="Times New Roman" w:eastAsia="Cambria" w:hAnsi="Times New Roman"/>
          <w:color w:val="auto"/>
          <w:sz w:val="24"/>
          <w:szCs w:val="24"/>
          <w:lang w:val="hu-HU"/>
        </w:rPr>
      </w:pPr>
    </w:p>
    <w:p w:rsidR="00BD15C9" w:rsidRDefault="00BD15C9" w:rsidP="00DD11A6">
      <w:pPr>
        <w:rPr>
          <w:rStyle w:val="Cmsor3Char"/>
          <w:rFonts w:ascii="Times New Roman" w:eastAsia="Cambria" w:hAnsi="Times New Roman"/>
          <w:color w:val="auto"/>
          <w:sz w:val="24"/>
          <w:szCs w:val="24"/>
          <w:lang w:val="hu-HU"/>
        </w:rPr>
      </w:pPr>
    </w:p>
    <w:p w:rsidR="00BD15C9" w:rsidRDefault="00BD15C9" w:rsidP="00DD11A6">
      <w:pPr>
        <w:rPr>
          <w:rStyle w:val="Cmsor3Char"/>
          <w:rFonts w:ascii="Times New Roman" w:eastAsia="Cambria" w:hAnsi="Times New Roman"/>
          <w:color w:val="auto"/>
          <w:sz w:val="24"/>
          <w:szCs w:val="24"/>
          <w:lang w:val="hu-HU"/>
        </w:rPr>
      </w:pPr>
    </w:p>
    <w:p w:rsidR="00BD15C9" w:rsidRDefault="00BD15C9" w:rsidP="00DD11A6">
      <w:pPr>
        <w:rPr>
          <w:rStyle w:val="Cmsor3Char"/>
          <w:rFonts w:ascii="Times New Roman" w:eastAsia="Cambria" w:hAnsi="Times New Roman"/>
          <w:color w:val="auto"/>
          <w:sz w:val="24"/>
          <w:szCs w:val="24"/>
          <w:lang w:val="hu-HU"/>
        </w:rPr>
      </w:pPr>
    </w:p>
    <w:p w:rsidR="00BD15C9" w:rsidRDefault="00BD15C9" w:rsidP="00DD11A6">
      <w:pPr>
        <w:rPr>
          <w:rStyle w:val="Cmsor3Char"/>
          <w:rFonts w:ascii="Times New Roman" w:eastAsia="Cambria" w:hAnsi="Times New Roman"/>
          <w:color w:val="auto"/>
          <w:sz w:val="24"/>
          <w:szCs w:val="24"/>
          <w:lang w:val="hu-HU"/>
        </w:rPr>
      </w:pPr>
    </w:p>
    <w:p w:rsidR="005E2F91" w:rsidRPr="00DD11A6" w:rsidRDefault="00DD11A6" w:rsidP="00DD11A6">
      <w:pPr>
        <w:rPr>
          <w:strike/>
          <w:color w:val="FF0000"/>
          <w:szCs w:val="24"/>
        </w:rPr>
      </w:pPr>
      <w:r>
        <w:rPr>
          <w:rStyle w:val="Cmsor3Char"/>
          <w:rFonts w:ascii="Times New Roman" w:eastAsia="Cambria" w:hAnsi="Times New Roman"/>
          <w:color w:val="auto"/>
          <w:sz w:val="24"/>
          <w:szCs w:val="24"/>
          <w:lang w:val="hu-HU"/>
        </w:rPr>
        <w:t xml:space="preserve">I. </w:t>
      </w:r>
      <w:r w:rsidR="005E2F91" w:rsidRPr="001D1558">
        <w:rPr>
          <w:rStyle w:val="Cmsor3Char"/>
          <w:rFonts w:ascii="Times New Roman" w:eastAsia="Cambria" w:hAnsi="Times New Roman"/>
          <w:color w:val="auto"/>
          <w:sz w:val="24"/>
          <w:szCs w:val="24"/>
        </w:rPr>
        <w:t>TÉMAKÖR</w:t>
      </w:r>
      <w:r w:rsidR="005E2F91" w:rsidRPr="001D1558">
        <w:rPr>
          <w:rStyle w:val="Cmsor3Char"/>
          <w:rFonts w:ascii="Times New Roman" w:eastAsia="Cambria" w:hAnsi="Times New Roman"/>
          <w:color w:val="auto"/>
          <w:sz w:val="20"/>
          <w:szCs w:val="20"/>
        </w:rPr>
        <w:t>:</w:t>
      </w:r>
      <w:r w:rsidR="005E2F91" w:rsidRPr="001D1558">
        <w:rPr>
          <w:rFonts w:ascii="Times New Roman" w:hAnsi="Times New Roman" w:cs="Times New Roman"/>
        </w:rPr>
        <w:t xml:space="preserve"> </w:t>
      </w:r>
      <w:r w:rsidR="005E2F91" w:rsidRPr="001D1558">
        <w:rPr>
          <w:rFonts w:ascii="Times New Roman" w:hAnsi="Times New Roman" w:cs="Times New Roman"/>
          <w:b/>
          <w:u w:val="single"/>
        </w:rPr>
        <w:t>Kárpát-medencei irodalmunk a 20. század első felében</w:t>
      </w:r>
    </w:p>
    <w:p w:rsidR="005E2F91" w:rsidRPr="001D1558" w:rsidRDefault="005E2F91" w:rsidP="005E2F91">
      <w:pPr>
        <w:pStyle w:val="Nincstrkz"/>
        <w:rPr>
          <w:rStyle w:val="Cmsor3Char"/>
          <w:rFonts w:ascii="Times New Roman" w:eastAsia="Cambria" w:hAnsi="Times New Roman"/>
          <w:b w:val="0"/>
          <w:i/>
          <w:color w:val="auto"/>
          <w:sz w:val="24"/>
          <w:szCs w:val="24"/>
          <w:u w:val="single"/>
        </w:rPr>
      </w:pPr>
    </w:p>
    <w:p w:rsidR="005E2F91" w:rsidRPr="00BD15C9" w:rsidRDefault="005E2F91" w:rsidP="005E2F91">
      <w:pPr>
        <w:pStyle w:val="Nincstrkz"/>
        <w:rPr>
          <w:rStyle w:val="Kiemels2"/>
          <w:rFonts w:ascii="Times New Roman" w:hAnsi="Times New Roman" w:cs="Times New Roman"/>
          <w:color w:val="FF0000"/>
        </w:rPr>
      </w:pPr>
      <w:r w:rsidRPr="001D1558">
        <w:rPr>
          <w:rStyle w:val="Cmsor3Char"/>
          <w:rFonts w:ascii="Times New Roman" w:eastAsia="Cambria" w:hAnsi="Times New Roman"/>
          <w:color w:val="auto"/>
          <w:sz w:val="24"/>
          <w:szCs w:val="24"/>
        </w:rPr>
        <w:t xml:space="preserve">ÓRASZÁM ÖSSZESEN: 27 óra </w:t>
      </w:r>
      <w:r w:rsidR="00BD15C9" w:rsidRPr="00BD15C9">
        <w:rPr>
          <w:rStyle w:val="Cmsor3Char"/>
          <w:rFonts w:ascii="Times New Roman" w:eastAsia="Cambria" w:hAnsi="Times New Roman"/>
          <w:color w:val="FF0000"/>
          <w:sz w:val="24"/>
          <w:szCs w:val="24"/>
          <w:lang w:val="hu-HU"/>
        </w:rPr>
        <w:t>-3 óra</w:t>
      </w:r>
    </w:p>
    <w:p w:rsidR="005E2F91" w:rsidRPr="001D1558" w:rsidRDefault="005E2F91" w:rsidP="005E2F91">
      <w:pPr>
        <w:spacing w:before="480"/>
        <w:rPr>
          <w:rFonts w:ascii="Times New Roman" w:hAnsi="Times New Roman" w:cs="Times New Roman"/>
          <w:b/>
        </w:rPr>
      </w:pPr>
      <w:r w:rsidRPr="001D1558">
        <w:rPr>
          <w:rStyle w:val="Cmsor3Char"/>
          <w:rFonts w:ascii="Times New Roman" w:eastAsia="Cambria" w:hAnsi="Times New Roman"/>
          <w:color w:val="auto"/>
          <w:sz w:val="24"/>
          <w:szCs w:val="24"/>
        </w:rPr>
        <w:t xml:space="preserve">                          A) </w:t>
      </w:r>
      <w:r w:rsidRPr="001D1558">
        <w:rPr>
          <w:rFonts w:ascii="Times New Roman" w:hAnsi="Times New Roman" w:cs="Times New Roman"/>
          <w:b/>
          <w:i/>
        </w:rPr>
        <w:t>Líra a 20. század első felének magyar irodalmában</w:t>
      </w:r>
    </w:p>
    <w:p w:rsidR="005E2F91" w:rsidRPr="00BD15C9" w:rsidRDefault="005E2F91" w:rsidP="005E2F91">
      <w:pPr>
        <w:rPr>
          <w:rStyle w:val="Kiemels2"/>
          <w:rFonts w:ascii="Times New Roman" w:hAnsi="Times New Roman" w:cs="Times New Roman"/>
          <w:b w:val="0"/>
        </w:rPr>
      </w:pPr>
      <w:r w:rsidRPr="001D1558">
        <w:rPr>
          <w:rStyle w:val="Cmsor3Char"/>
          <w:rFonts w:ascii="Times New Roman" w:eastAsia="Cambria" w:hAnsi="Times New Roman"/>
          <w:color w:val="auto"/>
          <w:sz w:val="24"/>
          <w:szCs w:val="24"/>
        </w:rPr>
        <w:t xml:space="preserve"> </w:t>
      </w:r>
      <w:r w:rsidRPr="001D1558">
        <w:rPr>
          <w:rStyle w:val="Cmsor3Char"/>
          <w:rFonts w:ascii="Times New Roman" w:eastAsia="Cambria" w:hAnsi="Times New Roman"/>
          <w:color w:val="auto"/>
          <w:sz w:val="20"/>
          <w:szCs w:val="20"/>
        </w:rPr>
        <w:t>ÓRASZÁM</w:t>
      </w:r>
      <w:r w:rsidRPr="001D1558">
        <w:rPr>
          <w:rStyle w:val="Cmsor3Char"/>
          <w:rFonts w:ascii="Times New Roman" w:eastAsia="Cambria" w:hAnsi="Times New Roman"/>
          <w:color w:val="auto"/>
          <w:sz w:val="24"/>
          <w:szCs w:val="24"/>
        </w:rPr>
        <w:t xml:space="preserve">: 13 óra </w:t>
      </w:r>
      <w:r w:rsidR="00BD15C9">
        <w:rPr>
          <w:rStyle w:val="Cmsor3Char"/>
          <w:rFonts w:ascii="Times New Roman" w:eastAsia="Cambria" w:hAnsi="Times New Roman"/>
          <w:color w:val="auto"/>
          <w:sz w:val="24"/>
          <w:szCs w:val="24"/>
          <w:lang w:val="hu-HU"/>
        </w:rPr>
        <w:t>-</w:t>
      </w:r>
    </w:p>
    <w:p w:rsidR="005E2F91" w:rsidRPr="001D1558" w:rsidRDefault="005E2F91" w:rsidP="005E2F91">
      <w:pPr>
        <w:pStyle w:val="Cmsor3"/>
        <w:spacing w:before="120"/>
        <w:rPr>
          <w:rFonts w:ascii="Times New Roman" w:hAnsi="Times New Roman"/>
          <w:smallCaps/>
          <w:color w:val="auto"/>
          <w:sz w:val="24"/>
          <w:szCs w:val="24"/>
        </w:rPr>
      </w:pPr>
      <w:r w:rsidRPr="001D1558">
        <w:rPr>
          <w:rFonts w:ascii="Times New Roman" w:hAnsi="Times New Roman"/>
          <w:smallCaps/>
          <w:color w:val="auto"/>
          <w:sz w:val="24"/>
          <w:szCs w:val="24"/>
        </w:rPr>
        <w:t>Fe</w:t>
      </w:r>
      <w:r w:rsidR="00BD15C9">
        <w:rPr>
          <w:rFonts w:ascii="Times New Roman" w:hAnsi="Times New Roman"/>
          <w:smallCaps/>
          <w:color w:val="auto"/>
          <w:sz w:val="24"/>
          <w:szCs w:val="24"/>
        </w:rPr>
        <w:t>jlesztési feladatok és ismerete</w:t>
      </w:r>
    </w:p>
    <w:p w:rsidR="005E2F91" w:rsidRPr="001D1558" w:rsidRDefault="005E2F91" w:rsidP="005E2F91">
      <w:pPr>
        <w:pStyle w:val="Listaszerbekezds"/>
        <w:numPr>
          <w:ilvl w:val="0"/>
          <w:numId w:val="24"/>
        </w:numPr>
        <w:spacing w:line="276" w:lineRule="auto"/>
        <w:contextualSpacing/>
        <w:jc w:val="both"/>
      </w:pPr>
      <w:r w:rsidRPr="001D1558">
        <w:t>A nemzeti identitást meghatározó lírai szövegek olvasása, megértése, megbeszélése</w:t>
      </w:r>
    </w:p>
    <w:p w:rsidR="005E2F91" w:rsidRPr="001D1558" w:rsidRDefault="005E2F91" w:rsidP="005E2F91">
      <w:pPr>
        <w:pStyle w:val="Listaszerbekezds"/>
        <w:numPr>
          <w:ilvl w:val="0"/>
          <w:numId w:val="24"/>
        </w:numPr>
        <w:spacing w:line="276" w:lineRule="auto"/>
        <w:contextualSpacing/>
        <w:jc w:val="both"/>
      </w:pPr>
      <w:r w:rsidRPr="001D1558">
        <w:t>A 20. század első felében megjelenő művelődéstörténeti és irodalmi programok bemutatása</w:t>
      </w:r>
    </w:p>
    <w:p w:rsidR="005E2F91" w:rsidRPr="001D1558" w:rsidRDefault="005E2F91" w:rsidP="005E2F91">
      <w:pPr>
        <w:pStyle w:val="Listaszerbekezds"/>
        <w:numPr>
          <w:ilvl w:val="0"/>
          <w:numId w:val="24"/>
        </w:numPr>
        <w:spacing w:line="276" w:lineRule="auto"/>
        <w:contextualSpacing/>
        <w:jc w:val="both"/>
      </w:pPr>
      <w:r w:rsidRPr="001D1558">
        <w:t>Az irodalmi szövegekben megfogalmazott közösségi és egyéni erkölcsi dilemmák felismerése, megvitatása</w:t>
      </w:r>
    </w:p>
    <w:p w:rsidR="005E2F91" w:rsidRPr="001D1558" w:rsidRDefault="005E2F91" w:rsidP="005E2F91">
      <w:pPr>
        <w:pStyle w:val="Listaszerbekezds"/>
        <w:numPr>
          <w:ilvl w:val="0"/>
          <w:numId w:val="24"/>
        </w:numPr>
        <w:spacing w:line="276" w:lineRule="auto"/>
        <w:contextualSpacing/>
        <w:jc w:val="both"/>
      </w:pPr>
      <w:r w:rsidRPr="001D1558">
        <w:t>Lírai szövegek poétikai-retorikai-stilisztikai elemzése</w:t>
      </w:r>
    </w:p>
    <w:p w:rsidR="005E2F91" w:rsidRPr="001D1558" w:rsidRDefault="005E2F91" w:rsidP="005E2F91">
      <w:pPr>
        <w:pStyle w:val="Listaszerbekezds"/>
        <w:numPr>
          <w:ilvl w:val="0"/>
          <w:numId w:val="24"/>
        </w:numPr>
        <w:spacing w:line="276" w:lineRule="auto"/>
        <w:contextualSpacing/>
        <w:jc w:val="both"/>
      </w:pPr>
      <w:r w:rsidRPr="001D1558">
        <w:t xml:space="preserve">Alapvető lírapoétikai szakterminusok alkalmazása </w:t>
      </w:r>
    </w:p>
    <w:p w:rsidR="005E2F91" w:rsidRPr="001D1558" w:rsidRDefault="005E2F91" w:rsidP="005E2F91">
      <w:pPr>
        <w:pStyle w:val="Listaszerbekezds"/>
        <w:numPr>
          <w:ilvl w:val="0"/>
          <w:numId w:val="24"/>
        </w:numPr>
        <w:spacing w:line="276" w:lineRule="auto"/>
        <w:contextualSpacing/>
        <w:jc w:val="both"/>
      </w:pPr>
      <w:r w:rsidRPr="001D1558">
        <w:t>Alapvető hangulatok, beszélői attitűdök, modalitások felismerése</w:t>
      </w:r>
    </w:p>
    <w:p w:rsidR="005E2F91" w:rsidRPr="001D1558" w:rsidRDefault="005E2F91" w:rsidP="005E2F91">
      <w:pPr>
        <w:pStyle w:val="Listaszerbekezds"/>
        <w:numPr>
          <w:ilvl w:val="0"/>
          <w:numId w:val="24"/>
        </w:numPr>
        <w:spacing w:before="120" w:line="276" w:lineRule="auto"/>
        <w:contextualSpacing/>
        <w:jc w:val="both"/>
        <w:rPr>
          <w:smallCaps/>
        </w:rPr>
      </w:pPr>
      <w:r w:rsidRPr="001D1558">
        <w:t>Szóképek felismerése: hasonlat, megszemélyesítés, metafora, metonímia, szinesztézia, szimbólum</w:t>
      </w:r>
    </w:p>
    <w:p w:rsidR="005E2F91" w:rsidRPr="001D1558" w:rsidRDefault="005E2F91" w:rsidP="005E2F91">
      <w:pPr>
        <w:spacing w:before="120"/>
        <w:rPr>
          <w:rFonts w:ascii="Times New Roman" w:hAnsi="Times New Roman" w:cs="Times New Roman"/>
          <w:smallCaps/>
        </w:rPr>
      </w:pPr>
      <w:r w:rsidRPr="001D1558">
        <w:rPr>
          <w:rFonts w:ascii="Times New Roman" w:hAnsi="Times New Roman" w:cs="Times New Roman"/>
          <w:smallCaps/>
        </w:rPr>
        <w:t>Fogalmak</w:t>
      </w:r>
    </w:p>
    <w:p w:rsidR="005E2F91" w:rsidRDefault="005E2F91" w:rsidP="005E2F91">
      <w:pPr>
        <w:ind w:left="709" w:hanging="349"/>
        <w:rPr>
          <w:rFonts w:ascii="Times New Roman" w:hAnsi="Times New Roman" w:cs="Times New Roman"/>
        </w:rPr>
      </w:pPr>
      <w:r w:rsidRPr="001D1558">
        <w:rPr>
          <w:rFonts w:ascii="Times New Roman" w:hAnsi="Times New Roman" w:cs="Times New Roman"/>
        </w:rPr>
        <w:t xml:space="preserve"> metonímia, szimbólum; anafora</w:t>
      </w:r>
    </w:p>
    <w:p w:rsidR="00BD15C9" w:rsidRPr="001D1558" w:rsidRDefault="00BD15C9" w:rsidP="005E2F91">
      <w:pPr>
        <w:ind w:left="709" w:hanging="349"/>
        <w:rPr>
          <w:rFonts w:ascii="Times New Roman" w:hAnsi="Times New Roman" w:cs="Times New Roman"/>
        </w:rPr>
      </w:pPr>
    </w:p>
    <w:p w:rsidR="005E2F91" w:rsidRPr="00961A53" w:rsidRDefault="005E2F91" w:rsidP="00961A53">
      <w:pPr>
        <w:spacing w:before="480"/>
        <w:ind w:left="709" w:hanging="349"/>
        <w:rPr>
          <w:rFonts w:ascii="Times New Roman" w:hAnsi="Times New Roman" w:cs="Times New Roman"/>
          <w:b/>
          <w:i/>
        </w:rPr>
      </w:pPr>
      <w:r w:rsidRPr="001D1558">
        <w:rPr>
          <w:rStyle w:val="Cmsor3Char"/>
          <w:rFonts w:ascii="Times New Roman" w:eastAsia="Cambria" w:hAnsi="Times New Roman"/>
          <w:color w:val="auto"/>
          <w:sz w:val="24"/>
          <w:szCs w:val="24"/>
        </w:rPr>
        <w:t xml:space="preserve">                                B)</w:t>
      </w:r>
      <w:r w:rsidRPr="001D1558">
        <w:rPr>
          <w:rFonts w:ascii="Times New Roman" w:hAnsi="Times New Roman" w:cs="Times New Roman"/>
          <w:b/>
        </w:rPr>
        <w:t xml:space="preserve"> </w:t>
      </w:r>
      <w:r w:rsidRPr="001D1558">
        <w:rPr>
          <w:rFonts w:ascii="Times New Roman" w:hAnsi="Times New Roman" w:cs="Times New Roman"/>
          <w:b/>
          <w:i/>
        </w:rPr>
        <w:t xml:space="preserve">Epika a 20. század </w:t>
      </w:r>
      <w:r w:rsidR="00961A53">
        <w:rPr>
          <w:rFonts w:ascii="Times New Roman" w:hAnsi="Times New Roman" w:cs="Times New Roman"/>
          <w:b/>
          <w:i/>
        </w:rPr>
        <w:t>első felének magyar irodalmában</w:t>
      </w:r>
    </w:p>
    <w:p w:rsidR="005E2F91" w:rsidRPr="00BD15C9" w:rsidRDefault="005E2F91" w:rsidP="005E2F91">
      <w:pPr>
        <w:rPr>
          <w:rStyle w:val="Kiemels2"/>
          <w:rFonts w:ascii="Times New Roman" w:hAnsi="Times New Roman" w:cs="Times New Roman"/>
          <w:b w:val="0"/>
          <w:color w:val="FF0000"/>
        </w:rPr>
      </w:pPr>
      <w:r w:rsidRPr="001D1558">
        <w:rPr>
          <w:rStyle w:val="Cmsor3Char"/>
          <w:rFonts w:ascii="Times New Roman" w:eastAsia="Cambria" w:hAnsi="Times New Roman"/>
          <w:color w:val="auto"/>
          <w:sz w:val="24"/>
          <w:szCs w:val="24"/>
        </w:rPr>
        <w:t xml:space="preserve">ÓRASZÁM: 12 óra </w:t>
      </w:r>
      <w:r w:rsidR="00BD15C9" w:rsidRPr="00BD15C9">
        <w:rPr>
          <w:rStyle w:val="Cmsor3Char"/>
          <w:rFonts w:ascii="Times New Roman" w:eastAsia="Cambria" w:hAnsi="Times New Roman"/>
          <w:color w:val="FF0000"/>
          <w:sz w:val="24"/>
          <w:szCs w:val="24"/>
          <w:lang w:val="hu-HU"/>
        </w:rPr>
        <w:t>-3 óra</w:t>
      </w:r>
    </w:p>
    <w:p w:rsidR="005E2F91" w:rsidRPr="001D1558" w:rsidRDefault="005E2F91" w:rsidP="005E2F91">
      <w:pPr>
        <w:pStyle w:val="Cmsor3"/>
        <w:spacing w:before="120"/>
        <w:rPr>
          <w:rFonts w:ascii="Times New Roman" w:hAnsi="Times New Roman"/>
          <w:smallCaps/>
          <w:color w:val="auto"/>
          <w:sz w:val="24"/>
          <w:szCs w:val="24"/>
        </w:rPr>
      </w:pPr>
      <w:r w:rsidRPr="001D1558">
        <w:rPr>
          <w:rFonts w:ascii="Times New Roman" w:hAnsi="Times New Roman"/>
          <w:smallCaps/>
          <w:color w:val="auto"/>
          <w:sz w:val="24"/>
          <w:szCs w:val="24"/>
        </w:rPr>
        <w:t>Fejlesztési feladatok és ismeretek</w:t>
      </w:r>
    </w:p>
    <w:p w:rsidR="005E2F91" w:rsidRPr="001D1558" w:rsidRDefault="005E2F91" w:rsidP="005E2F91">
      <w:pPr>
        <w:pStyle w:val="Listaszerbekezds"/>
        <w:numPr>
          <w:ilvl w:val="0"/>
          <w:numId w:val="17"/>
        </w:numPr>
        <w:spacing w:line="276" w:lineRule="auto"/>
        <w:ind w:left="709" w:hanging="349"/>
        <w:contextualSpacing/>
        <w:jc w:val="both"/>
      </w:pPr>
      <w:r w:rsidRPr="001D1558">
        <w:t>A történetmesélés egyszerűbb formáinak átismétlése</w:t>
      </w:r>
    </w:p>
    <w:p w:rsidR="005E2F91" w:rsidRPr="001D1558" w:rsidRDefault="005E2F91" w:rsidP="005E2F91">
      <w:pPr>
        <w:pStyle w:val="Listaszerbekezds"/>
        <w:numPr>
          <w:ilvl w:val="0"/>
          <w:numId w:val="17"/>
        </w:numPr>
        <w:spacing w:line="276" w:lineRule="auto"/>
        <w:ind w:left="709" w:hanging="349"/>
        <w:contextualSpacing/>
        <w:jc w:val="both"/>
      </w:pPr>
      <w:r w:rsidRPr="001D1558">
        <w:t>A 20. század elejének epikai sokszínűsége, pl.: történelmi regény, idill, iskolaregény, fejlődésregény; népies regény; paródia; lírai novella, realista novella</w:t>
      </w:r>
    </w:p>
    <w:p w:rsidR="005E2F91" w:rsidRPr="001D1558" w:rsidRDefault="005E2F91" w:rsidP="005E2F91">
      <w:pPr>
        <w:pStyle w:val="Listaszerbekezds"/>
        <w:numPr>
          <w:ilvl w:val="0"/>
          <w:numId w:val="17"/>
        </w:numPr>
        <w:spacing w:line="276" w:lineRule="auto"/>
        <w:ind w:left="709" w:hanging="349"/>
        <w:contextualSpacing/>
        <w:jc w:val="both"/>
      </w:pPr>
      <w:r w:rsidRPr="001D1558">
        <w:t>Novellák és regényrészletek szövegközpontú elemzése</w:t>
      </w:r>
    </w:p>
    <w:p w:rsidR="005E2F91" w:rsidRPr="001D1558" w:rsidRDefault="005E2F91" w:rsidP="005E2F91">
      <w:pPr>
        <w:pStyle w:val="Listaszerbekezds"/>
        <w:numPr>
          <w:ilvl w:val="0"/>
          <w:numId w:val="17"/>
        </w:numPr>
        <w:spacing w:line="276" w:lineRule="auto"/>
        <w:ind w:left="709" w:hanging="349"/>
        <w:contextualSpacing/>
        <w:jc w:val="both"/>
      </w:pPr>
      <w:r w:rsidRPr="001D1558">
        <w:t>A novella és az elbeszélés műfaji sajátosságainak felismertetése</w:t>
      </w:r>
    </w:p>
    <w:p w:rsidR="005E2F91" w:rsidRPr="001D1558" w:rsidRDefault="005E2F91" w:rsidP="005E2F91">
      <w:pPr>
        <w:pStyle w:val="Listaszerbekezds"/>
        <w:numPr>
          <w:ilvl w:val="0"/>
          <w:numId w:val="17"/>
        </w:numPr>
        <w:spacing w:line="276" w:lineRule="auto"/>
        <w:ind w:left="709" w:hanging="349"/>
        <w:contextualSpacing/>
        <w:jc w:val="both"/>
        <w:rPr>
          <w:b/>
        </w:rPr>
      </w:pPr>
      <w:r w:rsidRPr="001D1558">
        <w:rPr>
          <w:rStyle w:val="Kiemels"/>
        </w:rPr>
        <w:t>Kisepikai és nagyepikai alkotások különbségei (cselekmény, szereplők, helyszínek, tematikus fókusz)</w:t>
      </w:r>
    </w:p>
    <w:p w:rsidR="005E2F91" w:rsidRPr="001D1558" w:rsidRDefault="005E2F91" w:rsidP="005E2F91">
      <w:pPr>
        <w:pStyle w:val="Cmsor3"/>
        <w:spacing w:before="120"/>
        <w:rPr>
          <w:rFonts w:ascii="Times New Roman" w:hAnsi="Times New Roman"/>
          <w:smallCaps/>
          <w:color w:val="auto"/>
          <w:sz w:val="24"/>
          <w:szCs w:val="24"/>
        </w:rPr>
      </w:pPr>
      <w:r w:rsidRPr="001D1558">
        <w:rPr>
          <w:rFonts w:ascii="Times New Roman" w:hAnsi="Times New Roman"/>
          <w:smallCaps/>
          <w:color w:val="auto"/>
          <w:sz w:val="24"/>
          <w:szCs w:val="24"/>
        </w:rPr>
        <w:t>Fogalmak</w:t>
      </w:r>
    </w:p>
    <w:p w:rsidR="005E2F91" w:rsidRPr="00961A53" w:rsidRDefault="005E2F91" w:rsidP="00961A53">
      <w:pPr>
        <w:rPr>
          <w:rStyle w:val="Cmsor3Char"/>
          <w:rFonts w:ascii="Times New Roman" w:eastAsiaTheme="minorHAnsi" w:hAnsi="Times New Roman"/>
          <w:b w:val="0"/>
          <w:bCs w:val="0"/>
          <w:color w:val="auto"/>
          <w:lang w:val="hu-HU"/>
        </w:rPr>
      </w:pPr>
      <w:r w:rsidRPr="001D1558">
        <w:rPr>
          <w:rFonts w:ascii="Times New Roman" w:hAnsi="Times New Roman" w:cs="Times New Roman"/>
          <w:lang w:val="cs-CZ"/>
        </w:rPr>
        <w:t>kisepika</w:t>
      </w:r>
      <w:r w:rsidRPr="001D1558">
        <w:rPr>
          <w:rFonts w:ascii="Times New Roman" w:hAnsi="Times New Roman" w:cs="Times New Roman"/>
        </w:rPr>
        <w:t>, novella, elbeszélés, iskolaregény, fejlődésregény; népies regény; humor, paródia; lírai nove</w:t>
      </w:r>
      <w:r w:rsidR="00961A53">
        <w:rPr>
          <w:rFonts w:ascii="Times New Roman" w:hAnsi="Times New Roman" w:cs="Times New Roman"/>
        </w:rPr>
        <w:t>lla, realista novella, aforizma</w:t>
      </w:r>
      <w:r w:rsidRPr="001D1558">
        <w:rPr>
          <w:rStyle w:val="Cmsor3Char"/>
          <w:rFonts w:ascii="Times New Roman" w:eastAsia="Cambria" w:hAnsi="Times New Roman"/>
          <w:color w:val="auto"/>
          <w:sz w:val="24"/>
          <w:szCs w:val="24"/>
        </w:rPr>
        <w:t xml:space="preserve">                  </w:t>
      </w:r>
    </w:p>
    <w:p w:rsidR="005E2F91" w:rsidRPr="001D1558" w:rsidRDefault="005E2F91" w:rsidP="005E2F91">
      <w:pPr>
        <w:ind w:left="709" w:hanging="349"/>
        <w:rPr>
          <w:rFonts w:ascii="Times New Roman" w:hAnsi="Times New Roman" w:cs="Times New Roman"/>
          <w:b/>
        </w:rPr>
      </w:pPr>
      <w:r w:rsidRPr="001D1558">
        <w:rPr>
          <w:rStyle w:val="Cmsor3Char"/>
          <w:rFonts w:ascii="Times New Roman" w:eastAsia="Cambria" w:hAnsi="Times New Roman"/>
          <w:color w:val="auto"/>
          <w:sz w:val="24"/>
          <w:szCs w:val="24"/>
        </w:rPr>
        <w:t xml:space="preserve">                         C) </w:t>
      </w:r>
      <w:r w:rsidRPr="001D1558">
        <w:rPr>
          <w:rStyle w:val="Cmsor3Char"/>
          <w:rFonts w:ascii="Times New Roman" w:eastAsia="Cambria" w:hAnsi="Times New Roman"/>
          <w:i/>
          <w:color w:val="auto"/>
          <w:sz w:val="24"/>
          <w:szCs w:val="24"/>
        </w:rPr>
        <w:t>,,Vérző Magyarország”-</w:t>
      </w:r>
      <w:r w:rsidRPr="001D1558">
        <w:rPr>
          <w:rStyle w:val="Cmsor3Char"/>
          <w:rFonts w:ascii="Times New Roman" w:eastAsia="Cambria" w:hAnsi="Times New Roman"/>
          <w:color w:val="auto"/>
          <w:sz w:val="24"/>
          <w:szCs w:val="24"/>
        </w:rPr>
        <w:t xml:space="preserve"> </w:t>
      </w:r>
      <w:r w:rsidRPr="001D1558">
        <w:rPr>
          <w:rFonts w:ascii="Times New Roman" w:hAnsi="Times New Roman" w:cs="Times New Roman"/>
          <w:b/>
          <w:i/>
        </w:rPr>
        <w:t>Trianon</w:t>
      </w:r>
    </w:p>
    <w:p w:rsidR="005E2F91" w:rsidRPr="00DD11A6" w:rsidRDefault="005E2F91" w:rsidP="005E2F91">
      <w:pPr>
        <w:rPr>
          <w:rStyle w:val="Kiemels2"/>
          <w:rFonts w:ascii="Times New Roman" w:hAnsi="Times New Roman" w:cs="Times New Roman"/>
          <w:b w:val="0"/>
        </w:rPr>
      </w:pPr>
      <w:r w:rsidRPr="00DD11A6">
        <w:rPr>
          <w:rStyle w:val="Cmsor3Char"/>
          <w:rFonts w:ascii="Times New Roman" w:eastAsia="Cambria" w:hAnsi="Times New Roman"/>
          <w:color w:val="auto"/>
          <w:sz w:val="24"/>
          <w:szCs w:val="24"/>
        </w:rPr>
        <w:t xml:space="preserve">ÓRASZÁM: 2 </w:t>
      </w:r>
      <w:r w:rsidRPr="00DD11A6">
        <w:rPr>
          <w:rFonts w:ascii="Times New Roman" w:hAnsi="Times New Roman" w:cs="Times New Roman"/>
          <w:b/>
        </w:rPr>
        <w:t>óra</w:t>
      </w:r>
      <w:r w:rsidRPr="00DD11A6">
        <w:rPr>
          <w:rStyle w:val="Cmsor3Char"/>
          <w:rFonts w:ascii="Times New Roman" w:eastAsia="Cambria" w:hAnsi="Times New Roman"/>
          <w:color w:val="auto"/>
          <w:sz w:val="24"/>
          <w:szCs w:val="24"/>
        </w:rPr>
        <w:t xml:space="preserve"> </w:t>
      </w:r>
    </w:p>
    <w:p w:rsidR="005E2F91" w:rsidRPr="00DD11A6" w:rsidRDefault="005E2F91" w:rsidP="005E2F91">
      <w:pPr>
        <w:pStyle w:val="Cmsor3"/>
        <w:spacing w:before="120"/>
        <w:rPr>
          <w:rFonts w:ascii="Times New Roman" w:hAnsi="Times New Roman"/>
          <w:smallCaps/>
          <w:color w:val="auto"/>
          <w:sz w:val="24"/>
          <w:szCs w:val="24"/>
        </w:rPr>
      </w:pPr>
      <w:r w:rsidRPr="00DD11A6">
        <w:rPr>
          <w:rFonts w:ascii="Times New Roman" w:hAnsi="Times New Roman"/>
          <w:smallCaps/>
          <w:color w:val="auto"/>
          <w:sz w:val="24"/>
          <w:szCs w:val="24"/>
        </w:rPr>
        <w:t>Fejlesztési feladatok és ismeretek</w:t>
      </w:r>
    </w:p>
    <w:p w:rsidR="005E2F91" w:rsidRPr="00DD11A6" w:rsidRDefault="005E2F91" w:rsidP="005E2F91">
      <w:pPr>
        <w:pStyle w:val="Listaszerbekezds"/>
        <w:numPr>
          <w:ilvl w:val="0"/>
          <w:numId w:val="17"/>
        </w:numPr>
        <w:spacing w:line="276" w:lineRule="auto"/>
        <w:ind w:left="709" w:hanging="349"/>
        <w:contextualSpacing/>
        <w:jc w:val="both"/>
      </w:pPr>
      <w:r w:rsidRPr="00DD11A6">
        <w:t>A nemzeti identitás meghatározó lírai szövegeinek olvasása, megértése, megbeszélése</w:t>
      </w:r>
    </w:p>
    <w:p w:rsidR="005E2F91" w:rsidRPr="00DD11A6" w:rsidRDefault="005E2F91" w:rsidP="005E2F91">
      <w:pPr>
        <w:pStyle w:val="Listaszerbekezds"/>
        <w:numPr>
          <w:ilvl w:val="0"/>
          <w:numId w:val="17"/>
        </w:numPr>
        <w:spacing w:line="276" w:lineRule="auto"/>
        <w:ind w:left="709" w:hanging="349"/>
        <w:contextualSpacing/>
        <w:jc w:val="both"/>
      </w:pPr>
      <w:r w:rsidRPr="00DD11A6">
        <w:t>A történelmi tragédia megjelenése irodalmi alkotásokban</w:t>
      </w:r>
    </w:p>
    <w:p w:rsidR="005E2F91" w:rsidRPr="00DD11A6" w:rsidRDefault="005E2F91" w:rsidP="005E2F91">
      <w:pPr>
        <w:pStyle w:val="Listaszerbekezds"/>
        <w:numPr>
          <w:ilvl w:val="0"/>
          <w:numId w:val="17"/>
        </w:numPr>
        <w:spacing w:line="276" w:lineRule="auto"/>
        <w:ind w:left="709" w:hanging="349"/>
        <w:contextualSpacing/>
        <w:jc w:val="both"/>
      </w:pPr>
      <w:r w:rsidRPr="00DD11A6">
        <w:t>Egyes olvasott szövegek jellegzetes poétikai-retorikai alakzatainak megfigyelése</w:t>
      </w:r>
    </w:p>
    <w:p w:rsidR="005E2F91" w:rsidRPr="00DD11A6" w:rsidRDefault="005E2F91" w:rsidP="005E2F91">
      <w:pPr>
        <w:rPr>
          <w:rFonts w:ascii="Times New Roman" w:hAnsi="Times New Roman" w:cs="Times New Roman"/>
          <w:b/>
          <w:smallCaps/>
        </w:rPr>
      </w:pPr>
      <w:r w:rsidRPr="00DD11A6">
        <w:rPr>
          <w:rFonts w:ascii="Times New Roman" w:hAnsi="Times New Roman" w:cs="Times New Roman"/>
          <w:b/>
          <w:smallCaps/>
        </w:rPr>
        <w:t>Fogalmak</w:t>
      </w:r>
    </w:p>
    <w:p w:rsidR="005E2F91" w:rsidRPr="00DD11A6" w:rsidRDefault="005E2F91" w:rsidP="005E2F91">
      <w:pPr>
        <w:rPr>
          <w:rFonts w:ascii="Times New Roman" w:hAnsi="Times New Roman" w:cs="Times New Roman"/>
        </w:rPr>
      </w:pPr>
      <w:r w:rsidRPr="00DD11A6">
        <w:rPr>
          <w:rFonts w:ascii="Times New Roman" w:hAnsi="Times New Roman" w:cs="Times New Roman"/>
        </w:rPr>
        <w:t xml:space="preserve">békediktátum, elcsatolás, nemzeti trauma, nemzeti érzés, Kárpát-medencei magyarság, nacionalizmus, patriotizmus </w:t>
      </w:r>
    </w:p>
    <w:p w:rsidR="005E2F91" w:rsidRPr="00DD11A6" w:rsidRDefault="005E2F91" w:rsidP="005E2F91">
      <w:pPr>
        <w:rPr>
          <w:rStyle w:val="Cmsor3Char"/>
          <w:rFonts w:ascii="Times New Roman" w:eastAsia="Cambria" w:hAnsi="Times New Roman"/>
          <w:color w:val="auto"/>
          <w:sz w:val="24"/>
          <w:szCs w:val="24"/>
        </w:rPr>
      </w:pPr>
    </w:p>
    <w:p w:rsidR="005E2F91" w:rsidRPr="00DD11A6" w:rsidRDefault="00DD11A6" w:rsidP="00DD11A6">
      <w:pPr>
        <w:rPr>
          <w:rFonts w:ascii="Times New Roman" w:hAnsi="Times New Roman" w:cs="Times New Roman"/>
          <w:b/>
          <w:u w:val="single"/>
        </w:rPr>
      </w:pPr>
      <w:r w:rsidRPr="00DD11A6">
        <w:rPr>
          <w:rStyle w:val="Cmsor3Char"/>
          <w:rFonts w:ascii="Times New Roman" w:eastAsia="Cambria" w:hAnsi="Times New Roman"/>
          <w:color w:val="auto"/>
          <w:sz w:val="24"/>
          <w:szCs w:val="24"/>
          <w:lang w:val="hu-HU"/>
        </w:rPr>
        <w:t xml:space="preserve">II. </w:t>
      </w:r>
      <w:r w:rsidR="005E2F91" w:rsidRPr="00DD11A6">
        <w:rPr>
          <w:rStyle w:val="Cmsor3Char"/>
          <w:rFonts w:ascii="Times New Roman" w:eastAsia="Cambria" w:hAnsi="Times New Roman"/>
          <w:color w:val="auto"/>
          <w:sz w:val="24"/>
          <w:szCs w:val="24"/>
        </w:rPr>
        <w:t xml:space="preserve">TÉMAKÖR: </w:t>
      </w:r>
      <w:r w:rsidR="005E2F91" w:rsidRPr="00DD11A6">
        <w:rPr>
          <w:rStyle w:val="Cmsor3Char"/>
          <w:rFonts w:ascii="Times New Roman" w:eastAsia="Cambria" w:hAnsi="Times New Roman"/>
          <w:color w:val="auto"/>
          <w:sz w:val="24"/>
          <w:szCs w:val="24"/>
          <w:u w:val="single"/>
        </w:rPr>
        <w:t xml:space="preserve">Kárpát-medencei </w:t>
      </w:r>
      <w:r w:rsidR="005E2F91" w:rsidRPr="00DD11A6">
        <w:rPr>
          <w:rFonts w:ascii="Times New Roman" w:hAnsi="Times New Roman" w:cs="Times New Roman"/>
          <w:b/>
          <w:u w:val="single"/>
        </w:rPr>
        <w:t xml:space="preserve">irodalmunk a 20. század második felében </w:t>
      </w:r>
    </w:p>
    <w:p w:rsidR="005E2F91" w:rsidRPr="00BD15C9" w:rsidRDefault="005E2F91" w:rsidP="00961A53">
      <w:pPr>
        <w:spacing w:before="120"/>
        <w:ind w:left="709" w:hanging="349"/>
        <w:rPr>
          <w:rFonts w:ascii="Times New Roman" w:hAnsi="Times New Roman" w:cs="Times New Roman"/>
          <w:b/>
          <w:bCs/>
          <w:color w:val="FF0000"/>
        </w:rPr>
      </w:pPr>
      <w:r w:rsidRPr="00DD11A6">
        <w:rPr>
          <w:rStyle w:val="Cmsor3Char"/>
          <w:rFonts w:ascii="Times New Roman" w:eastAsia="Cambria" w:hAnsi="Times New Roman"/>
          <w:color w:val="auto"/>
          <w:sz w:val="24"/>
          <w:szCs w:val="24"/>
        </w:rPr>
        <w:t>ÖSSZÓRASZÁM:</w:t>
      </w:r>
      <w:r w:rsidRPr="00DD11A6">
        <w:rPr>
          <w:rFonts w:ascii="Times New Roman" w:hAnsi="Times New Roman" w:cs="Times New Roman"/>
        </w:rPr>
        <w:t xml:space="preserve"> </w:t>
      </w:r>
      <w:r w:rsidRPr="00DD11A6">
        <w:rPr>
          <w:rFonts w:ascii="Times New Roman" w:hAnsi="Times New Roman" w:cs="Times New Roman"/>
          <w:b/>
        </w:rPr>
        <w:t>18 óra</w:t>
      </w:r>
      <w:r w:rsidRPr="00DD11A6">
        <w:rPr>
          <w:rFonts w:ascii="Times New Roman" w:hAnsi="Times New Roman" w:cs="Times New Roman"/>
        </w:rPr>
        <w:t xml:space="preserve"> </w:t>
      </w:r>
      <w:r w:rsidR="00BD15C9" w:rsidRPr="00BD15C9">
        <w:rPr>
          <w:rFonts w:ascii="Times New Roman" w:hAnsi="Times New Roman" w:cs="Times New Roman"/>
          <w:b/>
          <w:color w:val="FF0000"/>
        </w:rPr>
        <w:t>-2 óra</w:t>
      </w:r>
    </w:p>
    <w:p w:rsidR="005E2F91" w:rsidRPr="00DD11A6" w:rsidRDefault="005E2F91" w:rsidP="00961A53">
      <w:pPr>
        <w:ind w:left="709" w:hanging="349"/>
        <w:rPr>
          <w:rStyle w:val="Cmsor3Char"/>
          <w:rFonts w:ascii="Times New Roman" w:eastAsiaTheme="minorHAnsi" w:hAnsi="Times New Roman"/>
          <w:bCs w:val="0"/>
          <w:i/>
          <w:color w:val="auto"/>
          <w:lang w:val="hu-HU"/>
        </w:rPr>
      </w:pPr>
      <w:r w:rsidRPr="00DD11A6">
        <w:rPr>
          <w:rStyle w:val="Cmsor3Char"/>
          <w:rFonts w:ascii="Times New Roman" w:eastAsia="Cambria" w:hAnsi="Times New Roman"/>
          <w:color w:val="auto"/>
          <w:sz w:val="24"/>
          <w:szCs w:val="24"/>
        </w:rPr>
        <w:t xml:space="preserve">                       A) </w:t>
      </w:r>
      <w:r w:rsidRPr="00DD11A6">
        <w:rPr>
          <w:rFonts w:ascii="Times New Roman" w:hAnsi="Times New Roman" w:cs="Times New Roman"/>
          <w:b/>
          <w:i/>
        </w:rPr>
        <w:t>Líra a 20. század második felének magyar irodalmában</w:t>
      </w:r>
      <w:r w:rsidRPr="00DD11A6">
        <w:rPr>
          <w:rStyle w:val="Cmsor3Char"/>
          <w:rFonts w:ascii="Times New Roman" w:eastAsia="Cambria" w:hAnsi="Times New Roman"/>
          <w:i/>
          <w:color w:val="auto"/>
          <w:sz w:val="24"/>
          <w:szCs w:val="24"/>
        </w:rPr>
        <w:t xml:space="preserve">         </w:t>
      </w:r>
    </w:p>
    <w:p w:rsidR="005E2F91" w:rsidRPr="00BD15C9" w:rsidRDefault="005E2F91" w:rsidP="005E2F91">
      <w:pPr>
        <w:ind w:left="709" w:hanging="349"/>
        <w:rPr>
          <w:rStyle w:val="Kiemels2"/>
          <w:rFonts w:ascii="Times New Roman" w:hAnsi="Times New Roman" w:cs="Times New Roman"/>
          <w:b w:val="0"/>
          <w:color w:val="FF0000"/>
        </w:rPr>
      </w:pPr>
      <w:r w:rsidRPr="00DD11A6">
        <w:rPr>
          <w:rStyle w:val="Cmsor3Char"/>
          <w:rFonts w:ascii="Times New Roman" w:eastAsia="Cambria" w:hAnsi="Times New Roman"/>
          <w:color w:val="auto"/>
          <w:sz w:val="24"/>
          <w:szCs w:val="24"/>
        </w:rPr>
        <w:t>ÓRASZÁM:</w:t>
      </w:r>
      <w:r w:rsidRPr="00DD11A6">
        <w:rPr>
          <w:rFonts w:ascii="Times New Roman" w:hAnsi="Times New Roman" w:cs="Times New Roman"/>
        </w:rPr>
        <w:t xml:space="preserve"> 1</w:t>
      </w:r>
      <w:r w:rsidRPr="00DD11A6">
        <w:rPr>
          <w:rFonts w:ascii="Times New Roman" w:hAnsi="Times New Roman" w:cs="Times New Roman"/>
          <w:b/>
        </w:rPr>
        <w:t>2 óra</w:t>
      </w:r>
      <w:r w:rsidRPr="00DD11A6">
        <w:rPr>
          <w:rFonts w:ascii="Times New Roman" w:hAnsi="Times New Roman" w:cs="Times New Roman"/>
        </w:rPr>
        <w:t xml:space="preserve"> </w:t>
      </w:r>
      <w:r w:rsidR="00BD15C9" w:rsidRPr="00BD15C9">
        <w:rPr>
          <w:rFonts w:ascii="Times New Roman" w:hAnsi="Times New Roman" w:cs="Times New Roman"/>
          <w:b/>
        </w:rPr>
        <w:t>-</w:t>
      </w:r>
      <w:r w:rsidR="00BD15C9" w:rsidRPr="00BD15C9">
        <w:rPr>
          <w:rFonts w:ascii="Times New Roman" w:hAnsi="Times New Roman" w:cs="Times New Roman"/>
          <w:b/>
          <w:color w:val="FF0000"/>
        </w:rPr>
        <w:t>2 óra</w:t>
      </w:r>
    </w:p>
    <w:p w:rsidR="005E2F91" w:rsidRPr="00DD11A6" w:rsidRDefault="005E2F91" w:rsidP="005E2F91">
      <w:pPr>
        <w:pStyle w:val="Cmsor3"/>
        <w:spacing w:before="120"/>
        <w:ind w:left="709" w:hanging="349"/>
        <w:rPr>
          <w:rFonts w:ascii="Times New Roman" w:hAnsi="Times New Roman"/>
          <w:smallCaps/>
          <w:color w:val="auto"/>
          <w:sz w:val="24"/>
          <w:szCs w:val="24"/>
        </w:rPr>
      </w:pPr>
      <w:r w:rsidRPr="00DD11A6">
        <w:rPr>
          <w:rFonts w:ascii="Times New Roman" w:hAnsi="Times New Roman"/>
          <w:smallCaps/>
          <w:color w:val="auto"/>
          <w:sz w:val="24"/>
          <w:szCs w:val="24"/>
        </w:rPr>
        <w:t>Fejlesztési feladatok és ismeretek</w:t>
      </w:r>
    </w:p>
    <w:p w:rsidR="005E2F91" w:rsidRPr="00DD11A6" w:rsidRDefault="005E2F91" w:rsidP="005E2F91">
      <w:pPr>
        <w:pStyle w:val="Listaszerbekezds"/>
        <w:numPr>
          <w:ilvl w:val="0"/>
          <w:numId w:val="17"/>
        </w:numPr>
        <w:spacing w:line="276" w:lineRule="auto"/>
        <w:ind w:left="709" w:hanging="349"/>
        <w:contextualSpacing/>
        <w:jc w:val="both"/>
      </w:pPr>
      <w:r w:rsidRPr="00DD11A6">
        <w:t>A lírai nyelvhasználat sajátosságainak átismétlése</w:t>
      </w:r>
    </w:p>
    <w:p w:rsidR="005E2F91" w:rsidRPr="00DD11A6" w:rsidRDefault="005E2F91" w:rsidP="005E2F91">
      <w:pPr>
        <w:pStyle w:val="Listaszerbekezds"/>
        <w:numPr>
          <w:ilvl w:val="0"/>
          <w:numId w:val="17"/>
        </w:numPr>
        <w:spacing w:line="276" w:lineRule="auto"/>
        <w:ind w:left="709" w:hanging="349"/>
        <w:contextualSpacing/>
        <w:jc w:val="both"/>
      </w:pPr>
      <w:r w:rsidRPr="00DD11A6">
        <w:t>Alapvető hangulatok, beszélői attitűdök, modalitások felismerése</w:t>
      </w:r>
    </w:p>
    <w:p w:rsidR="005E2F91" w:rsidRPr="001D1558" w:rsidRDefault="005E2F91" w:rsidP="005E2F91">
      <w:pPr>
        <w:pStyle w:val="Listaszerbekezds"/>
        <w:numPr>
          <w:ilvl w:val="0"/>
          <w:numId w:val="17"/>
        </w:numPr>
        <w:spacing w:line="276" w:lineRule="auto"/>
        <w:ind w:left="709" w:hanging="349"/>
        <w:contextualSpacing/>
        <w:jc w:val="both"/>
      </w:pPr>
      <w:r w:rsidRPr="001D1558">
        <w:t>Néhány lírai műfaj jellemzőinek megismerése (lírai önéletrajz, népies dal)</w:t>
      </w:r>
    </w:p>
    <w:p w:rsidR="005E2F91" w:rsidRPr="001D1558" w:rsidRDefault="005E2F91" w:rsidP="005E2F91">
      <w:pPr>
        <w:pStyle w:val="Listaszerbekezds"/>
        <w:numPr>
          <w:ilvl w:val="0"/>
          <w:numId w:val="17"/>
        </w:numPr>
        <w:spacing w:before="120" w:line="276" w:lineRule="auto"/>
        <w:ind w:left="709" w:hanging="349"/>
        <w:contextualSpacing/>
        <w:jc w:val="both"/>
        <w:rPr>
          <w:smallCaps/>
        </w:rPr>
      </w:pPr>
      <w:r w:rsidRPr="001D1558">
        <w:t>Szóképek, alakzatok felismerése</w:t>
      </w:r>
    </w:p>
    <w:p w:rsidR="005E2F91" w:rsidRPr="001D1558" w:rsidRDefault="005E2F91" w:rsidP="005E2F91">
      <w:pPr>
        <w:spacing w:before="120"/>
        <w:ind w:left="360"/>
        <w:rPr>
          <w:rFonts w:ascii="Times New Roman" w:hAnsi="Times New Roman" w:cs="Times New Roman"/>
          <w:smallCaps/>
        </w:rPr>
      </w:pPr>
      <w:r w:rsidRPr="001D1558">
        <w:rPr>
          <w:rFonts w:ascii="Times New Roman" w:hAnsi="Times New Roman" w:cs="Times New Roman"/>
          <w:smallCaps/>
        </w:rPr>
        <w:t>Fogalmak</w:t>
      </w:r>
    </w:p>
    <w:p w:rsidR="005E2F91" w:rsidRPr="001D1558" w:rsidRDefault="005E2F91" w:rsidP="005E2F91">
      <w:pPr>
        <w:ind w:left="709" w:hanging="349"/>
        <w:rPr>
          <w:rFonts w:ascii="Times New Roman" w:hAnsi="Times New Roman" w:cs="Times New Roman"/>
        </w:rPr>
      </w:pPr>
      <w:r w:rsidRPr="001D1558">
        <w:rPr>
          <w:rFonts w:ascii="Times New Roman" w:hAnsi="Times New Roman" w:cs="Times New Roman"/>
        </w:rPr>
        <w:t xml:space="preserve"> lírai önéletrajz, népies dal</w:t>
      </w:r>
    </w:p>
    <w:p w:rsidR="005E2F91" w:rsidRPr="001D1558" w:rsidRDefault="005E2F91" w:rsidP="005E2F91">
      <w:pPr>
        <w:ind w:left="709" w:hanging="349"/>
        <w:rPr>
          <w:rFonts w:ascii="Times New Roman" w:hAnsi="Times New Roman" w:cs="Times New Roman"/>
        </w:rPr>
      </w:pPr>
    </w:p>
    <w:p w:rsidR="005E2F91" w:rsidRPr="00DD11A6" w:rsidRDefault="005E2F91" w:rsidP="00DD11A6">
      <w:pPr>
        <w:ind w:left="709" w:hanging="349"/>
        <w:rPr>
          <w:rFonts w:ascii="Times New Roman" w:hAnsi="Times New Roman" w:cs="Times New Roman"/>
          <w:b/>
          <w:i/>
        </w:rPr>
      </w:pPr>
      <w:r w:rsidRPr="001D1558">
        <w:rPr>
          <w:rFonts w:ascii="Times New Roman" w:hAnsi="Times New Roman" w:cs="Times New Roman"/>
        </w:rPr>
        <w:t xml:space="preserve">                           </w:t>
      </w:r>
      <w:r w:rsidRPr="001D1558">
        <w:rPr>
          <w:rStyle w:val="Cmsor3Char"/>
          <w:rFonts w:ascii="Times New Roman" w:eastAsia="Cambria" w:hAnsi="Times New Roman"/>
          <w:color w:val="auto"/>
          <w:sz w:val="24"/>
          <w:szCs w:val="24"/>
        </w:rPr>
        <w:t xml:space="preserve"> B) </w:t>
      </w:r>
      <w:r w:rsidRPr="001D1558">
        <w:rPr>
          <w:rFonts w:ascii="Times New Roman" w:hAnsi="Times New Roman" w:cs="Times New Roman"/>
          <w:b/>
          <w:i/>
        </w:rPr>
        <w:t>Epika a 20. század más</w:t>
      </w:r>
      <w:r w:rsidR="00DD11A6">
        <w:rPr>
          <w:rFonts w:ascii="Times New Roman" w:hAnsi="Times New Roman" w:cs="Times New Roman"/>
          <w:b/>
          <w:i/>
        </w:rPr>
        <w:t>odik felének magyar irodalmában</w:t>
      </w:r>
    </w:p>
    <w:p w:rsidR="005E2F91" w:rsidRPr="001D1558" w:rsidRDefault="005E2F91" w:rsidP="005E2F91">
      <w:pPr>
        <w:rPr>
          <w:rStyle w:val="Kiemels2"/>
          <w:rFonts w:ascii="Times New Roman" w:hAnsi="Times New Roman" w:cs="Times New Roman"/>
          <w:b w:val="0"/>
        </w:rPr>
      </w:pPr>
      <w:r w:rsidRPr="001D1558">
        <w:rPr>
          <w:rStyle w:val="Cmsor3Char"/>
          <w:rFonts w:ascii="Times New Roman" w:eastAsia="Cambria" w:hAnsi="Times New Roman"/>
          <w:color w:val="auto"/>
          <w:sz w:val="24"/>
          <w:szCs w:val="24"/>
        </w:rPr>
        <w:t xml:space="preserve">ÓRASZÁM: </w:t>
      </w:r>
      <w:r w:rsidRPr="001D1558">
        <w:rPr>
          <w:rFonts w:ascii="Times New Roman" w:hAnsi="Times New Roman" w:cs="Times New Roman"/>
          <w:b/>
        </w:rPr>
        <w:t xml:space="preserve">4 óra </w:t>
      </w:r>
    </w:p>
    <w:p w:rsidR="005E2F91" w:rsidRPr="001D1558" w:rsidRDefault="005E2F91" w:rsidP="005E2F91">
      <w:pPr>
        <w:pStyle w:val="Cmsor3"/>
        <w:spacing w:before="120"/>
        <w:rPr>
          <w:rFonts w:ascii="Times New Roman" w:hAnsi="Times New Roman"/>
          <w:smallCaps/>
          <w:color w:val="auto"/>
          <w:sz w:val="24"/>
          <w:szCs w:val="24"/>
        </w:rPr>
      </w:pPr>
      <w:r w:rsidRPr="001D1558">
        <w:rPr>
          <w:rFonts w:ascii="Times New Roman" w:hAnsi="Times New Roman"/>
          <w:smallCaps/>
          <w:color w:val="auto"/>
          <w:sz w:val="24"/>
          <w:szCs w:val="24"/>
        </w:rPr>
        <w:t>Fejlesztési feladatok és ismeretek</w:t>
      </w:r>
    </w:p>
    <w:p w:rsidR="005E2F91" w:rsidRPr="001D1558" w:rsidRDefault="005E2F91" w:rsidP="005E2F91">
      <w:pPr>
        <w:pStyle w:val="Listaszerbekezds"/>
        <w:numPr>
          <w:ilvl w:val="0"/>
          <w:numId w:val="17"/>
        </w:numPr>
        <w:spacing w:line="276" w:lineRule="auto"/>
        <w:ind w:left="709" w:hanging="349"/>
        <w:contextualSpacing/>
        <w:jc w:val="both"/>
      </w:pPr>
      <w:r w:rsidRPr="001D1558">
        <w:t>A történetmesélés egyszerűbb formáinak átismétlése</w:t>
      </w:r>
    </w:p>
    <w:p w:rsidR="005E2F91" w:rsidRPr="001D1558" w:rsidRDefault="005E2F91" w:rsidP="005E2F91">
      <w:pPr>
        <w:pStyle w:val="Listaszerbekezds"/>
        <w:numPr>
          <w:ilvl w:val="0"/>
          <w:numId w:val="17"/>
        </w:numPr>
        <w:spacing w:line="276" w:lineRule="auto"/>
        <w:ind w:left="709" w:hanging="349"/>
        <w:contextualSpacing/>
        <w:jc w:val="both"/>
      </w:pPr>
      <w:r w:rsidRPr="001D1558">
        <w:t>A 20. század második felének epikai sokszínűsége, pl.: lírai szociográfia, egypercesek</w:t>
      </w:r>
    </w:p>
    <w:p w:rsidR="005E2F91" w:rsidRPr="001D1558" w:rsidRDefault="005E2F91" w:rsidP="005E2F91">
      <w:pPr>
        <w:pStyle w:val="Listaszerbekezds"/>
        <w:numPr>
          <w:ilvl w:val="0"/>
          <w:numId w:val="17"/>
        </w:numPr>
        <w:spacing w:line="276" w:lineRule="auto"/>
        <w:ind w:left="709" w:hanging="349"/>
        <w:contextualSpacing/>
        <w:jc w:val="both"/>
      </w:pPr>
      <w:r w:rsidRPr="001D1558">
        <w:t>Novellák és regényrészletek szövegközpontú elemzése</w:t>
      </w:r>
    </w:p>
    <w:p w:rsidR="005E2F91" w:rsidRPr="001D1558" w:rsidRDefault="005E2F91" w:rsidP="005E2F91">
      <w:pPr>
        <w:pStyle w:val="Listaszerbekezds"/>
        <w:numPr>
          <w:ilvl w:val="0"/>
          <w:numId w:val="17"/>
        </w:numPr>
        <w:spacing w:line="276" w:lineRule="auto"/>
        <w:ind w:left="709" w:hanging="349"/>
        <w:contextualSpacing/>
        <w:jc w:val="both"/>
      </w:pPr>
      <w:r w:rsidRPr="001D1558">
        <w:t>Az egyperces novella műfaji sajátosságainak felismertetése</w:t>
      </w:r>
    </w:p>
    <w:p w:rsidR="005E2F91" w:rsidRPr="001D1558" w:rsidRDefault="005E2F91" w:rsidP="005E2F91">
      <w:pPr>
        <w:pStyle w:val="Listaszerbekezds"/>
        <w:numPr>
          <w:ilvl w:val="0"/>
          <w:numId w:val="17"/>
        </w:numPr>
        <w:spacing w:line="276" w:lineRule="auto"/>
        <w:ind w:left="709" w:hanging="349"/>
        <w:contextualSpacing/>
        <w:jc w:val="both"/>
      </w:pPr>
      <w:r w:rsidRPr="001D1558">
        <w:t>Önéletrajzi ihletettség a 20. század második felének epikájában</w:t>
      </w:r>
    </w:p>
    <w:p w:rsidR="005E2F91" w:rsidRPr="001D1558" w:rsidRDefault="005E2F91" w:rsidP="005E2F91">
      <w:pPr>
        <w:pStyle w:val="Listaszerbekezds"/>
        <w:numPr>
          <w:ilvl w:val="0"/>
          <w:numId w:val="17"/>
        </w:numPr>
        <w:spacing w:line="276" w:lineRule="auto"/>
        <w:ind w:left="709" w:hanging="349"/>
        <w:contextualSpacing/>
        <w:jc w:val="both"/>
      </w:pPr>
      <w:r w:rsidRPr="001D1558">
        <w:t>A groteszk megjelenése a korszak irodalmában</w:t>
      </w:r>
    </w:p>
    <w:p w:rsidR="005E2F91" w:rsidRPr="001D1558" w:rsidRDefault="005E2F91" w:rsidP="005E2F91">
      <w:pPr>
        <w:pStyle w:val="Cmsor3"/>
        <w:spacing w:before="120"/>
        <w:rPr>
          <w:rFonts w:ascii="Times New Roman" w:hAnsi="Times New Roman"/>
          <w:smallCaps/>
          <w:color w:val="auto"/>
          <w:sz w:val="24"/>
          <w:szCs w:val="24"/>
        </w:rPr>
      </w:pPr>
      <w:r w:rsidRPr="001D1558">
        <w:rPr>
          <w:rFonts w:ascii="Times New Roman" w:hAnsi="Times New Roman"/>
          <w:smallCaps/>
          <w:color w:val="auto"/>
          <w:sz w:val="24"/>
          <w:szCs w:val="24"/>
        </w:rPr>
        <w:t>Fogalmak</w:t>
      </w:r>
    </w:p>
    <w:p w:rsidR="005E2F91" w:rsidRPr="001D1558" w:rsidRDefault="00961A53" w:rsidP="00961A53">
      <w:pPr>
        <w:rPr>
          <w:rFonts w:ascii="Times New Roman" w:hAnsi="Times New Roman" w:cs="Times New Roman"/>
        </w:rPr>
      </w:pPr>
      <w:r>
        <w:rPr>
          <w:rFonts w:ascii="Times New Roman" w:hAnsi="Times New Roman" w:cs="Times New Roman"/>
        </w:rPr>
        <w:t>egyperces, groteszk, humor</w:t>
      </w:r>
    </w:p>
    <w:p w:rsidR="005E2F91" w:rsidRPr="001D1558" w:rsidRDefault="005E2F91" w:rsidP="00961A53">
      <w:pPr>
        <w:ind w:left="709" w:hanging="349"/>
        <w:rPr>
          <w:rStyle w:val="Cmsor3Char"/>
          <w:rFonts w:ascii="Times New Roman" w:eastAsia="Cambria" w:hAnsi="Times New Roman"/>
          <w:smallCaps/>
          <w:color w:val="auto"/>
          <w:sz w:val="24"/>
          <w:szCs w:val="24"/>
        </w:rPr>
      </w:pPr>
      <w:r w:rsidRPr="001D1558">
        <w:rPr>
          <w:rFonts w:ascii="Times New Roman" w:hAnsi="Times New Roman" w:cs="Times New Roman"/>
        </w:rPr>
        <w:t xml:space="preserve">                                </w:t>
      </w:r>
      <w:r w:rsidRPr="001D1558">
        <w:rPr>
          <w:rStyle w:val="Cmsor3Char"/>
          <w:rFonts w:ascii="Times New Roman" w:eastAsia="Cambria" w:hAnsi="Times New Roman"/>
          <w:color w:val="auto"/>
          <w:sz w:val="24"/>
          <w:szCs w:val="24"/>
        </w:rPr>
        <w:t xml:space="preserve">C) </w:t>
      </w:r>
      <w:r w:rsidRPr="001D1558">
        <w:rPr>
          <w:rFonts w:ascii="Times New Roman" w:hAnsi="Times New Roman" w:cs="Times New Roman"/>
          <w:b/>
          <w:i/>
        </w:rPr>
        <w:t>Dráma a 20. század második felének magyar irodalmában</w:t>
      </w:r>
      <w:r w:rsidRPr="001D1558">
        <w:rPr>
          <w:rStyle w:val="Cmsor3Char"/>
          <w:rFonts w:ascii="Times New Roman" w:eastAsia="Cambria" w:hAnsi="Times New Roman"/>
          <w:color w:val="auto"/>
          <w:sz w:val="24"/>
          <w:szCs w:val="24"/>
        </w:rPr>
        <w:t xml:space="preserve"> </w:t>
      </w:r>
    </w:p>
    <w:p w:rsidR="005E2F91" w:rsidRPr="001D1558" w:rsidRDefault="005E2F91" w:rsidP="005E2F91">
      <w:pPr>
        <w:rPr>
          <w:rStyle w:val="Kiemels2"/>
          <w:rFonts w:ascii="Times New Roman" w:hAnsi="Times New Roman" w:cs="Times New Roman"/>
          <w:bCs w:val="0"/>
          <w:smallCaps/>
        </w:rPr>
      </w:pPr>
      <w:r w:rsidRPr="001D1558">
        <w:rPr>
          <w:rStyle w:val="Cmsor3Char"/>
          <w:rFonts w:ascii="Times New Roman" w:eastAsia="Cambria" w:hAnsi="Times New Roman"/>
          <w:color w:val="auto"/>
          <w:sz w:val="24"/>
          <w:szCs w:val="24"/>
        </w:rPr>
        <w:t>ÓRASZÁM:</w:t>
      </w:r>
      <w:r w:rsidRPr="001D1558">
        <w:rPr>
          <w:rFonts w:ascii="Times New Roman" w:hAnsi="Times New Roman" w:cs="Times New Roman"/>
        </w:rPr>
        <w:t xml:space="preserve"> </w:t>
      </w:r>
      <w:r w:rsidRPr="001D1558">
        <w:rPr>
          <w:rFonts w:ascii="Times New Roman" w:hAnsi="Times New Roman" w:cs="Times New Roman"/>
          <w:b/>
        </w:rPr>
        <w:t xml:space="preserve">2 óra </w:t>
      </w:r>
    </w:p>
    <w:p w:rsidR="005E2F91" w:rsidRPr="001D1558" w:rsidRDefault="005E2F91" w:rsidP="005E2F91">
      <w:pPr>
        <w:pStyle w:val="Cmsor3"/>
        <w:spacing w:before="120"/>
        <w:rPr>
          <w:rFonts w:ascii="Times New Roman" w:hAnsi="Times New Roman"/>
          <w:smallCaps/>
          <w:color w:val="auto"/>
          <w:sz w:val="24"/>
          <w:szCs w:val="24"/>
        </w:rPr>
      </w:pPr>
      <w:r w:rsidRPr="001D1558">
        <w:rPr>
          <w:rFonts w:ascii="Times New Roman" w:hAnsi="Times New Roman"/>
          <w:smallCaps/>
          <w:color w:val="auto"/>
          <w:sz w:val="24"/>
          <w:szCs w:val="24"/>
        </w:rPr>
        <w:t>Fejlesztési feladatok és ismeretek</w:t>
      </w:r>
    </w:p>
    <w:p w:rsidR="005E2F91" w:rsidRPr="001D1558" w:rsidRDefault="005E2F91" w:rsidP="005E2F91">
      <w:pPr>
        <w:pStyle w:val="Listaszerbekezds"/>
        <w:numPr>
          <w:ilvl w:val="0"/>
          <w:numId w:val="17"/>
        </w:numPr>
        <w:spacing w:line="276" w:lineRule="auto"/>
        <w:ind w:left="709" w:hanging="349"/>
        <w:contextualSpacing/>
        <w:jc w:val="both"/>
      </w:pPr>
      <w:r w:rsidRPr="001D1558">
        <w:t>A színpadi hatáskeltés eszközeinek vizsgálata</w:t>
      </w:r>
    </w:p>
    <w:p w:rsidR="005E2F91" w:rsidRPr="001D1558" w:rsidRDefault="005E2F91" w:rsidP="005E2F91">
      <w:pPr>
        <w:pStyle w:val="Listaszerbekezds"/>
        <w:numPr>
          <w:ilvl w:val="0"/>
          <w:numId w:val="17"/>
        </w:numPr>
        <w:spacing w:line="276" w:lineRule="auto"/>
        <w:ind w:left="709" w:hanging="349"/>
        <w:contextualSpacing/>
        <w:jc w:val="both"/>
      </w:pPr>
      <w:r w:rsidRPr="001D1558">
        <w:t>A drámai döntési helyzetek, motivációk, konfliktusok felismerése, vizsgálata, megvitatása</w:t>
      </w:r>
    </w:p>
    <w:p w:rsidR="005E2F91" w:rsidRPr="001D1558" w:rsidRDefault="005E2F91" w:rsidP="005E2F91">
      <w:pPr>
        <w:pStyle w:val="Listaszerbekezds"/>
        <w:numPr>
          <w:ilvl w:val="0"/>
          <w:numId w:val="17"/>
        </w:numPr>
        <w:spacing w:line="276" w:lineRule="auto"/>
        <w:ind w:left="709" w:hanging="349"/>
        <w:contextualSpacing/>
        <w:jc w:val="both"/>
      </w:pPr>
      <w:r w:rsidRPr="001D1558">
        <w:t xml:space="preserve">A dráma cselekményének megértése, rekonstruálása szerkezeti vázlat segítségével </w:t>
      </w:r>
    </w:p>
    <w:p w:rsidR="005E2F91" w:rsidRPr="001D1558" w:rsidRDefault="005E2F91" w:rsidP="005E2F91">
      <w:pPr>
        <w:pStyle w:val="Listaszerbekezds"/>
        <w:numPr>
          <w:ilvl w:val="0"/>
          <w:numId w:val="17"/>
        </w:numPr>
        <w:spacing w:line="276" w:lineRule="auto"/>
        <w:ind w:left="709" w:hanging="349"/>
        <w:contextualSpacing/>
        <w:jc w:val="both"/>
      </w:pPr>
      <w:r w:rsidRPr="001D1558">
        <w:t>A komikum, a humor tartalmi és nyelvi jellemzőinek megismerése</w:t>
      </w:r>
    </w:p>
    <w:p w:rsidR="005E2F91" w:rsidRPr="001D1558" w:rsidRDefault="005E2F91" w:rsidP="005E2F91">
      <w:pPr>
        <w:pStyle w:val="Listaszerbekezds"/>
        <w:numPr>
          <w:ilvl w:val="0"/>
          <w:numId w:val="17"/>
        </w:numPr>
        <w:spacing w:line="276" w:lineRule="auto"/>
        <w:ind w:left="709" w:hanging="349"/>
        <w:contextualSpacing/>
        <w:jc w:val="both"/>
      </w:pPr>
      <w:r w:rsidRPr="001D1558">
        <w:t>A monológ és a dialógus szerepének megkülönböztetése</w:t>
      </w:r>
    </w:p>
    <w:p w:rsidR="005E2F91" w:rsidRPr="001D1558" w:rsidRDefault="005E2F91" w:rsidP="005E2F91">
      <w:pPr>
        <w:pStyle w:val="Listaszerbekezds"/>
        <w:numPr>
          <w:ilvl w:val="0"/>
          <w:numId w:val="17"/>
        </w:numPr>
        <w:spacing w:line="276" w:lineRule="auto"/>
        <w:ind w:left="709" w:hanging="349"/>
        <w:contextualSpacing/>
        <w:jc w:val="both"/>
      </w:pPr>
      <w:r w:rsidRPr="001D1558">
        <w:t>Drámarészletekből drámaegész kibontása</w:t>
      </w:r>
    </w:p>
    <w:p w:rsidR="005E2F91" w:rsidRPr="001D1558" w:rsidRDefault="005E2F91" w:rsidP="005E2F91">
      <w:pPr>
        <w:pStyle w:val="Listaszerbekezds"/>
        <w:numPr>
          <w:ilvl w:val="0"/>
          <w:numId w:val="17"/>
        </w:numPr>
        <w:spacing w:line="276" w:lineRule="auto"/>
        <w:ind w:left="709" w:hanging="349"/>
        <w:contextualSpacing/>
        <w:jc w:val="both"/>
      </w:pPr>
      <w:r w:rsidRPr="001D1558">
        <w:t>Részvétel egy drámai mű színreviteléhez kapcsolódó tevékenységben</w:t>
      </w:r>
    </w:p>
    <w:p w:rsidR="005E2F91" w:rsidRPr="001D1558" w:rsidRDefault="005E2F91" w:rsidP="005E2F91">
      <w:pPr>
        <w:pStyle w:val="Cmsor3"/>
        <w:spacing w:before="120"/>
        <w:rPr>
          <w:rFonts w:ascii="Times New Roman" w:hAnsi="Times New Roman"/>
          <w:smallCaps/>
          <w:color w:val="auto"/>
          <w:sz w:val="24"/>
          <w:szCs w:val="24"/>
        </w:rPr>
      </w:pPr>
      <w:r w:rsidRPr="001D1558">
        <w:rPr>
          <w:rFonts w:ascii="Times New Roman" w:hAnsi="Times New Roman"/>
          <w:smallCaps/>
          <w:color w:val="auto"/>
          <w:sz w:val="24"/>
          <w:szCs w:val="24"/>
        </w:rPr>
        <w:t>Fogalmak</w:t>
      </w:r>
    </w:p>
    <w:p w:rsidR="005E2F91" w:rsidRPr="001D1558" w:rsidRDefault="005E2F91" w:rsidP="005E2F91">
      <w:pPr>
        <w:rPr>
          <w:rFonts w:ascii="Times New Roman" w:hAnsi="Times New Roman" w:cs="Times New Roman"/>
        </w:rPr>
      </w:pPr>
      <w:r w:rsidRPr="001D1558">
        <w:rPr>
          <w:rFonts w:ascii="Times New Roman" w:eastAsia="Calibri" w:hAnsi="Times New Roman" w:cs="Times New Roman"/>
        </w:rPr>
        <w:t xml:space="preserve"> dráma mint műnem, tragédia, komédia, színház; a drámai szerkezet, </w:t>
      </w:r>
      <w:r w:rsidRPr="001D1558">
        <w:rPr>
          <w:rFonts w:ascii="Times New Roman" w:hAnsi="Times New Roman" w:cs="Times New Roman"/>
        </w:rPr>
        <w:t xml:space="preserve">alapszituáció, bonyodalom, </w:t>
      </w:r>
      <w:r w:rsidRPr="001D1558">
        <w:rPr>
          <w:rFonts w:ascii="Times New Roman" w:eastAsia="Calibri" w:hAnsi="Times New Roman" w:cs="Times New Roman"/>
        </w:rPr>
        <w:t>konfliktus, tetőpont, megoldás; monológ,</w:t>
      </w:r>
      <w:r w:rsidRPr="001D1558">
        <w:rPr>
          <w:rFonts w:ascii="Times New Roman" w:hAnsi="Times New Roman" w:cs="Times New Roman"/>
        </w:rPr>
        <w:t xml:space="preserve"> dialógus,</w:t>
      </w:r>
      <w:r w:rsidRPr="001D1558">
        <w:rPr>
          <w:rFonts w:ascii="Times New Roman" w:eastAsia="Calibri" w:hAnsi="Times New Roman" w:cs="Times New Roman"/>
        </w:rPr>
        <w:t xml:space="preserve"> t</w:t>
      </w:r>
      <w:r w:rsidRPr="001D1558">
        <w:rPr>
          <w:rFonts w:ascii="Times New Roman" w:hAnsi="Times New Roman" w:cs="Times New Roman"/>
        </w:rPr>
        <w:t xml:space="preserve">ér- és időviszonyok; </w:t>
      </w:r>
      <w:r w:rsidRPr="001D1558">
        <w:rPr>
          <w:rFonts w:ascii="Times New Roman" w:eastAsia="Calibri" w:hAnsi="Times New Roman" w:cs="Times New Roman"/>
        </w:rPr>
        <w:t xml:space="preserve">drámai szerepkörök, </w:t>
      </w:r>
      <w:r w:rsidRPr="001D1558">
        <w:rPr>
          <w:rFonts w:ascii="Times New Roman" w:hAnsi="Times New Roman" w:cs="Times New Roman"/>
        </w:rPr>
        <w:t>szereplők rendszere, jellemtípus</w:t>
      </w:r>
    </w:p>
    <w:p w:rsidR="005E2F91" w:rsidRPr="001D1558" w:rsidRDefault="005E2F91" w:rsidP="00DD11A6">
      <w:pPr>
        <w:rPr>
          <w:rFonts w:ascii="Times New Roman" w:hAnsi="Times New Roman" w:cs="Times New Roman"/>
        </w:rPr>
      </w:pPr>
    </w:p>
    <w:p w:rsidR="005E2F91" w:rsidRPr="001D1558" w:rsidRDefault="00DD11A6" w:rsidP="005E2F91">
      <w:pPr>
        <w:rPr>
          <w:rFonts w:ascii="Times New Roman" w:hAnsi="Times New Roman" w:cs="Times New Roman"/>
          <w:i/>
        </w:rPr>
      </w:pPr>
      <w:r>
        <w:rPr>
          <w:rStyle w:val="Cmsor3Char"/>
          <w:rFonts w:ascii="Times New Roman" w:eastAsia="Cambria" w:hAnsi="Times New Roman"/>
          <w:color w:val="auto"/>
          <w:sz w:val="24"/>
          <w:szCs w:val="24"/>
          <w:lang w:val="hu-HU"/>
        </w:rPr>
        <w:t xml:space="preserve">III. </w:t>
      </w:r>
      <w:r>
        <w:rPr>
          <w:rStyle w:val="Cmsor3Char"/>
          <w:rFonts w:ascii="Times New Roman" w:eastAsia="Cambria" w:hAnsi="Times New Roman"/>
          <w:color w:val="auto"/>
          <w:sz w:val="24"/>
          <w:szCs w:val="24"/>
        </w:rPr>
        <w:t xml:space="preserve">TÉMAKÖR: </w:t>
      </w:r>
      <w:r w:rsidR="005E2F91" w:rsidRPr="001D1558">
        <w:rPr>
          <w:rStyle w:val="Cmsor3Char"/>
          <w:rFonts w:ascii="Times New Roman" w:eastAsia="Cambria" w:hAnsi="Times New Roman"/>
          <w:color w:val="auto"/>
          <w:sz w:val="24"/>
          <w:szCs w:val="24"/>
          <w:u w:val="single"/>
        </w:rPr>
        <w:t>A 20. századi</w:t>
      </w:r>
      <w:r w:rsidR="005E2F91" w:rsidRPr="001D1558">
        <w:rPr>
          <w:rFonts w:ascii="Times New Roman" w:hAnsi="Times New Roman" w:cs="Times New Roman"/>
          <w:u w:val="single"/>
        </w:rPr>
        <w:t xml:space="preserve"> </w:t>
      </w:r>
      <w:r w:rsidR="005E2F91" w:rsidRPr="001D1558">
        <w:rPr>
          <w:rFonts w:ascii="Times New Roman" w:hAnsi="Times New Roman" w:cs="Times New Roman"/>
          <w:b/>
          <w:u w:val="single"/>
        </w:rPr>
        <w:t>történelem az  irodalomban</w:t>
      </w:r>
      <w:r w:rsidR="005E2F91" w:rsidRPr="001D1558">
        <w:rPr>
          <w:rFonts w:ascii="Times New Roman" w:hAnsi="Times New Roman" w:cs="Times New Roman"/>
          <w:i/>
        </w:rPr>
        <w:t xml:space="preserve"> </w:t>
      </w:r>
    </w:p>
    <w:p w:rsidR="005E2F91" w:rsidRPr="00DD11A6" w:rsidRDefault="005E2F91" w:rsidP="00DD11A6">
      <w:pPr>
        <w:ind w:left="709" w:hanging="349"/>
        <w:rPr>
          <w:rStyle w:val="Cmsor3Char"/>
          <w:rFonts w:ascii="Times New Roman" w:eastAsiaTheme="minorHAnsi" w:hAnsi="Times New Roman"/>
          <w:b w:val="0"/>
          <w:bCs w:val="0"/>
          <w:i/>
          <w:color w:val="auto"/>
          <w:lang w:val="hu-HU"/>
        </w:rPr>
      </w:pPr>
      <w:r w:rsidRPr="001D1558">
        <w:rPr>
          <w:rFonts w:ascii="Times New Roman" w:hAnsi="Times New Roman" w:cs="Times New Roman"/>
          <w:i/>
        </w:rPr>
        <w:t>(II. világháború, holokauszt, romaholokauszt, a kommun</w:t>
      </w:r>
      <w:r w:rsidR="00DD11A6">
        <w:rPr>
          <w:rFonts w:ascii="Times New Roman" w:hAnsi="Times New Roman" w:cs="Times New Roman"/>
          <w:i/>
        </w:rPr>
        <w:t>ista diktatúra áldozatai, 1956)</w:t>
      </w:r>
    </w:p>
    <w:p w:rsidR="005E2F91" w:rsidRPr="00BD15C9" w:rsidRDefault="005E2F91" w:rsidP="005E2F91">
      <w:pPr>
        <w:rPr>
          <w:rStyle w:val="Kiemels2"/>
          <w:rFonts w:ascii="Times New Roman" w:hAnsi="Times New Roman" w:cs="Times New Roman"/>
          <w:bCs w:val="0"/>
          <w:smallCaps/>
          <w:color w:val="FF0000"/>
        </w:rPr>
      </w:pPr>
      <w:r w:rsidRPr="001D1558">
        <w:rPr>
          <w:rStyle w:val="Cmsor3Char"/>
          <w:rFonts w:ascii="Times New Roman" w:eastAsia="Cambria" w:hAnsi="Times New Roman"/>
          <w:color w:val="auto"/>
          <w:sz w:val="24"/>
          <w:szCs w:val="24"/>
        </w:rPr>
        <w:t>ÓRASZÁM:</w:t>
      </w:r>
      <w:r w:rsidRPr="001D1558">
        <w:rPr>
          <w:rFonts w:ascii="Times New Roman" w:hAnsi="Times New Roman" w:cs="Times New Roman"/>
        </w:rPr>
        <w:t xml:space="preserve"> </w:t>
      </w:r>
      <w:r w:rsidRPr="001D1558">
        <w:rPr>
          <w:rFonts w:ascii="Times New Roman" w:hAnsi="Times New Roman" w:cs="Times New Roman"/>
          <w:b/>
        </w:rPr>
        <w:t xml:space="preserve">6 óra </w:t>
      </w:r>
      <w:r w:rsidR="00BD15C9" w:rsidRPr="00BD15C9">
        <w:rPr>
          <w:rFonts w:ascii="Times New Roman" w:hAnsi="Times New Roman" w:cs="Times New Roman"/>
          <w:b/>
          <w:color w:val="FF0000"/>
        </w:rPr>
        <w:t>-2 óra</w:t>
      </w:r>
    </w:p>
    <w:p w:rsidR="005E2F91" w:rsidRPr="001D1558" w:rsidRDefault="005E2F91" w:rsidP="005E2F91">
      <w:pPr>
        <w:pStyle w:val="Cmsor3"/>
        <w:spacing w:before="120"/>
        <w:rPr>
          <w:rFonts w:ascii="Times New Roman" w:hAnsi="Times New Roman"/>
          <w:smallCaps/>
          <w:color w:val="auto"/>
          <w:sz w:val="24"/>
          <w:szCs w:val="24"/>
        </w:rPr>
      </w:pPr>
      <w:r w:rsidRPr="001D1558">
        <w:rPr>
          <w:rFonts w:ascii="Times New Roman" w:hAnsi="Times New Roman"/>
          <w:smallCaps/>
          <w:color w:val="auto"/>
          <w:sz w:val="24"/>
          <w:szCs w:val="24"/>
        </w:rPr>
        <w:t>Fejlesztési feladatok és ismeretek</w:t>
      </w:r>
    </w:p>
    <w:p w:rsidR="005E2F91" w:rsidRPr="001D1558" w:rsidRDefault="005E2F91" w:rsidP="005E2F91">
      <w:pPr>
        <w:pStyle w:val="Listaszerbekezds"/>
        <w:numPr>
          <w:ilvl w:val="0"/>
          <w:numId w:val="17"/>
        </w:numPr>
        <w:spacing w:line="276" w:lineRule="auto"/>
        <w:ind w:left="709" w:hanging="349"/>
        <w:contextualSpacing/>
        <w:jc w:val="both"/>
      </w:pPr>
      <w:r w:rsidRPr="001D1558">
        <w:t>A történelmi traumák megjelenése az irodalmi alkotásokban</w:t>
      </w:r>
    </w:p>
    <w:p w:rsidR="005E2F91" w:rsidRPr="001D1558" w:rsidRDefault="005E2F91" w:rsidP="005E2F91">
      <w:pPr>
        <w:pStyle w:val="Listaszerbekezds"/>
        <w:numPr>
          <w:ilvl w:val="0"/>
          <w:numId w:val="17"/>
        </w:numPr>
        <w:spacing w:line="276" w:lineRule="auto"/>
        <w:ind w:left="709" w:hanging="349"/>
        <w:contextualSpacing/>
        <w:jc w:val="both"/>
      </w:pPr>
      <w:r w:rsidRPr="001D1558">
        <w:t xml:space="preserve">Diktatúrák és áldozatok, erkölcsi dilemmák és konfliktusok ábrázolása a hatalom és a kiszolgáltatott egyének között. </w:t>
      </w:r>
    </w:p>
    <w:p w:rsidR="005E2F91" w:rsidRPr="001D1558" w:rsidRDefault="005E2F91" w:rsidP="005E2F91">
      <w:pPr>
        <w:pStyle w:val="Listaszerbekezds"/>
        <w:numPr>
          <w:ilvl w:val="0"/>
          <w:numId w:val="17"/>
        </w:numPr>
        <w:spacing w:line="276" w:lineRule="auto"/>
        <w:ind w:left="709" w:hanging="349"/>
        <w:contextualSpacing/>
        <w:jc w:val="both"/>
      </w:pPr>
      <w:r w:rsidRPr="001D1558">
        <w:t>Az irodalmi művek alapján az egyes emberek erkölcsi felelősségének tudatosítása</w:t>
      </w:r>
    </w:p>
    <w:p w:rsidR="005E2F91" w:rsidRPr="001D1558" w:rsidRDefault="005E2F91" w:rsidP="005E2F91">
      <w:pPr>
        <w:pStyle w:val="Cmsor3"/>
        <w:numPr>
          <w:ilvl w:val="0"/>
          <w:numId w:val="22"/>
        </w:numPr>
        <w:spacing w:before="0"/>
        <w:rPr>
          <w:rFonts w:ascii="Times New Roman" w:hAnsi="Times New Roman"/>
          <w:b w:val="0"/>
          <w:color w:val="auto"/>
          <w:sz w:val="24"/>
          <w:szCs w:val="24"/>
        </w:rPr>
      </w:pPr>
      <w:r w:rsidRPr="001D1558">
        <w:rPr>
          <w:rFonts w:ascii="Times New Roman" w:hAnsi="Times New Roman"/>
          <w:b w:val="0"/>
          <w:color w:val="auto"/>
          <w:sz w:val="24"/>
          <w:szCs w:val="24"/>
        </w:rPr>
        <w:t>Egyes olvasott szövegek jellegzetes poétikai-retorikai alakzatainak megfigyelése</w:t>
      </w:r>
    </w:p>
    <w:p w:rsidR="005E2F91" w:rsidRPr="001D1558" w:rsidRDefault="005E2F91" w:rsidP="005E2F91">
      <w:pPr>
        <w:rPr>
          <w:rFonts w:ascii="Times New Roman" w:hAnsi="Times New Roman" w:cs="Times New Roman"/>
        </w:rPr>
      </w:pPr>
    </w:p>
    <w:p w:rsidR="005E2F91" w:rsidRPr="001D1558" w:rsidRDefault="005E2F91" w:rsidP="005E2F91">
      <w:pPr>
        <w:rPr>
          <w:rFonts w:ascii="Times New Roman" w:hAnsi="Times New Roman" w:cs="Times New Roman"/>
          <w:b/>
          <w:smallCaps/>
        </w:rPr>
      </w:pPr>
      <w:r w:rsidRPr="001D1558">
        <w:rPr>
          <w:rFonts w:ascii="Times New Roman" w:hAnsi="Times New Roman" w:cs="Times New Roman"/>
          <w:b/>
          <w:smallCaps/>
        </w:rPr>
        <w:t>Fogalmak</w:t>
      </w:r>
    </w:p>
    <w:p w:rsidR="005E2F91" w:rsidRPr="001D1558" w:rsidRDefault="005E2F91" w:rsidP="005E2F91">
      <w:pPr>
        <w:rPr>
          <w:rFonts w:ascii="Times New Roman" w:hAnsi="Times New Roman" w:cs="Times New Roman"/>
        </w:rPr>
      </w:pPr>
      <w:r w:rsidRPr="001D1558">
        <w:rPr>
          <w:rFonts w:ascii="Times New Roman" w:hAnsi="Times New Roman" w:cs="Times New Roman"/>
        </w:rPr>
        <w:t>jellemfejlődés, szolidaritás, holokauszt, koncentrációs tábor, diktatúra, forradalom, szovjet megszállás, emigráció, emigráns irodalom</w:t>
      </w:r>
    </w:p>
    <w:p w:rsidR="005E2F91" w:rsidRPr="001D1558" w:rsidRDefault="00DD11A6" w:rsidP="005E2F91">
      <w:pPr>
        <w:spacing w:before="480"/>
        <w:rPr>
          <w:rFonts w:ascii="Times New Roman" w:hAnsi="Times New Roman" w:cs="Times New Roman"/>
          <w:b/>
        </w:rPr>
      </w:pPr>
      <w:r>
        <w:rPr>
          <w:rStyle w:val="Cmsor3Char"/>
          <w:rFonts w:ascii="Times New Roman" w:eastAsia="Cambria" w:hAnsi="Times New Roman"/>
          <w:color w:val="auto"/>
          <w:sz w:val="24"/>
          <w:szCs w:val="24"/>
          <w:lang w:val="hu-HU"/>
        </w:rPr>
        <w:t xml:space="preserve">IV. </w:t>
      </w:r>
      <w:r w:rsidR="005E2F91" w:rsidRPr="001D1558">
        <w:rPr>
          <w:rStyle w:val="Cmsor3Char"/>
          <w:rFonts w:ascii="Times New Roman" w:eastAsia="Cambria" w:hAnsi="Times New Roman"/>
          <w:color w:val="auto"/>
          <w:sz w:val="24"/>
          <w:szCs w:val="24"/>
        </w:rPr>
        <w:t xml:space="preserve">TÉMAKÖR: </w:t>
      </w:r>
      <w:r w:rsidR="005E2F91" w:rsidRPr="001D1558">
        <w:rPr>
          <w:rStyle w:val="Cmsor3Char"/>
          <w:rFonts w:ascii="Times New Roman" w:eastAsia="Cambria" w:hAnsi="Times New Roman"/>
          <w:color w:val="auto"/>
          <w:sz w:val="24"/>
          <w:szCs w:val="24"/>
          <w:u w:val="single"/>
        </w:rPr>
        <w:t>Szórakoztató irodalom</w:t>
      </w:r>
    </w:p>
    <w:p w:rsidR="005E2F91" w:rsidRPr="00BD15C9" w:rsidRDefault="005E2F91" w:rsidP="005E2F91">
      <w:pPr>
        <w:rPr>
          <w:rStyle w:val="Kiemels2"/>
          <w:rFonts w:ascii="Times New Roman" w:hAnsi="Times New Roman" w:cs="Times New Roman"/>
          <w:color w:val="FF0000"/>
        </w:rPr>
      </w:pPr>
      <w:r w:rsidRPr="001D1558">
        <w:rPr>
          <w:rStyle w:val="Cmsor3Char"/>
          <w:rFonts w:ascii="Times New Roman" w:eastAsia="Cambria" w:hAnsi="Times New Roman"/>
          <w:color w:val="auto"/>
          <w:sz w:val="24"/>
          <w:szCs w:val="24"/>
        </w:rPr>
        <w:t>ÓRASZÁM:</w:t>
      </w:r>
      <w:r w:rsidRPr="001D1558">
        <w:rPr>
          <w:rFonts w:ascii="Times New Roman" w:hAnsi="Times New Roman" w:cs="Times New Roman"/>
        </w:rPr>
        <w:t xml:space="preserve"> </w:t>
      </w:r>
      <w:r w:rsidRPr="001D1558">
        <w:rPr>
          <w:rFonts w:ascii="Times New Roman" w:hAnsi="Times New Roman" w:cs="Times New Roman"/>
          <w:b/>
        </w:rPr>
        <w:t>3 óra</w:t>
      </w:r>
      <w:r w:rsidR="00BD15C9" w:rsidRPr="00BD15C9">
        <w:rPr>
          <w:rFonts w:ascii="Times New Roman" w:hAnsi="Times New Roman" w:cs="Times New Roman"/>
          <w:b/>
          <w:color w:val="FF0000"/>
        </w:rPr>
        <w:t>-1 óra</w:t>
      </w:r>
    </w:p>
    <w:p w:rsidR="005E2F91" w:rsidRPr="001D1558" w:rsidRDefault="005E2F91" w:rsidP="005E2F91">
      <w:pPr>
        <w:keepNext/>
        <w:keepLines/>
        <w:spacing w:before="120"/>
        <w:outlineLvl w:val="2"/>
        <w:rPr>
          <w:rFonts w:ascii="Times New Roman" w:hAnsi="Times New Roman" w:cs="Times New Roman"/>
          <w:b/>
          <w:smallCaps/>
        </w:rPr>
      </w:pPr>
      <w:r w:rsidRPr="001D1558">
        <w:rPr>
          <w:rFonts w:ascii="Times New Roman" w:hAnsi="Times New Roman" w:cs="Times New Roman"/>
          <w:b/>
          <w:smallCaps/>
        </w:rPr>
        <w:t>Fejlesztési feladatok és ismeretek</w:t>
      </w:r>
    </w:p>
    <w:p w:rsidR="005E2F91" w:rsidRPr="001D1558" w:rsidRDefault="005E2F91" w:rsidP="005E2F91">
      <w:pPr>
        <w:pStyle w:val="Listaszerbekezds"/>
        <w:numPr>
          <w:ilvl w:val="0"/>
          <w:numId w:val="17"/>
        </w:numPr>
        <w:spacing w:line="276" w:lineRule="auto"/>
        <w:ind w:left="709"/>
        <w:contextualSpacing/>
        <w:jc w:val="both"/>
      </w:pPr>
      <w:r w:rsidRPr="001D1558">
        <w:t>Az eddigi irodalmi ismeretek felelevenítése és alkalmazása a választott mű értelmezésében</w:t>
      </w:r>
    </w:p>
    <w:p w:rsidR="005E2F91" w:rsidRPr="001D1558" w:rsidRDefault="005E2F91" w:rsidP="005E2F91">
      <w:pPr>
        <w:rPr>
          <w:rFonts w:ascii="Times New Roman" w:hAnsi="Times New Roman" w:cs="Times New Roman"/>
        </w:rPr>
      </w:pPr>
      <w:r w:rsidRPr="001D1558">
        <w:rPr>
          <w:rFonts w:ascii="Times New Roman" w:hAnsi="Times New Roman" w:cs="Times New Roman"/>
          <w:b/>
          <w:smallCaps/>
        </w:rPr>
        <w:t>Fogalmak</w:t>
      </w:r>
    </w:p>
    <w:p w:rsidR="005E2F91" w:rsidRDefault="005E2F91" w:rsidP="00DD11A6">
      <w:pPr>
        <w:rPr>
          <w:rFonts w:ascii="Times New Roman" w:hAnsi="Times New Roman" w:cs="Times New Roman"/>
        </w:rPr>
      </w:pPr>
      <w:r w:rsidRPr="001D1558">
        <w:rPr>
          <w:rFonts w:ascii="Times New Roman" w:hAnsi="Times New Roman" w:cs="Times New Roman"/>
        </w:rPr>
        <w:t>szórakoztató irodalom, manipuláció és hit</w:t>
      </w:r>
      <w:r w:rsidR="00DD11A6">
        <w:rPr>
          <w:rFonts w:ascii="Times New Roman" w:hAnsi="Times New Roman" w:cs="Times New Roman"/>
        </w:rPr>
        <w:t xml:space="preserve">elesség, krimi, detektívregény </w:t>
      </w:r>
    </w:p>
    <w:p w:rsidR="00BD15C9" w:rsidRPr="00BD15C9" w:rsidRDefault="00BD15C9" w:rsidP="00DD11A6">
      <w:pPr>
        <w:rPr>
          <w:rFonts w:ascii="Times New Roman" w:hAnsi="Times New Roman" w:cs="Times New Roman"/>
          <w:b/>
          <w:color w:val="00B050"/>
        </w:rPr>
      </w:pPr>
      <w:r w:rsidRPr="00BD15C9">
        <w:rPr>
          <w:rFonts w:ascii="Times New Roman" w:hAnsi="Times New Roman" w:cs="Times New Roman"/>
          <w:b/>
        </w:rPr>
        <w:t>V.  TÉMAKÖR:</w:t>
      </w:r>
      <w:r>
        <w:rPr>
          <w:rFonts w:ascii="Times New Roman" w:hAnsi="Times New Roman" w:cs="Times New Roman"/>
        </w:rPr>
        <w:t xml:space="preserve">  </w:t>
      </w:r>
      <w:r w:rsidRPr="00BD15C9">
        <w:rPr>
          <w:rFonts w:ascii="Times New Roman" w:hAnsi="Times New Roman" w:cs="Times New Roman"/>
          <w:b/>
          <w:color w:val="00B050"/>
        </w:rPr>
        <w:t>SZABADTÉRI TANTEREM: Időspirál, Határtalanul, Erdei iskola</w:t>
      </w:r>
    </w:p>
    <w:p w:rsidR="00BD15C9" w:rsidRPr="00BD15C9" w:rsidRDefault="00BD15C9" w:rsidP="00DD11A6">
      <w:pPr>
        <w:rPr>
          <w:rFonts w:ascii="Times New Roman" w:hAnsi="Times New Roman" w:cs="Times New Roman"/>
          <w:b/>
          <w:color w:val="00B050"/>
        </w:rPr>
      </w:pPr>
      <w:r w:rsidRPr="00BD15C9">
        <w:rPr>
          <w:rFonts w:ascii="Times New Roman" w:hAnsi="Times New Roman" w:cs="Times New Roman"/>
          <w:b/>
          <w:color w:val="00B050"/>
        </w:rPr>
        <w:t>ÓRASZÁM: +2 ÓRA</w:t>
      </w:r>
    </w:p>
    <w:p w:rsidR="00BD15C9" w:rsidRPr="00BD15C9" w:rsidRDefault="00BD15C9" w:rsidP="00BD15C9">
      <w:pPr>
        <w:rPr>
          <w:rFonts w:ascii="Times New Roman" w:hAnsi="Times New Roman" w:cs="Times New Roman"/>
          <w:b/>
        </w:rPr>
      </w:pPr>
      <w:r w:rsidRPr="00BD15C9">
        <w:rPr>
          <w:rFonts w:ascii="Times New Roman" w:hAnsi="Times New Roman" w:cs="Times New Roman"/>
          <w:b/>
        </w:rPr>
        <w:t>A pedagógiai program alapján az órák témájának meghatározására az éves munkatervben kerül sor.</w:t>
      </w:r>
    </w:p>
    <w:p w:rsidR="00BD15C9" w:rsidRPr="00BD15C9" w:rsidRDefault="00BD15C9" w:rsidP="00DD11A6">
      <w:pPr>
        <w:rPr>
          <w:rFonts w:ascii="Times New Roman" w:hAnsi="Times New Roman" w:cs="Times New Roman"/>
          <w:b/>
        </w:rPr>
      </w:pPr>
    </w:p>
    <w:p w:rsidR="00BD15C9" w:rsidRPr="00DD11A6" w:rsidRDefault="00BD15C9" w:rsidP="00DD11A6">
      <w:pPr>
        <w:rPr>
          <w:rFonts w:ascii="Times New Roman" w:hAnsi="Times New Roman" w:cs="Times New Roman"/>
        </w:rPr>
      </w:pPr>
    </w:p>
    <w:p w:rsidR="005E2F91" w:rsidRDefault="005E2F91" w:rsidP="00A51585">
      <w:pPr>
        <w:widowControl w:val="0"/>
        <w:autoSpaceDE w:val="0"/>
        <w:autoSpaceDN w:val="0"/>
        <w:adjustRightInd w:val="0"/>
        <w:spacing w:after="0" w:line="240" w:lineRule="auto"/>
        <w:ind w:right="-20"/>
        <w:jc w:val="center"/>
        <w:rPr>
          <w:rFonts w:ascii="Times New Roman" w:eastAsia="Times New Roman" w:hAnsi="Times New Roman" w:cs="Times New Roman"/>
          <w:b/>
          <w:bCs/>
          <w:sz w:val="32"/>
          <w:szCs w:val="32"/>
          <w:lang w:eastAsia="hu-HU"/>
        </w:rPr>
      </w:pPr>
    </w:p>
    <w:tbl>
      <w:tblPr>
        <w:tblStyle w:val="Rcsostblzat"/>
        <w:tblW w:w="9288" w:type="dxa"/>
        <w:tblLayout w:type="fixed"/>
        <w:tblLook w:val="04A0" w:firstRow="1" w:lastRow="0" w:firstColumn="1" w:lastColumn="0" w:noHBand="0" w:noVBand="1"/>
      </w:tblPr>
      <w:tblGrid>
        <w:gridCol w:w="7775"/>
        <w:gridCol w:w="1513"/>
      </w:tblGrid>
      <w:tr w:rsidR="00DD11A6" w:rsidRPr="00AA6404" w:rsidTr="00DD11A6">
        <w:tc>
          <w:tcPr>
            <w:tcW w:w="7775" w:type="dxa"/>
          </w:tcPr>
          <w:p w:rsidR="00DD11A6" w:rsidRPr="00AA6404" w:rsidRDefault="00DD11A6" w:rsidP="00DD11A6">
            <w:pPr>
              <w:rPr>
                <w:rFonts w:ascii="Times New Roman" w:eastAsia="Times New Roman" w:hAnsi="Times New Roman" w:cs="Times New Roman"/>
                <w:smallCaps/>
                <w:sz w:val="24"/>
                <w:szCs w:val="24"/>
                <w:lang w:eastAsia="hu-HU"/>
              </w:rPr>
            </w:pPr>
            <w:r w:rsidRPr="00AA6404">
              <w:rPr>
                <w:rFonts w:ascii="Times New Roman" w:eastAsia="Times New Roman" w:hAnsi="Times New Roman" w:cs="Times New Roman"/>
                <w:b/>
                <w:smallCaps/>
                <w:sz w:val="24"/>
                <w:szCs w:val="24"/>
                <w:lang w:eastAsia="hu-HU"/>
              </w:rPr>
              <w:t xml:space="preserve">Szabadon felhasználható </w:t>
            </w:r>
            <w:r w:rsidRPr="00AA6404">
              <w:rPr>
                <w:rFonts w:ascii="Times New Roman" w:eastAsia="Times New Roman" w:hAnsi="Times New Roman" w:cs="Times New Roman"/>
                <w:b/>
                <w:smallCaps/>
                <w:color w:val="000000"/>
                <w:sz w:val="24"/>
                <w:szCs w:val="24"/>
                <w:lang w:eastAsia="hu-HU"/>
              </w:rPr>
              <w:t>órakeret</w:t>
            </w:r>
            <w:r w:rsidRPr="00AA6404">
              <w:rPr>
                <w:rFonts w:ascii="Times New Roman" w:eastAsia="Times New Roman" w:hAnsi="Times New Roman" w:cs="Times New Roman"/>
                <w:b/>
                <w:color w:val="000000"/>
                <w:sz w:val="24"/>
                <w:szCs w:val="24"/>
                <w:lang w:eastAsia="hu-HU"/>
              </w:rPr>
              <w:t xml:space="preserve"> </w:t>
            </w:r>
            <w:r w:rsidRPr="00AA6404">
              <w:rPr>
                <w:rFonts w:ascii="Times New Roman" w:eastAsia="Times New Roman" w:hAnsi="Times New Roman" w:cs="Times New Roman"/>
                <w:color w:val="000000"/>
                <w:sz w:val="24"/>
                <w:szCs w:val="24"/>
                <w:lang w:eastAsia="hu-HU"/>
              </w:rPr>
              <w:t xml:space="preserve">(az órakeret maximum 20%-a) </w:t>
            </w:r>
            <w:r w:rsidRPr="00AA6404">
              <w:rPr>
                <w:rFonts w:ascii="Times New Roman" w:eastAsia="Times New Roman" w:hAnsi="Times New Roman" w:cs="Times New Roman"/>
                <w:b/>
                <w:color w:val="000000"/>
                <w:sz w:val="24"/>
                <w:szCs w:val="24"/>
                <w:lang w:eastAsia="hu-HU"/>
              </w:rPr>
              <w:t>az intézmény saját döntése alapján, felzárkóztatásra, elmélyítésre, tehetséggondozásra, illetve a tanár által választott alkotók, művek tanítására évfolyamonként 14</w:t>
            </w:r>
            <w:r w:rsidRPr="00AA6404">
              <w:rPr>
                <w:rFonts w:ascii="Times New Roman" w:eastAsia="Times New Roman" w:hAnsi="Times New Roman" w:cs="Times New Roman"/>
                <w:b/>
                <w:sz w:val="24"/>
                <w:szCs w:val="24"/>
                <w:lang w:eastAsia="hu-HU"/>
              </w:rPr>
              <w:t>–</w:t>
            </w:r>
            <w:r w:rsidRPr="00AA6404">
              <w:rPr>
                <w:rFonts w:ascii="Times New Roman" w:eastAsia="Times New Roman" w:hAnsi="Times New Roman" w:cs="Times New Roman"/>
                <w:b/>
                <w:color w:val="000000"/>
                <w:sz w:val="24"/>
                <w:szCs w:val="24"/>
                <w:lang w:eastAsia="hu-HU"/>
              </w:rPr>
              <w:t>14 óra</w:t>
            </w:r>
            <w:r w:rsidRPr="00AA6404">
              <w:rPr>
                <w:rFonts w:ascii="Times New Roman" w:eastAsia="Times New Roman" w:hAnsi="Times New Roman" w:cs="Times New Roman"/>
                <w:smallCaps/>
                <w:color w:val="000000"/>
                <w:sz w:val="24"/>
                <w:szCs w:val="24"/>
                <w:lang w:eastAsia="hu-HU"/>
              </w:rPr>
              <w:t xml:space="preserve"> </w:t>
            </w:r>
          </w:p>
        </w:tc>
        <w:tc>
          <w:tcPr>
            <w:tcW w:w="1513" w:type="dxa"/>
          </w:tcPr>
          <w:p w:rsidR="00DD11A6" w:rsidRPr="00BD15C9" w:rsidRDefault="00DD11A6" w:rsidP="00DD11A6">
            <w:pPr>
              <w:jc w:val="center"/>
              <w:rPr>
                <w:rFonts w:ascii="Times New Roman" w:eastAsia="Times New Roman" w:hAnsi="Times New Roman" w:cs="Times New Roman"/>
                <w:b/>
                <w:color w:val="FF0000"/>
                <w:sz w:val="24"/>
                <w:szCs w:val="24"/>
                <w:lang w:eastAsia="hu-HU"/>
              </w:rPr>
            </w:pPr>
            <w:r>
              <w:rPr>
                <w:rFonts w:ascii="Times New Roman" w:eastAsia="Times New Roman" w:hAnsi="Times New Roman" w:cs="Times New Roman"/>
                <w:b/>
                <w:sz w:val="24"/>
                <w:szCs w:val="24"/>
                <w:lang w:eastAsia="hu-HU"/>
              </w:rPr>
              <w:t>14</w:t>
            </w:r>
            <w:r w:rsidR="00BD15C9" w:rsidRPr="00BD15C9">
              <w:rPr>
                <w:rFonts w:ascii="Times New Roman" w:eastAsia="Times New Roman" w:hAnsi="Times New Roman" w:cs="Times New Roman"/>
                <w:b/>
                <w:color w:val="FF0000"/>
                <w:sz w:val="24"/>
                <w:szCs w:val="24"/>
                <w:lang w:eastAsia="hu-HU"/>
              </w:rPr>
              <w:t>-8</w:t>
            </w:r>
          </w:p>
          <w:p w:rsidR="00DD11A6" w:rsidRPr="00AA6404" w:rsidRDefault="00DD11A6" w:rsidP="00DD11A6">
            <w:pPr>
              <w:jc w:val="center"/>
              <w:rPr>
                <w:rFonts w:ascii="Times New Roman" w:eastAsia="Times New Roman" w:hAnsi="Times New Roman" w:cs="Times New Roman"/>
                <w:sz w:val="24"/>
                <w:szCs w:val="24"/>
                <w:lang w:eastAsia="hu-HU"/>
              </w:rPr>
            </w:pPr>
          </w:p>
        </w:tc>
      </w:tr>
    </w:tbl>
    <w:p w:rsidR="005E2F91" w:rsidRDefault="005E2F91" w:rsidP="00A51585">
      <w:pPr>
        <w:widowControl w:val="0"/>
        <w:autoSpaceDE w:val="0"/>
        <w:autoSpaceDN w:val="0"/>
        <w:adjustRightInd w:val="0"/>
        <w:spacing w:after="0" w:line="240" w:lineRule="auto"/>
        <w:ind w:right="-20"/>
        <w:jc w:val="center"/>
        <w:rPr>
          <w:rFonts w:ascii="Times New Roman" w:eastAsia="Times New Roman" w:hAnsi="Times New Roman" w:cs="Times New Roman"/>
          <w:b/>
          <w:bCs/>
          <w:sz w:val="32"/>
          <w:szCs w:val="32"/>
          <w:lang w:eastAsia="hu-HU"/>
        </w:rPr>
      </w:pPr>
    </w:p>
    <w:p w:rsidR="00AF6166" w:rsidRPr="00DD11A6" w:rsidRDefault="00AF6166"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AF6166" w:rsidRPr="00CE19AB" w:rsidRDefault="00AF6166" w:rsidP="00CE19AB">
      <w:pPr>
        <w:jc w:val="center"/>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t>A magyar nyelvtan áttekintő táblázata 7-8</w:t>
      </w:r>
      <w:r w:rsidRPr="007759CF">
        <w:rPr>
          <w:rFonts w:ascii="Times New Roman" w:eastAsia="Times New Roman" w:hAnsi="Times New Roman" w:cs="Times New Roman"/>
          <w:b/>
          <w:sz w:val="28"/>
          <w:szCs w:val="28"/>
          <w:lang w:eastAsia="hu-HU"/>
        </w:rPr>
        <w:t>.</w:t>
      </w:r>
      <w:r>
        <w:rPr>
          <w:rFonts w:ascii="Times New Roman" w:eastAsia="Times New Roman" w:hAnsi="Times New Roman" w:cs="Times New Roman"/>
          <w:b/>
          <w:sz w:val="28"/>
          <w:szCs w:val="28"/>
          <w:lang w:eastAsia="hu-HU"/>
        </w:rPr>
        <w:t xml:space="preserve"> évfolyam</w:t>
      </w:r>
      <w:r w:rsidR="00CE19AB">
        <w:rPr>
          <w:rFonts w:ascii="Times New Roman" w:eastAsia="Times New Roman" w:hAnsi="Times New Roman" w:cs="Times New Roman"/>
          <w:b/>
          <w:sz w:val="28"/>
          <w:szCs w:val="28"/>
          <w:lang w:eastAsia="hu-HU"/>
        </w:rPr>
        <w:t>:</w:t>
      </w:r>
    </w:p>
    <w:tbl>
      <w:tblPr>
        <w:tblStyle w:val="Rcsostblzat"/>
        <w:tblW w:w="9067" w:type="dxa"/>
        <w:tblLayout w:type="fixed"/>
        <w:tblLook w:val="06A0" w:firstRow="1" w:lastRow="0" w:firstColumn="1" w:lastColumn="0" w:noHBand="1" w:noVBand="1"/>
      </w:tblPr>
      <w:tblGrid>
        <w:gridCol w:w="4390"/>
        <w:gridCol w:w="4677"/>
      </w:tblGrid>
      <w:tr w:rsidR="00AF6166" w:rsidRPr="007759CF" w:rsidTr="00A67FE5">
        <w:tc>
          <w:tcPr>
            <w:tcW w:w="90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F6166" w:rsidRPr="007759CF" w:rsidRDefault="00AF6166" w:rsidP="00A67FE5">
            <w:pPr>
              <w:rPr>
                <w:rFonts w:ascii="Times New Roman" w:hAnsi="Times New Roman" w:cs="Times New Roman"/>
                <w:b/>
                <w:color w:val="000000" w:themeColor="text1"/>
                <w:sz w:val="28"/>
              </w:rPr>
            </w:pPr>
            <w:r w:rsidRPr="007759CF">
              <w:rPr>
                <w:rFonts w:ascii="Times New Roman" w:hAnsi="Times New Roman" w:cs="Times New Roman"/>
                <w:b/>
                <w:color w:val="000000" w:themeColor="text1"/>
                <w:sz w:val="28"/>
              </w:rPr>
              <w:t>Magyar nyelvtan</w:t>
            </w: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b/>
                <w:sz w:val="28"/>
              </w:rPr>
            </w:pPr>
            <w:r w:rsidRPr="007759CF">
              <w:rPr>
                <w:rFonts w:ascii="Times New Roman" w:hAnsi="Times New Roman" w:cs="Times New Roman"/>
                <w:b/>
                <w:sz w:val="28"/>
              </w:rPr>
              <w:t xml:space="preserve">TÖRZSANYAG </w:t>
            </w:r>
          </w:p>
          <w:p w:rsidR="00AF6166" w:rsidRPr="007759CF" w:rsidRDefault="00AF6166" w:rsidP="00A67FE5">
            <w:pPr>
              <w:rPr>
                <w:rFonts w:ascii="Times New Roman" w:hAnsi="Times New Roman" w:cs="Times New Roman"/>
                <w:b/>
                <w:sz w:val="28"/>
              </w:rPr>
            </w:pPr>
            <w:r w:rsidRPr="007759CF">
              <w:rPr>
                <w:rFonts w:ascii="Times New Roman" w:hAnsi="Times New Roman" w:cs="Times New Roman"/>
                <w:b/>
                <w:color w:val="000000" w:themeColor="text1"/>
                <w:sz w:val="28"/>
              </w:rPr>
              <w:t>(óraszám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b/>
                <w:sz w:val="28"/>
              </w:rPr>
            </w:pPr>
            <w:r w:rsidRPr="007759CF">
              <w:rPr>
                <w:rFonts w:ascii="Times New Roman" w:hAnsi="Times New Roman" w:cs="Times New Roman"/>
                <w:b/>
                <w:sz w:val="28"/>
              </w:rPr>
              <w:t xml:space="preserve">AJÁNLOTT TANANYAG </w:t>
            </w:r>
          </w:p>
          <w:p w:rsidR="00AF6166" w:rsidRPr="007759CF" w:rsidRDefault="00AF6166" w:rsidP="00A67FE5">
            <w:pPr>
              <w:rPr>
                <w:rFonts w:ascii="Times New Roman" w:hAnsi="Times New Roman" w:cs="Times New Roman"/>
                <w:b/>
                <w:sz w:val="28"/>
              </w:rPr>
            </w:pPr>
          </w:p>
        </w:tc>
      </w:tr>
      <w:tr w:rsidR="00AF6166" w:rsidRPr="007759CF" w:rsidTr="00A67FE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F6166" w:rsidRPr="007759CF" w:rsidRDefault="00AF6166" w:rsidP="00A67FE5">
            <w:pPr>
              <w:rPr>
                <w:rFonts w:ascii="Times New Roman" w:hAnsi="Times New Roman" w:cs="Times New Roman"/>
                <w:b/>
                <w:sz w:val="28"/>
              </w:rPr>
            </w:pPr>
            <w:r w:rsidRPr="007759CF">
              <w:rPr>
                <w:rFonts w:ascii="Times New Roman" w:hAnsi="Times New Roman" w:cs="Times New Roman"/>
                <w:b/>
                <w:sz w:val="28"/>
              </w:rPr>
              <w:t>I.</w:t>
            </w:r>
            <w:r w:rsidRPr="007759CF">
              <w:rPr>
                <w:rFonts w:ascii="Times New Roman" w:eastAsia="Calibri" w:hAnsi="Times New Roman" w:cs="Times New Roman"/>
                <w:b/>
                <w:sz w:val="28"/>
              </w:rPr>
              <w:t xml:space="preserve"> Kommunikáció, a digitális írásbeliség fejlesztése</w:t>
            </w: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i/>
              </w:rPr>
            </w:pPr>
            <w:r w:rsidRPr="007759CF">
              <w:rPr>
                <w:rFonts w:ascii="Times New Roman" w:hAnsi="Times New Roman" w:cs="Times New Roman"/>
              </w:rPr>
              <w:t>Kommunikáció szóban és írásban</w:t>
            </w:r>
          </w:p>
        </w:tc>
        <w:tc>
          <w:tcPr>
            <w:tcW w:w="4677" w:type="dxa"/>
            <w:vMerge w:val="restart"/>
            <w:tcBorders>
              <w:top w:val="single" w:sz="4" w:space="0" w:color="auto"/>
              <w:left w:val="single" w:sz="4" w:space="0" w:color="auto"/>
              <w:right w:val="single" w:sz="4" w:space="0" w:color="auto"/>
            </w:tcBorders>
            <w:shd w:val="clear" w:color="auto" w:fill="FFFFFF" w:themeFill="background1"/>
          </w:tcPr>
          <w:p w:rsidR="00AF6166" w:rsidRPr="007759CF" w:rsidRDefault="00AF6166" w:rsidP="00A67FE5">
            <w:pPr>
              <w:ind w:left="360" w:hanging="360"/>
              <w:rPr>
                <w:rFonts w:ascii="Times New Roman" w:hAnsi="Times New Roman" w:cs="Times New Roman"/>
              </w:rPr>
            </w:pPr>
            <w:r w:rsidRPr="007759CF">
              <w:rPr>
                <w:rFonts w:ascii="Times New Roman" w:hAnsi="Times New Roman" w:cs="Times New Roman"/>
              </w:rPr>
              <w:t xml:space="preserve">Kommunikációs helyzetek paródiái,  karikatúrái  </w:t>
            </w:r>
          </w:p>
          <w:p w:rsidR="00AF6166" w:rsidRPr="007759CF" w:rsidRDefault="00AF6166" w:rsidP="00A67FE5">
            <w:pPr>
              <w:ind w:left="360" w:hanging="360"/>
              <w:rPr>
                <w:rFonts w:ascii="Times New Roman" w:hAnsi="Times New Roman" w:cs="Times New Roman"/>
              </w:rPr>
            </w:pPr>
            <w:r w:rsidRPr="007759CF">
              <w:rPr>
                <w:rFonts w:ascii="Times New Roman" w:hAnsi="Times New Roman" w:cs="Times New Roman"/>
              </w:rPr>
              <w:t>Hagyományos és digitális iskolaújság szerkesztése: műfajok, szerkesztők, szerkesztési elvek</w:t>
            </w:r>
          </w:p>
          <w:p w:rsidR="00AF6166" w:rsidRPr="007759CF" w:rsidRDefault="00AF6166" w:rsidP="00A67FE5">
            <w:pPr>
              <w:rPr>
                <w:rFonts w:ascii="Times New Roman" w:hAnsi="Times New Roman" w:cs="Times New Roman"/>
              </w:rPr>
            </w:pPr>
            <w:r w:rsidRPr="007759CF">
              <w:rPr>
                <w:rFonts w:ascii="Times New Roman" w:hAnsi="Times New Roman" w:cs="Times New Roman"/>
              </w:rPr>
              <w:t>A reklám médiumai, műfajai, hatásai</w:t>
            </w:r>
          </w:p>
          <w:p w:rsidR="00AF6166" w:rsidRPr="007759CF" w:rsidRDefault="00AF6166" w:rsidP="00A67FE5">
            <w:pPr>
              <w:rPr>
                <w:rFonts w:ascii="Times New Roman" w:hAnsi="Times New Roman" w:cs="Times New Roman"/>
              </w:rPr>
            </w:pPr>
            <w:r w:rsidRPr="007759CF">
              <w:rPr>
                <w:rFonts w:ascii="Times New Roman" w:hAnsi="Times New Roman" w:cs="Times New Roman"/>
              </w:rPr>
              <w:t>Nyelvhelyesség és kommunikációs zavar</w:t>
            </w:r>
          </w:p>
          <w:p w:rsidR="00AF6166" w:rsidRPr="007759CF" w:rsidRDefault="00AF6166" w:rsidP="00A67FE5">
            <w:pPr>
              <w:ind w:left="360" w:hanging="360"/>
              <w:rPr>
                <w:rFonts w:ascii="Times New Roman" w:hAnsi="Times New Roman" w:cs="Times New Roman"/>
              </w:rPr>
            </w:pPr>
            <w:r w:rsidRPr="007759CF">
              <w:rPr>
                <w:rFonts w:ascii="Times New Roman" w:hAnsi="Times New Roman" w:cs="Times New Roman"/>
              </w:rPr>
              <w:t xml:space="preserve">  </w:t>
            </w: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i/>
              </w:rPr>
            </w:pPr>
            <w:r w:rsidRPr="007759CF">
              <w:rPr>
                <w:rFonts w:ascii="Times New Roman" w:hAnsi="Times New Roman" w:cs="Times New Roman"/>
              </w:rPr>
              <w:t>Alkalmi beszéd, ünnepi beszéd, köszöntő</w:t>
            </w:r>
          </w:p>
        </w:tc>
        <w:tc>
          <w:tcPr>
            <w:tcW w:w="4677" w:type="dxa"/>
            <w:vMerge/>
            <w:tcBorders>
              <w:left w:val="single" w:sz="4" w:space="0" w:color="auto"/>
              <w:right w:val="single" w:sz="4" w:space="0" w:color="auto"/>
            </w:tcBorders>
            <w:shd w:val="clear" w:color="auto" w:fill="FFFFFF" w:themeFill="background1"/>
            <w:hideMark/>
          </w:tcPr>
          <w:p w:rsidR="00AF6166" w:rsidRPr="007759CF" w:rsidRDefault="00AF6166" w:rsidP="00A67FE5">
            <w:pPr>
              <w:numPr>
                <w:ilvl w:val="0"/>
                <w:numId w:val="6"/>
              </w:numPr>
              <w:contextualSpacing/>
              <w:rPr>
                <w:rFonts w:ascii="Times New Roman" w:hAnsi="Times New Roman" w:cs="Times New Roman"/>
              </w:rPr>
            </w:pP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rPr>
            </w:pPr>
            <w:r w:rsidRPr="007759CF">
              <w:rPr>
                <w:rFonts w:ascii="Times New Roman" w:hAnsi="Times New Roman" w:cs="Times New Roman"/>
              </w:rPr>
              <w:t>Hozzászólás, felszólalás, kiselőadás</w:t>
            </w:r>
          </w:p>
        </w:tc>
        <w:tc>
          <w:tcPr>
            <w:tcW w:w="4677" w:type="dxa"/>
            <w:vMerge/>
            <w:tcBorders>
              <w:left w:val="single" w:sz="4" w:space="0" w:color="auto"/>
              <w:right w:val="single" w:sz="4" w:space="0" w:color="auto"/>
            </w:tcBorders>
            <w:shd w:val="clear" w:color="auto" w:fill="FFFFFF" w:themeFill="background1"/>
            <w:hideMark/>
          </w:tcPr>
          <w:p w:rsidR="00AF6166" w:rsidRPr="007759CF" w:rsidRDefault="00AF6166" w:rsidP="00A67FE5">
            <w:pPr>
              <w:numPr>
                <w:ilvl w:val="0"/>
                <w:numId w:val="6"/>
              </w:numPr>
              <w:contextualSpacing/>
              <w:rPr>
                <w:rFonts w:ascii="Times New Roman" w:hAnsi="Times New Roman" w:cs="Times New Roman"/>
              </w:rPr>
            </w:pP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Vita és érvelés</w:t>
            </w:r>
          </w:p>
        </w:tc>
        <w:tc>
          <w:tcPr>
            <w:tcW w:w="4677" w:type="dxa"/>
            <w:vMerge/>
            <w:tcBorders>
              <w:left w:val="single" w:sz="4" w:space="0" w:color="auto"/>
              <w:right w:val="single" w:sz="4" w:space="0" w:color="auto"/>
            </w:tcBorders>
            <w:shd w:val="clear" w:color="auto" w:fill="FFFFFF" w:themeFill="background1"/>
          </w:tcPr>
          <w:p w:rsidR="00AF6166" w:rsidRPr="007759CF" w:rsidRDefault="00AF6166" w:rsidP="00A67FE5">
            <w:pPr>
              <w:numPr>
                <w:ilvl w:val="0"/>
                <w:numId w:val="6"/>
              </w:numPr>
              <w:contextualSpacing/>
              <w:rPr>
                <w:rFonts w:ascii="Times New Roman" w:hAnsi="Times New Roman" w:cs="Times New Roman"/>
              </w:rPr>
            </w:pP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rPr>
            </w:pPr>
            <w:r w:rsidRPr="007759CF">
              <w:rPr>
                <w:rFonts w:ascii="Times New Roman" w:hAnsi="Times New Roman" w:cs="Times New Roman"/>
              </w:rPr>
              <w:t>Kommunikációs zavar</w:t>
            </w:r>
          </w:p>
        </w:tc>
        <w:tc>
          <w:tcPr>
            <w:tcW w:w="4677" w:type="dxa"/>
            <w:vMerge/>
            <w:tcBorders>
              <w:left w:val="single" w:sz="4" w:space="0" w:color="auto"/>
              <w:right w:val="single" w:sz="4" w:space="0" w:color="auto"/>
            </w:tcBorders>
            <w:shd w:val="clear" w:color="auto" w:fill="FFFFFF" w:themeFill="background1"/>
            <w:hideMark/>
          </w:tcPr>
          <w:p w:rsidR="00AF6166" w:rsidRPr="007759CF" w:rsidRDefault="00AF6166" w:rsidP="00A67FE5">
            <w:pPr>
              <w:numPr>
                <w:ilvl w:val="0"/>
                <w:numId w:val="6"/>
              </w:numPr>
              <w:contextualSpacing/>
              <w:rPr>
                <w:rFonts w:ascii="Times New Roman" w:hAnsi="Times New Roman" w:cs="Times New Roman"/>
              </w:rPr>
            </w:pPr>
          </w:p>
        </w:tc>
      </w:tr>
      <w:tr w:rsidR="00AF6166" w:rsidRPr="007759CF" w:rsidTr="00A67FE5">
        <w:trPr>
          <w:trHeight w:val="552"/>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rPr>
            </w:pPr>
            <w:r w:rsidRPr="007759CF">
              <w:rPr>
                <w:rFonts w:ascii="Times New Roman" w:hAnsi="Times New Roman" w:cs="Times New Roman"/>
              </w:rPr>
              <w:t>A tömegkommunikáció szerepe, feladatai, tájékoztató és véleményközlő műfajai</w:t>
            </w:r>
          </w:p>
        </w:tc>
        <w:tc>
          <w:tcPr>
            <w:tcW w:w="4677" w:type="dxa"/>
            <w:vMerge/>
            <w:tcBorders>
              <w:left w:val="single" w:sz="4" w:space="0" w:color="auto"/>
              <w:right w:val="single" w:sz="4" w:space="0" w:color="auto"/>
            </w:tcBorders>
            <w:shd w:val="clear" w:color="auto" w:fill="FFFFFF" w:themeFill="background1"/>
          </w:tcPr>
          <w:p w:rsidR="00AF6166" w:rsidRPr="007759CF" w:rsidRDefault="00AF6166" w:rsidP="00A67FE5">
            <w:pPr>
              <w:numPr>
                <w:ilvl w:val="0"/>
                <w:numId w:val="6"/>
              </w:numPr>
              <w:contextualSpacing/>
              <w:rPr>
                <w:rFonts w:ascii="Times New Roman" w:hAnsi="Times New Roman" w:cs="Times New Roman"/>
              </w:rPr>
            </w:pPr>
          </w:p>
        </w:tc>
      </w:tr>
      <w:tr w:rsidR="00AF6166" w:rsidRPr="007759CF" w:rsidTr="00A67FE5">
        <w:trPr>
          <w:trHeight w:val="552"/>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Reklám, hirdetés, apróhirdetés</w:t>
            </w:r>
          </w:p>
        </w:tc>
        <w:tc>
          <w:tcPr>
            <w:tcW w:w="4677" w:type="dxa"/>
            <w:vMerge/>
            <w:tcBorders>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numPr>
                <w:ilvl w:val="0"/>
                <w:numId w:val="6"/>
              </w:numPr>
              <w:contextualSpacing/>
              <w:rPr>
                <w:rFonts w:ascii="Times New Roman" w:hAnsi="Times New Roman" w:cs="Times New Roman"/>
              </w:rPr>
            </w:pPr>
          </w:p>
        </w:tc>
      </w:tr>
      <w:tr w:rsidR="00AF6166" w:rsidRPr="007759CF" w:rsidTr="00A67FE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6166" w:rsidRPr="007759CF" w:rsidRDefault="00AF6166" w:rsidP="00A67FE5">
            <w:pPr>
              <w:contextualSpacing/>
              <w:rPr>
                <w:rFonts w:ascii="Times New Roman" w:hAnsi="Times New Roman" w:cs="Times New Roman"/>
              </w:rPr>
            </w:pPr>
            <w:r w:rsidRPr="007759CF">
              <w:rPr>
                <w:rFonts w:ascii="Times New Roman" w:hAnsi="Times New Roman" w:cs="Times New Roman"/>
                <w:b/>
                <w:sz w:val="28"/>
              </w:rPr>
              <w:t>II. Mondat a szövegben – egyszerű mondat részei, az alá- és mellérendelő szószerkezetek, a szóösszetételek</w:t>
            </w: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rPr>
            </w:pPr>
            <w:r w:rsidRPr="007759CF">
              <w:rPr>
                <w:rFonts w:ascii="Times New Roman" w:hAnsi="Times New Roman" w:cs="Times New Roman"/>
              </w:rPr>
              <w:t>A mondat a szövegben, a mondatok csoportosítása</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AF6166" w:rsidRPr="007759CF" w:rsidRDefault="00AF6166" w:rsidP="00A67FE5">
            <w:pPr>
              <w:contextualSpacing/>
              <w:rPr>
                <w:rFonts w:ascii="Times New Roman" w:hAnsi="Times New Roman" w:cs="Times New Roman"/>
              </w:rPr>
            </w:pPr>
            <w:r w:rsidRPr="007759CF">
              <w:rPr>
                <w:rFonts w:ascii="Times New Roman" w:hAnsi="Times New Roman" w:cs="Times New Roman"/>
              </w:rPr>
              <w:t xml:space="preserve">A mondatrészek és stilisztikai szerepük:        </w:t>
            </w:r>
          </w:p>
          <w:p w:rsidR="00AF6166" w:rsidRPr="007759CF" w:rsidRDefault="00AF6166" w:rsidP="00A67FE5">
            <w:pPr>
              <w:contextualSpacing/>
              <w:rPr>
                <w:rFonts w:ascii="Times New Roman" w:hAnsi="Times New Roman" w:cs="Times New Roman"/>
              </w:rPr>
            </w:pPr>
            <w:r w:rsidRPr="007759CF">
              <w:rPr>
                <w:rFonts w:ascii="Times New Roman" w:hAnsi="Times New Roman" w:cs="Times New Roman"/>
              </w:rPr>
              <w:t xml:space="preserve">       nominális és verbális stílus</w:t>
            </w:r>
          </w:p>
          <w:p w:rsidR="00AF6166" w:rsidRPr="007759CF" w:rsidRDefault="00AF6166" w:rsidP="00A67FE5">
            <w:pPr>
              <w:contextualSpacing/>
              <w:rPr>
                <w:rFonts w:ascii="Times New Roman" w:hAnsi="Times New Roman" w:cs="Times New Roman"/>
              </w:rPr>
            </w:pPr>
            <w:r w:rsidRPr="007759CF">
              <w:rPr>
                <w:rFonts w:ascii="Times New Roman" w:hAnsi="Times New Roman" w:cs="Times New Roman"/>
              </w:rPr>
              <w:t>Vonzatok és mondatszerkezetek</w:t>
            </w:r>
          </w:p>
          <w:p w:rsidR="00AF6166" w:rsidRPr="007759CF" w:rsidRDefault="00AF6166" w:rsidP="00A67FE5">
            <w:pPr>
              <w:contextualSpacing/>
              <w:rPr>
                <w:rFonts w:ascii="Times New Roman" w:hAnsi="Times New Roman" w:cs="Times New Roman"/>
              </w:rPr>
            </w:pPr>
            <w:r w:rsidRPr="007759CF">
              <w:rPr>
                <w:rFonts w:ascii="Times New Roman" w:hAnsi="Times New Roman" w:cs="Times New Roman"/>
              </w:rPr>
              <w:t>A vonzatok vizsgálata a tanult idegen</w:t>
            </w:r>
          </w:p>
          <w:p w:rsidR="00AF6166" w:rsidRPr="007759CF" w:rsidRDefault="00AF6166" w:rsidP="00A67FE5">
            <w:pPr>
              <w:contextualSpacing/>
              <w:rPr>
                <w:rFonts w:ascii="Times New Roman" w:hAnsi="Times New Roman" w:cs="Times New Roman"/>
              </w:rPr>
            </w:pPr>
            <w:r w:rsidRPr="007759CF">
              <w:rPr>
                <w:rFonts w:ascii="Times New Roman" w:hAnsi="Times New Roman" w:cs="Times New Roman"/>
              </w:rPr>
              <w:t xml:space="preserve">       nyelvben, összevetése a magyar nyelv </w:t>
            </w:r>
          </w:p>
          <w:p w:rsidR="00AF6166" w:rsidRPr="007759CF" w:rsidRDefault="00AF6166" w:rsidP="00A67FE5">
            <w:pPr>
              <w:contextualSpacing/>
              <w:rPr>
                <w:rFonts w:ascii="Times New Roman" w:hAnsi="Times New Roman" w:cs="Times New Roman"/>
              </w:rPr>
            </w:pPr>
            <w:r w:rsidRPr="007759CF">
              <w:rPr>
                <w:rFonts w:ascii="Times New Roman" w:hAnsi="Times New Roman" w:cs="Times New Roman"/>
              </w:rPr>
              <w:t xml:space="preserve">       sajátosságaival</w:t>
            </w:r>
          </w:p>
          <w:p w:rsidR="00AF6166" w:rsidRPr="007759CF" w:rsidRDefault="00AF6166" w:rsidP="00A67FE5">
            <w:pPr>
              <w:contextualSpacing/>
              <w:rPr>
                <w:rFonts w:ascii="Times New Roman" w:hAnsi="Times New Roman" w:cs="Times New Roman"/>
              </w:rPr>
            </w:pPr>
            <w:r w:rsidRPr="007759CF">
              <w:rPr>
                <w:rFonts w:ascii="Times New Roman" w:hAnsi="Times New Roman" w:cs="Times New Roman"/>
              </w:rPr>
              <w:t>A szószerkezetek jelentéstömörítő szerepe, különös tekintettel az állandósult szókapcsolatokra</w:t>
            </w:r>
          </w:p>
          <w:p w:rsidR="00AF6166" w:rsidRPr="007759CF" w:rsidRDefault="00AF6166" w:rsidP="00A67FE5">
            <w:pPr>
              <w:contextualSpacing/>
              <w:rPr>
                <w:rFonts w:ascii="Times New Roman" w:hAnsi="Times New Roman" w:cs="Times New Roman"/>
              </w:rPr>
            </w:pPr>
            <w:r w:rsidRPr="007759CF">
              <w:rPr>
                <w:rFonts w:ascii="Times New Roman" w:hAnsi="Times New Roman" w:cs="Times New Roman"/>
              </w:rPr>
              <w:t>A szóösszetételek jelentéstömörítő szerepe, különös tekintettel az állandósult szókapcsolatokra</w:t>
            </w:r>
          </w:p>
          <w:p w:rsidR="00AF6166" w:rsidRPr="007759CF" w:rsidRDefault="00AF6166" w:rsidP="00A67FE5">
            <w:pPr>
              <w:rPr>
                <w:rFonts w:ascii="Times New Roman" w:hAnsi="Times New Roman" w:cs="Times New Roman"/>
              </w:rPr>
            </w:pPr>
            <w:r w:rsidRPr="007759CF">
              <w:rPr>
                <w:rFonts w:ascii="Times New Roman" w:hAnsi="Times New Roman" w:cs="Times New Roman"/>
              </w:rPr>
              <w:t xml:space="preserve">      </w:t>
            </w:r>
          </w:p>
          <w:p w:rsidR="00AF6166" w:rsidRPr="007759CF" w:rsidRDefault="00AF6166" w:rsidP="00A67FE5">
            <w:pPr>
              <w:rPr>
                <w:rFonts w:ascii="Times New Roman" w:hAnsi="Times New Roman" w:cs="Times New Roman"/>
              </w:rPr>
            </w:pP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Az állítmány</w:t>
            </w:r>
          </w:p>
        </w:tc>
        <w:tc>
          <w:tcPr>
            <w:tcW w:w="4677" w:type="dxa"/>
            <w:vMerge/>
            <w:tcBorders>
              <w:left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Az alany</w:t>
            </w:r>
          </w:p>
        </w:tc>
        <w:tc>
          <w:tcPr>
            <w:tcW w:w="4677" w:type="dxa"/>
            <w:vMerge/>
            <w:tcBorders>
              <w:left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A tárgy</w:t>
            </w:r>
          </w:p>
        </w:tc>
        <w:tc>
          <w:tcPr>
            <w:tcW w:w="4677" w:type="dxa"/>
            <w:vMerge/>
            <w:tcBorders>
              <w:left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Határozók</w:t>
            </w:r>
          </w:p>
          <w:p w:rsidR="00AF6166" w:rsidRPr="007759CF" w:rsidRDefault="00AF6166" w:rsidP="00A67FE5">
            <w:pPr>
              <w:rPr>
                <w:rFonts w:ascii="Times New Roman" w:hAnsi="Times New Roman" w:cs="Times New Roman"/>
              </w:rPr>
            </w:pPr>
            <w:r w:rsidRPr="007759CF">
              <w:rPr>
                <w:rFonts w:ascii="Times New Roman" w:hAnsi="Times New Roman" w:cs="Times New Roman"/>
              </w:rPr>
              <w:t>Hely-, idő-, állapot- és módhatározó</w:t>
            </w:r>
          </w:p>
        </w:tc>
        <w:tc>
          <w:tcPr>
            <w:tcW w:w="4677" w:type="dxa"/>
            <w:vMerge/>
            <w:tcBorders>
              <w:left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Eszköz-, társ-, részes-, ok-, cél-és állandó határozó</w:t>
            </w:r>
          </w:p>
        </w:tc>
        <w:tc>
          <w:tcPr>
            <w:tcW w:w="4677" w:type="dxa"/>
            <w:vMerge/>
            <w:tcBorders>
              <w:left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 xml:space="preserve">A jelzők </w:t>
            </w:r>
          </w:p>
          <w:p w:rsidR="00AF6166" w:rsidRPr="007759CF" w:rsidRDefault="00AF6166" w:rsidP="00A67FE5">
            <w:pPr>
              <w:rPr>
                <w:rFonts w:ascii="Times New Roman" w:hAnsi="Times New Roman" w:cs="Times New Roman"/>
              </w:rPr>
            </w:pPr>
            <w:r w:rsidRPr="007759CF">
              <w:rPr>
                <w:rFonts w:ascii="Times New Roman" w:hAnsi="Times New Roman" w:cs="Times New Roman"/>
              </w:rPr>
              <w:t>Minőség-,mennyiség-, birtokos és értelmező jelző)</w:t>
            </w:r>
          </w:p>
        </w:tc>
        <w:tc>
          <w:tcPr>
            <w:tcW w:w="4677" w:type="dxa"/>
            <w:vMerge/>
            <w:tcBorders>
              <w:left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A mellé- és alárendelő szószerkezet</w:t>
            </w:r>
          </w:p>
        </w:tc>
        <w:tc>
          <w:tcPr>
            <w:tcW w:w="4677" w:type="dxa"/>
            <w:vMerge/>
            <w:tcBorders>
              <w:left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Az egyszerű mondat szerkezete</w:t>
            </w:r>
          </w:p>
        </w:tc>
        <w:tc>
          <w:tcPr>
            <w:tcW w:w="4677" w:type="dxa"/>
            <w:vMerge/>
            <w:tcBorders>
              <w:left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Az egyszerű mondat helyesírása</w:t>
            </w:r>
          </w:p>
        </w:tc>
        <w:tc>
          <w:tcPr>
            <w:tcW w:w="4677" w:type="dxa"/>
            <w:vMerge/>
            <w:tcBorders>
              <w:left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Szóképzés</w:t>
            </w:r>
          </w:p>
        </w:tc>
        <w:tc>
          <w:tcPr>
            <w:tcW w:w="4677" w:type="dxa"/>
            <w:vMerge/>
            <w:tcBorders>
              <w:left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Alárendelő szóösszetételek</w:t>
            </w:r>
          </w:p>
        </w:tc>
        <w:tc>
          <w:tcPr>
            <w:tcW w:w="4677" w:type="dxa"/>
            <w:vMerge/>
            <w:tcBorders>
              <w:left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Mellérendelő szóösszetételek</w:t>
            </w:r>
          </w:p>
        </w:tc>
        <w:tc>
          <w:tcPr>
            <w:tcW w:w="4677" w:type="dxa"/>
            <w:vMerge/>
            <w:tcBorders>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p>
        </w:tc>
      </w:tr>
      <w:tr w:rsidR="00AF6166" w:rsidRPr="007759CF" w:rsidTr="00A67FE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F6166" w:rsidRPr="007759CF" w:rsidRDefault="00AF6166" w:rsidP="00A67FE5">
            <w:pPr>
              <w:rPr>
                <w:rFonts w:ascii="Times New Roman" w:hAnsi="Times New Roman" w:cs="Times New Roman"/>
                <w:i/>
              </w:rPr>
            </w:pPr>
            <w:r w:rsidRPr="007759CF">
              <w:rPr>
                <w:rFonts w:ascii="Times New Roman" w:hAnsi="Times New Roman" w:cs="Times New Roman"/>
                <w:b/>
                <w:sz w:val="28"/>
              </w:rPr>
              <w:t>III. A magyar nyelv társadalmi és földrajzi változatai, ritkább szóalkotási módok – játékos feladatokkal</w:t>
            </w: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rPr>
            </w:pPr>
            <w:r w:rsidRPr="007759CF">
              <w:rPr>
                <w:rFonts w:ascii="Times New Roman" w:hAnsi="Times New Roman" w:cs="Times New Roman"/>
              </w:rPr>
              <w:t>A köznyelv és csoportnyelvek</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rPr>
            </w:pPr>
            <w:r w:rsidRPr="007759CF">
              <w:rPr>
                <w:rFonts w:ascii="Times New Roman" w:hAnsi="Times New Roman" w:cs="Times New Roman"/>
              </w:rPr>
              <w:t>A nagy magyar nyelvjárások hangtani, szókészletbeli jellemzőinek összevetése digitális anyagok segítségével</w:t>
            </w:r>
          </w:p>
          <w:p w:rsidR="00AF6166" w:rsidRPr="007759CF" w:rsidRDefault="00AF6166" w:rsidP="00A67FE5">
            <w:pPr>
              <w:rPr>
                <w:rFonts w:ascii="Times New Roman" w:hAnsi="Times New Roman" w:cs="Times New Roman"/>
              </w:rPr>
            </w:pPr>
            <w:r w:rsidRPr="007759CF">
              <w:rPr>
                <w:rFonts w:ascii="Times New Roman" w:hAnsi="Times New Roman" w:cs="Times New Roman"/>
              </w:rPr>
              <w:t>Torz mozaikszavak stílushatásai</w:t>
            </w: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rPr>
            </w:pPr>
            <w:r w:rsidRPr="007759CF">
              <w:rPr>
                <w:rFonts w:ascii="Times New Roman" w:hAnsi="Times New Roman" w:cs="Times New Roman"/>
              </w:rPr>
              <w:t>Nyelvjárások</w:t>
            </w:r>
          </w:p>
        </w:tc>
        <w:tc>
          <w:tcPr>
            <w:tcW w:w="4677" w:type="dxa"/>
            <w:vMerge/>
            <w:tcBorders>
              <w:left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rPr>
            </w:pPr>
          </w:p>
        </w:tc>
      </w:tr>
      <w:tr w:rsidR="00AF6166" w:rsidRPr="007759CF" w:rsidTr="00A67FE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rPr>
            </w:pPr>
            <w:r w:rsidRPr="007759CF">
              <w:rPr>
                <w:rFonts w:ascii="Times New Roman" w:hAnsi="Times New Roman" w:cs="Times New Roman"/>
              </w:rPr>
              <w:t>Ritkább szóalkotási módok</w:t>
            </w:r>
          </w:p>
          <w:p w:rsidR="00AF6166" w:rsidRPr="007759CF" w:rsidRDefault="00AF6166" w:rsidP="00A67FE5">
            <w:pPr>
              <w:rPr>
                <w:rFonts w:ascii="Times New Roman" w:hAnsi="Times New Roman" w:cs="Times New Roman"/>
              </w:rPr>
            </w:pPr>
            <w:r w:rsidRPr="007759CF">
              <w:rPr>
                <w:rFonts w:ascii="Times New Roman" w:hAnsi="Times New Roman" w:cs="Times New Roman"/>
              </w:rPr>
              <w:t>Mozaikszók, ikerszók és szórövidülések</w:t>
            </w:r>
          </w:p>
        </w:tc>
        <w:tc>
          <w:tcPr>
            <w:tcW w:w="4677" w:type="dxa"/>
            <w:vMerge/>
            <w:tcBorders>
              <w:left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rPr>
            </w:pPr>
          </w:p>
        </w:tc>
      </w:tr>
      <w:tr w:rsidR="00AF6166" w:rsidRPr="007759CF" w:rsidTr="00A67FE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F6166" w:rsidRPr="007759CF" w:rsidRDefault="00AF6166" w:rsidP="00A67FE5">
            <w:pPr>
              <w:rPr>
                <w:rFonts w:ascii="Times New Roman" w:hAnsi="Times New Roman" w:cs="Times New Roman"/>
                <w:b/>
                <w:sz w:val="28"/>
              </w:rPr>
            </w:pPr>
            <w:r w:rsidRPr="007759CF">
              <w:rPr>
                <w:rFonts w:ascii="Times New Roman" w:hAnsi="Times New Roman" w:cs="Times New Roman"/>
                <w:b/>
                <w:sz w:val="28"/>
              </w:rPr>
              <w:t>IV. Könyvtárhasználat</w:t>
            </w:r>
          </w:p>
        </w:tc>
      </w:tr>
      <w:tr w:rsidR="00AF6166" w:rsidRPr="007759CF" w:rsidTr="00A67FE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6166" w:rsidRPr="007759CF" w:rsidRDefault="00AF6166" w:rsidP="00A67FE5">
            <w:pPr>
              <w:rPr>
                <w:rFonts w:ascii="Times New Roman" w:hAnsi="Times New Roman" w:cs="Times New Roman"/>
                <w:b/>
                <w:sz w:val="28"/>
              </w:rPr>
            </w:pPr>
            <w:r w:rsidRPr="007759CF">
              <w:rPr>
                <w:rFonts w:ascii="Times New Roman" w:hAnsi="Times New Roman" w:cs="Times New Roman"/>
                <w:b/>
                <w:sz w:val="28"/>
              </w:rPr>
              <w:t>V. Készüljünk a felvételire!</w:t>
            </w:r>
          </w:p>
        </w:tc>
      </w:tr>
    </w:tbl>
    <w:tbl>
      <w:tblPr>
        <w:tblStyle w:val="Rcsostblzat1"/>
        <w:tblW w:w="9067" w:type="dxa"/>
        <w:tblLayout w:type="fixed"/>
        <w:tblLook w:val="04A0" w:firstRow="1" w:lastRow="0" w:firstColumn="1" w:lastColumn="0" w:noHBand="0" w:noVBand="1"/>
      </w:tblPr>
      <w:tblGrid>
        <w:gridCol w:w="4533"/>
        <w:gridCol w:w="4534"/>
      </w:tblGrid>
      <w:tr w:rsidR="00AF6166" w:rsidRPr="007759CF" w:rsidTr="00A67FE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F6166" w:rsidRPr="007759CF" w:rsidRDefault="00AF6166" w:rsidP="00A67FE5">
            <w:pPr>
              <w:rPr>
                <w:rFonts w:ascii="Times New Roman" w:hAnsi="Times New Roman" w:cs="Times New Roman"/>
                <w:b/>
                <w:i/>
                <w:sz w:val="28"/>
              </w:rPr>
            </w:pPr>
            <w:r w:rsidRPr="007759CF">
              <w:rPr>
                <w:rFonts w:ascii="Times New Roman" w:hAnsi="Times New Roman" w:cs="Times New Roman"/>
                <w:b/>
                <w:bCs/>
                <w:sz w:val="28"/>
              </w:rPr>
              <w:t xml:space="preserve">VI. </w:t>
            </w:r>
            <w:r w:rsidRPr="007759CF">
              <w:rPr>
                <w:rFonts w:ascii="Times New Roman" w:hAnsi="Times New Roman" w:cs="Times New Roman"/>
                <w:b/>
                <w:sz w:val="28"/>
              </w:rPr>
              <w:t xml:space="preserve">Szövegértés és szövegalkotás a gyakorlatban  </w:t>
            </w:r>
          </w:p>
        </w:tc>
      </w:tr>
      <w:tr w:rsidR="00AF6166" w:rsidRPr="007759CF" w:rsidTr="00A67FE5">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eastAsia="Cambria" w:hAnsi="Times New Roman" w:cs="Times New Roman"/>
                <w:bCs/>
              </w:rPr>
            </w:pPr>
            <w:r w:rsidRPr="007759CF">
              <w:rPr>
                <w:rFonts w:ascii="Times New Roman" w:eastAsia="Cambria" w:hAnsi="Times New Roman" w:cs="Times New Roman"/>
                <w:bCs/>
              </w:rPr>
              <w:t>A szöveg megszerkesztettsége, szerkezeti egységei</w:t>
            </w:r>
          </w:p>
          <w:p w:rsidR="00AF6166" w:rsidRPr="007759CF" w:rsidRDefault="00AF6166" w:rsidP="00A67FE5">
            <w:pPr>
              <w:rPr>
                <w:rFonts w:ascii="Times New Roman" w:eastAsia="Cambria" w:hAnsi="Times New Roman" w:cs="Times New Roman"/>
                <w:bCs/>
              </w:rPr>
            </w:pPr>
            <w:r w:rsidRPr="007759CF">
              <w:rPr>
                <w:rFonts w:ascii="Times New Roman" w:eastAsia="Cambria" w:hAnsi="Times New Roman" w:cs="Times New Roman"/>
                <w:bCs/>
              </w:rPr>
              <w:t>Szövegtípusok és műfaji, retorikai, stilisztikai jellemzői</w:t>
            </w:r>
          </w:p>
          <w:p w:rsidR="00AF6166" w:rsidRPr="007759CF" w:rsidRDefault="00AF6166" w:rsidP="00A67FE5">
            <w:pPr>
              <w:rPr>
                <w:rFonts w:ascii="Times New Roman" w:eastAsia="Cambria" w:hAnsi="Times New Roman" w:cs="Times New Roman"/>
                <w:bCs/>
              </w:rPr>
            </w:pPr>
            <w:r w:rsidRPr="007759CF">
              <w:rPr>
                <w:rFonts w:ascii="Times New Roman" w:eastAsia="Cambria" w:hAnsi="Times New Roman" w:cs="Times New Roman"/>
                <w:bCs/>
              </w:rPr>
              <w:t>Az érv és a cáfolat</w:t>
            </w:r>
          </w:p>
        </w:tc>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contextualSpacing/>
              <w:rPr>
                <w:rFonts w:ascii="Times New Roman" w:hAnsi="Times New Roman" w:cs="Times New Roman"/>
              </w:rPr>
            </w:pPr>
            <w:r w:rsidRPr="007759CF">
              <w:rPr>
                <w:rFonts w:ascii="Times New Roman" w:hAnsi="Times New Roman" w:cs="Times New Roman"/>
              </w:rPr>
              <w:t>Érvtípusok</w:t>
            </w:r>
          </w:p>
          <w:p w:rsidR="00AF6166" w:rsidRPr="007759CF" w:rsidRDefault="00AF6166" w:rsidP="00A67FE5">
            <w:pPr>
              <w:contextualSpacing/>
              <w:rPr>
                <w:rFonts w:ascii="Times New Roman" w:hAnsi="Times New Roman" w:cs="Times New Roman"/>
              </w:rPr>
            </w:pPr>
            <w:r w:rsidRPr="007759CF">
              <w:rPr>
                <w:rFonts w:ascii="Times New Roman" w:hAnsi="Times New Roman" w:cs="Times New Roman"/>
              </w:rPr>
              <w:t xml:space="preserve">Egyenes érvelés, inverz érvelés         </w:t>
            </w:r>
          </w:p>
        </w:tc>
      </w:tr>
    </w:tbl>
    <w:tbl>
      <w:tblPr>
        <w:tblStyle w:val="Rcsostblzat2"/>
        <w:tblW w:w="9067" w:type="dxa"/>
        <w:tblLayout w:type="fixed"/>
        <w:tblLook w:val="04A0" w:firstRow="1" w:lastRow="0" w:firstColumn="1" w:lastColumn="0" w:noHBand="0" w:noVBand="1"/>
      </w:tblPr>
      <w:tblGrid>
        <w:gridCol w:w="4503"/>
        <w:gridCol w:w="4564"/>
      </w:tblGrid>
      <w:tr w:rsidR="00AF6166" w:rsidRPr="007759CF" w:rsidTr="00A67FE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F6166" w:rsidRPr="007759CF" w:rsidRDefault="00AF6166" w:rsidP="00A67FE5">
            <w:pPr>
              <w:rPr>
                <w:rFonts w:ascii="Times New Roman" w:hAnsi="Times New Roman" w:cs="Times New Roman"/>
                <w:b/>
                <w:i/>
              </w:rPr>
            </w:pPr>
            <w:r w:rsidRPr="007759CF">
              <w:rPr>
                <w:rFonts w:ascii="Times New Roman" w:hAnsi="Times New Roman" w:cs="Times New Roman"/>
                <w:b/>
                <w:bCs/>
                <w:sz w:val="28"/>
              </w:rPr>
              <w:t>VII. Összetett mondat a szövegben</w:t>
            </w:r>
          </w:p>
        </w:tc>
      </w:tr>
      <w:tr w:rsidR="00AF6166" w:rsidRPr="007759CF" w:rsidTr="00A67FE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ind w:left="360" w:hanging="360"/>
              <w:rPr>
                <w:rFonts w:ascii="Times New Roman" w:hAnsi="Times New Roman" w:cs="Times New Roman"/>
                <w:bCs/>
              </w:rPr>
            </w:pPr>
            <w:r w:rsidRPr="007759CF">
              <w:rPr>
                <w:rFonts w:ascii="Times New Roman" w:hAnsi="Times New Roman" w:cs="Times New Roman"/>
                <w:bCs/>
              </w:rPr>
              <w:t>A mellérendelő összetett mondat</w:t>
            </w:r>
          </w:p>
        </w:tc>
        <w:tc>
          <w:tcPr>
            <w:tcW w:w="4564" w:type="dxa"/>
            <w:vMerge w:val="restart"/>
            <w:tcBorders>
              <w:top w:val="single" w:sz="4" w:space="0" w:color="auto"/>
              <w:left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rPr>
            </w:pPr>
            <w:r w:rsidRPr="007759CF">
              <w:rPr>
                <w:rFonts w:ascii="Times New Roman" w:hAnsi="Times New Roman" w:cs="Times New Roman"/>
              </w:rPr>
              <w:t xml:space="preserve">A többszörösen összetett mondat </w:t>
            </w:r>
          </w:p>
          <w:p w:rsidR="00AF6166" w:rsidRPr="007759CF" w:rsidRDefault="00AF6166" w:rsidP="00A67FE5">
            <w:pPr>
              <w:rPr>
                <w:rFonts w:ascii="Times New Roman" w:hAnsi="Times New Roman" w:cs="Times New Roman"/>
              </w:rPr>
            </w:pPr>
            <w:r w:rsidRPr="007759CF">
              <w:rPr>
                <w:rFonts w:ascii="Times New Roman" w:hAnsi="Times New Roman" w:cs="Times New Roman"/>
              </w:rPr>
              <w:t>Körmondatok az irodalmi művekben</w:t>
            </w:r>
          </w:p>
          <w:p w:rsidR="00AF6166" w:rsidRPr="007759CF" w:rsidRDefault="00AF6166" w:rsidP="00A67FE5">
            <w:pPr>
              <w:rPr>
                <w:rFonts w:ascii="Times New Roman" w:hAnsi="Times New Roman" w:cs="Times New Roman"/>
              </w:rPr>
            </w:pPr>
            <w:r w:rsidRPr="007759CF">
              <w:rPr>
                <w:rFonts w:ascii="Times New Roman" w:hAnsi="Times New Roman" w:cs="Times New Roman"/>
              </w:rPr>
              <w:t>Az idézés fajtái</w:t>
            </w:r>
          </w:p>
        </w:tc>
      </w:tr>
      <w:tr w:rsidR="00AF6166" w:rsidRPr="007759CF" w:rsidTr="00A67FE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rPr>
            </w:pPr>
            <w:r w:rsidRPr="007759CF">
              <w:rPr>
                <w:rFonts w:ascii="Times New Roman" w:hAnsi="Times New Roman" w:cs="Times New Roman"/>
              </w:rPr>
              <w:t>Az alárendelő összetett mondatok</w:t>
            </w:r>
          </w:p>
        </w:tc>
        <w:tc>
          <w:tcPr>
            <w:tcW w:w="4564" w:type="dxa"/>
            <w:vMerge/>
            <w:tcBorders>
              <w:left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i/>
                <w:highlight w:val="yellow"/>
              </w:rPr>
            </w:pPr>
          </w:p>
        </w:tc>
      </w:tr>
      <w:tr w:rsidR="00AF6166" w:rsidRPr="007759CF" w:rsidTr="00A67FE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A sajátos jelentés tartalmú mellékmondat</w:t>
            </w:r>
          </w:p>
        </w:tc>
        <w:tc>
          <w:tcPr>
            <w:tcW w:w="4564" w:type="dxa"/>
            <w:vMerge/>
            <w:tcBorders>
              <w:left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i/>
                <w:highlight w:val="yellow"/>
              </w:rPr>
            </w:pPr>
          </w:p>
        </w:tc>
      </w:tr>
      <w:tr w:rsidR="00AF6166" w:rsidRPr="007759CF" w:rsidTr="00A67FE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Az összetett mondat helyesírása</w:t>
            </w:r>
          </w:p>
        </w:tc>
        <w:tc>
          <w:tcPr>
            <w:tcW w:w="4564" w:type="dxa"/>
            <w:vMerge/>
            <w:tcBorders>
              <w:left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i/>
                <w:highlight w:val="yellow"/>
              </w:rPr>
            </w:pPr>
          </w:p>
        </w:tc>
      </w:tr>
      <w:tr w:rsidR="00AF6166" w:rsidRPr="007759CF" w:rsidTr="00A67FE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Az idézés</w:t>
            </w:r>
          </w:p>
        </w:tc>
        <w:tc>
          <w:tcPr>
            <w:tcW w:w="4564" w:type="dxa"/>
            <w:vMerge/>
            <w:tcBorders>
              <w:left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i/>
                <w:highlight w:val="yellow"/>
              </w:rPr>
            </w:pPr>
          </w:p>
        </w:tc>
      </w:tr>
      <w:tr w:rsidR="00AF6166" w:rsidRPr="007759CF" w:rsidTr="00A67FE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F6166" w:rsidRPr="007759CF" w:rsidRDefault="00AF6166" w:rsidP="00A67FE5">
            <w:pPr>
              <w:rPr>
                <w:rFonts w:ascii="Times New Roman" w:hAnsi="Times New Roman" w:cs="Times New Roman"/>
                <w:b/>
                <w:bCs/>
                <w:sz w:val="28"/>
              </w:rPr>
            </w:pPr>
            <w:r w:rsidRPr="007759CF">
              <w:rPr>
                <w:rFonts w:ascii="Times New Roman" w:hAnsi="Times New Roman" w:cs="Times New Roman"/>
                <w:b/>
                <w:bCs/>
                <w:sz w:val="28"/>
              </w:rPr>
              <w:t>VIII. Nyelvtörténet, a nyelvrokonság kérdései - játékosan</w:t>
            </w:r>
          </w:p>
          <w:p w:rsidR="00AF6166" w:rsidRPr="007759CF" w:rsidRDefault="00AF6166" w:rsidP="00A67FE5">
            <w:pPr>
              <w:rPr>
                <w:rFonts w:ascii="Times New Roman" w:hAnsi="Times New Roman" w:cs="Times New Roman"/>
                <w:b/>
                <w:i/>
              </w:rPr>
            </w:pPr>
          </w:p>
        </w:tc>
      </w:tr>
      <w:tr w:rsidR="00AF6166" w:rsidRPr="007759CF" w:rsidTr="00A67FE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ind w:left="360" w:hanging="360"/>
              <w:rPr>
                <w:rFonts w:ascii="Times New Roman" w:hAnsi="Times New Roman" w:cs="Times New Roman"/>
                <w:bCs/>
              </w:rPr>
            </w:pPr>
            <w:r w:rsidRPr="007759CF">
              <w:rPr>
                <w:rFonts w:ascii="Times New Roman" w:hAnsi="Times New Roman" w:cs="Times New Roman"/>
                <w:bCs/>
              </w:rPr>
              <w:t>A nyelvek osztályozása nyelvtípusok szerint</w:t>
            </w:r>
          </w:p>
        </w:tc>
        <w:tc>
          <w:tcPr>
            <w:tcW w:w="4564" w:type="dxa"/>
            <w:vMerge w:val="restart"/>
            <w:tcBorders>
              <w:top w:val="single" w:sz="4" w:space="0" w:color="auto"/>
              <w:left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rPr>
            </w:pPr>
            <w:r w:rsidRPr="007759CF">
              <w:rPr>
                <w:rFonts w:ascii="Times New Roman" w:hAnsi="Times New Roman" w:cs="Times New Roman"/>
              </w:rPr>
              <w:t>A rovásírás írásjegyei, fellelhető rovásírásos nyelvemlékeink</w:t>
            </w:r>
          </w:p>
          <w:p w:rsidR="00AF6166" w:rsidRPr="007759CF" w:rsidRDefault="00AF6166" w:rsidP="00A67FE5">
            <w:pPr>
              <w:rPr>
                <w:rFonts w:ascii="Times New Roman" w:hAnsi="Times New Roman" w:cs="Times New Roman"/>
              </w:rPr>
            </w:pPr>
            <w:r w:rsidRPr="007759CF">
              <w:rPr>
                <w:rFonts w:ascii="Times New Roman" w:hAnsi="Times New Roman" w:cs="Times New Roman"/>
              </w:rPr>
              <w:t>A jövevényszavak jelentésváltozásai</w:t>
            </w:r>
          </w:p>
          <w:p w:rsidR="00AF6166" w:rsidRPr="007759CF" w:rsidRDefault="00AF6166" w:rsidP="00A67FE5">
            <w:pPr>
              <w:rPr>
                <w:rFonts w:ascii="Times New Roman" w:hAnsi="Times New Roman" w:cs="Times New Roman"/>
              </w:rPr>
            </w:pPr>
            <w:r w:rsidRPr="007759CF">
              <w:rPr>
                <w:rFonts w:ascii="Times New Roman" w:hAnsi="Times New Roman" w:cs="Times New Roman"/>
              </w:rPr>
              <w:t>A nyelvújítás mulatságos túlkapásai</w:t>
            </w:r>
          </w:p>
          <w:p w:rsidR="00AF6166" w:rsidRPr="007759CF" w:rsidRDefault="00AF6166" w:rsidP="00A67FE5">
            <w:pPr>
              <w:rPr>
                <w:rFonts w:ascii="Times New Roman" w:hAnsi="Times New Roman" w:cs="Times New Roman"/>
              </w:rPr>
            </w:pPr>
          </w:p>
        </w:tc>
      </w:tr>
      <w:tr w:rsidR="00AF6166" w:rsidRPr="007759CF" w:rsidTr="00A67FE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rPr>
            </w:pPr>
            <w:r w:rsidRPr="007759CF">
              <w:rPr>
                <w:rFonts w:ascii="Times New Roman" w:hAnsi="Times New Roman" w:cs="Times New Roman"/>
              </w:rPr>
              <w:t>Nyelvünk eredete, rokonsága</w:t>
            </w:r>
          </w:p>
        </w:tc>
        <w:tc>
          <w:tcPr>
            <w:tcW w:w="4564" w:type="dxa"/>
            <w:vMerge/>
            <w:tcBorders>
              <w:left w:val="single" w:sz="4" w:space="0" w:color="auto"/>
              <w:right w:val="single" w:sz="4" w:space="0" w:color="auto"/>
            </w:tcBorders>
            <w:shd w:val="clear" w:color="auto" w:fill="FFFFFF" w:themeFill="background1"/>
            <w:hideMark/>
          </w:tcPr>
          <w:p w:rsidR="00AF6166" w:rsidRPr="007759CF" w:rsidRDefault="00AF6166" w:rsidP="00A67FE5">
            <w:pPr>
              <w:rPr>
                <w:rFonts w:ascii="Times New Roman" w:hAnsi="Times New Roman" w:cs="Times New Roman"/>
                <w:i/>
                <w:highlight w:val="yellow"/>
              </w:rPr>
            </w:pPr>
          </w:p>
        </w:tc>
      </w:tr>
      <w:tr w:rsidR="00AF6166" w:rsidRPr="007759CF" w:rsidTr="00A67FE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Nyelvtörténet, nyelvemlékek</w:t>
            </w:r>
          </w:p>
        </w:tc>
        <w:tc>
          <w:tcPr>
            <w:tcW w:w="4564" w:type="dxa"/>
            <w:vMerge/>
            <w:tcBorders>
              <w:left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i/>
                <w:highlight w:val="yellow"/>
              </w:rPr>
            </w:pPr>
          </w:p>
        </w:tc>
      </w:tr>
      <w:tr w:rsidR="00AF6166" w:rsidRPr="007759CF" w:rsidTr="00A67FE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rPr>
            </w:pPr>
            <w:r w:rsidRPr="007759CF">
              <w:rPr>
                <w:rFonts w:ascii="Times New Roman" w:hAnsi="Times New Roman" w:cs="Times New Roman"/>
              </w:rPr>
              <w:t>Nyelvújítás</w:t>
            </w:r>
          </w:p>
        </w:tc>
        <w:tc>
          <w:tcPr>
            <w:tcW w:w="4564" w:type="dxa"/>
            <w:vMerge/>
            <w:tcBorders>
              <w:left w:val="single" w:sz="4" w:space="0" w:color="auto"/>
              <w:right w:val="single" w:sz="4" w:space="0" w:color="auto"/>
            </w:tcBorders>
            <w:shd w:val="clear" w:color="auto" w:fill="FFFFFF" w:themeFill="background1"/>
          </w:tcPr>
          <w:p w:rsidR="00AF6166" w:rsidRPr="007759CF" w:rsidRDefault="00AF6166" w:rsidP="00A67FE5">
            <w:pPr>
              <w:rPr>
                <w:rFonts w:ascii="Times New Roman" w:hAnsi="Times New Roman" w:cs="Times New Roman"/>
                <w:i/>
                <w:highlight w:val="yellow"/>
              </w:rPr>
            </w:pPr>
          </w:p>
        </w:tc>
      </w:tr>
    </w:tbl>
    <w:p w:rsidR="00DD11A6" w:rsidRPr="00DD11A6" w:rsidRDefault="00DD11A6"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490192" w:rsidRDefault="00490192"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B9060C" w:rsidRDefault="00B9060C"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B9060C" w:rsidRDefault="00B9060C"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B3741A" w:rsidRDefault="00B3741A"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B3741A" w:rsidRDefault="00B3741A"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43F64" w:rsidRDefault="00343F64"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43F64" w:rsidRDefault="00343F64"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43F64" w:rsidRDefault="00343F64"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43F64" w:rsidRDefault="00343F64"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43F64" w:rsidRDefault="00343F64"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43F64" w:rsidRDefault="00343F64"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43F64" w:rsidRDefault="00343F64"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43F64" w:rsidRDefault="00343F64"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43F64" w:rsidRDefault="00343F64"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43F64" w:rsidRDefault="00343F64"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43F64" w:rsidRDefault="00343F64"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43F64" w:rsidRDefault="00343F64"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43F64" w:rsidRDefault="00343F64"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343F64" w:rsidRDefault="00343F64"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B3741A" w:rsidRDefault="00B3741A"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B3741A" w:rsidRDefault="00B3741A"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B3741A" w:rsidRDefault="00B3741A"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B3741A" w:rsidRDefault="00B3741A"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B3741A" w:rsidRDefault="00B3741A"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B3741A" w:rsidRDefault="00B3741A"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B9060C" w:rsidRDefault="00B9060C"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B9060C" w:rsidRDefault="00B9060C" w:rsidP="00B9060C">
      <w:pPr>
        <w:widowControl w:val="0"/>
        <w:autoSpaceDE w:val="0"/>
        <w:autoSpaceDN w:val="0"/>
        <w:adjustRightInd w:val="0"/>
        <w:spacing w:after="0" w:line="240" w:lineRule="auto"/>
        <w:ind w:right="-20"/>
        <w:jc w:val="center"/>
        <w:rPr>
          <w:rFonts w:ascii="Times New Roman" w:eastAsia="Times New Roman" w:hAnsi="Times New Roman" w:cs="Times New Roman"/>
          <w:b/>
          <w:bCs/>
          <w:sz w:val="32"/>
          <w:szCs w:val="32"/>
          <w:lang w:eastAsia="hu-HU"/>
        </w:rPr>
      </w:pPr>
      <w:r>
        <w:rPr>
          <w:rFonts w:ascii="Times New Roman" w:eastAsia="Times New Roman" w:hAnsi="Times New Roman" w:cs="Times New Roman"/>
          <w:b/>
          <w:bCs/>
          <w:sz w:val="32"/>
          <w:szCs w:val="32"/>
          <w:lang w:eastAsia="hu-HU"/>
        </w:rPr>
        <w:t>Magyar nyelvtan 7. évfolyam</w:t>
      </w:r>
    </w:p>
    <w:p w:rsidR="00B9060C" w:rsidRDefault="00B9060C" w:rsidP="00CE19AB">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A51585" w:rsidRDefault="00A51585" w:rsidP="00CE19AB">
      <w:pPr>
        <w:widowControl w:val="0"/>
        <w:autoSpaceDE w:val="0"/>
        <w:autoSpaceDN w:val="0"/>
        <w:adjustRightInd w:val="0"/>
        <w:spacing w:after="0" w:line="240" w:lineRule="auto"/>
        <w:ind w:right="-20"/>
        <w:jc w:val="center"/>
        <w:rPr>
          <w:rFonts w:ascii="Times New Roman" w:eastAsia="Times New Roman" w:hAnsi="Times New Roman" w:cs="Times New Roman"/>
          <w:b/>
          <w:bCs/>
          <w:sz w:val="32"/>
          <w:szCs w:val="32"/>
          <w:lang w:eastAsia="hu-HU"/>
        </w:rPr>
      </w:pPr>
    </w:p>
    <w:tbl>
      <w:tblPr>
        <w:tblStyle w:val="Rcsostblzat"/>
        <w:tblpPr w:leftFromText="141" w:rightFromText="141" w:vertAnchor="text" w:horzAnchor="page" w:tblpX="1901" w:tblpY="-52"/>
        <w:tblOverlap w:val="never"/>
        <w:tblW w:w="0" w:type="auto"/>
        <w:tblLook w:val="04A0" w:firstRow="1" w:lastRow="0" w:firstColumn="1" w:lastColumn="0" w:noHBand="0" w:noVBand="1"/>
      </w:tblPr>
      <w:tblGrid>
        <w:gridCol w:w="3805"/>
        <w:gridCol w:w="1696"/>
      </w:tblGrid>
      <w:tr w:rsidR="00D80646" w:rsidRPr="00120A80" w:rsidTr="00A67FE5">
        <w:tc>
          <w:tcPr>
            <w:tcW w:w="3805" w:type="dxa"/>
            <w:vAlign w:val="center"/>
          </w:tcPr>
          <w:p w:rsidR="00D80646" w:rsidRPr="00120A80" w:rsidRDefault="00D80646" w:rsidP="003705D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Témakörök</w:t>
            </w:r>
          </w:p>
        </w:tc>
        <w:tc>
          <w:tcPr>
            <w:tcW w:w="1696" w:type="dxa"/>
          </w:tcPr>
          <w:p w:rsidR="00D80646" w:rsidRDefault="00D80646" w:rsidP="00AF6166">
            <w:pPr>
              <w:jc w:val="center"/>
              <w:rPr>
                <w:rFonts w:ascii="Times New Roman" w:eastAsia="Calibri" w:hAnsi="Times New Roman" w:cs="Times New Roman"/>
                <w:b/>
                <w:sz w:val="24"/>
                <w:szCs w:val="24"/>
              </w:rPr>
            </w:pPr>
            <w:r w:rsidRPr="00120A80">
              <w:rPr>
                <w:rFonts w:ascii="Times New Roman" w:eastAsia="Calibri" w:hAnsi="Times New Roman" w:cs="Times New Roman"/>
                <w:b/>
                <w:sz w:val="24"/>
                <w:szCs w:val="24"/>
              </w:rPr>
              <w:t>Új helyi tanterv</w:t>
            </w:r>
          </w:p>
          <w:p w:rsidR="00D80646" w:rsidRDefault="00D80646" w:rsidP="00AF616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2020 </w:t>
            </w:r>
          </w:p>
          <w:p w:rsidR="00D80646" w:rsidRPr="00120A80" w:rsidRDefault="00D80646" w:rsidP="00AF616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heti 2 óra</w:t>
            </w:r>
          </w:p>
        </w:tc>
      </w:tr>
      <w:tr w:rsidR="00D80646" w:rsidRPr="00120A80" w:rsidTr="00A67FE5">
        <w:tc>
          <w:tcPr>
            <w:tcW w:w="3805" w:type="dxa"/>
          </w:tcPr>
          <w:p w:rsidR="00D80646" w:rsidRPr="00C357D1" w:rsidRDefault="00D80646" w:rsidP="003705D6">
            <w:pPr>
              <w:ind w:right="158"/>
              <w:jc w:val="both"/>
              <w:rPr>
                <w:rFonts w:ascii="Times New Roman" w:eastAsia="Times New Roman" w:hAnsi="Times New Roman" w:cs="Times New Roman"/>
                <w:bCs/>
                <w:color w:val="000000"/>
                <w:sz w:val="24"/>
                <w:szCs w:val="24"/>
                <w:lang w:eastAsia="hu-HU"/>
              </w:rPr>
            </w:pPr>
            <w:r w:rsidRPr="006948B2">
              <w:rPr>
                <w:rFonts w:ascii="Times New Roman" w:hAnsi="Times New Roman" w:cs="Times New Roman"/>
                <w:b/>
              </w:rPr>
              <w:t>A kommunikáció, a digitális írásbeliség fejlesztése</w:t>
            </w:r>
          </w:p>
        </w:tc>
        <w:tc>
          <w:tcPr>
            <w:tcW w:w="1696" w:type="dxa"/>
          </w:tcPr>
          <w:p w:rsidR="00D80646" w:rsidRDefault="00D80646" w:rsidP="00AF6166">
            <w:pPr>
              <w:jc w:val="center"/>
              <w:rPr>
                <w:rFonts w:ascii="Times New Roman" w:eastAsia="Calibri" w:hAnsi="Times New Roman" w:cs="Times New Roman"/>
                <w:sz w:val="24"/>
                <w:szCs w:val="24"/>
              </w:rPr>
            </w:pPr>
            <w:r>
              <w:rPr>
                <w:rFonts w:ascii="Times New Roman" w:eastAsia="Calibri" w:hAnsi="Times New Roman" w:cs="Times New Roman"/>
                <w:b/>
                <w:sz w:val="24"/>
                <w:szCs w:val="24"/>
              </w:rPr>
              <w:t>5</w:t>
            </w:r>
            <w:r w:rsidRPr="00D80646">
              <w:rPr>
                <w:rFonts w:ascii="Times New Roman" w:eastAsia="Calibri" w:hAnsi="Times New Roman" w:cs="Times New Roman"/>
                <w:b/>
                <w:color w:val="FF0000"/>
                <w:sz w:val="24"/>
                <w:szCs w:val="24"/>
              </w:rPr>
              <w:t>+6</w:t>
            </w:r>
          </w:p>
        </w:tc>
      </w:tr>
      <w:tr w:rsidR="00D80646" w:rsidRPr="00120A80" w:rsidTr="00A67FE5">
        <w:tc>
          <w:tcPr>
            <w:tcW w:w="3805" w:type="dxa"/>
          </w:tcPr>
          <w:p w:rsidR="00D80646" w:rsidRPr="00C357D1" w:rsidRDefault="00D80646" w:rsidP="003705D6">
            <w:pPr>
              <w:ind w:right="158"/>
              <w:rPr>
                <w:rFonts w:ascii="Times New Roman" w:eastAsia="Times New Roman" w:hAnsi="Times New Roman" w:cs="Times New Roman"/>
                <w:bCs/>
                <w:color w:val="000000"/>
                <w:sz w:val="24"/>
                <w:szCs w:val="24"/>
                <w:lang w:eastAsia="hu-HU"/>
              </w:rPr>
            </w:pPr>
            <w:r w:rsidRPr="006948B2">
              <w:rPr>
                <w:rStyle w:val="Cmsor3Char"/>
                <w:rFonts w:ascii="Times New Roman" w:eastAsia="Cambria" w:hAnsi="Times New Roman"/>
                <w:color w:val="auto"/>
                <w:sz w:val="24"/>
                <w:szCs w:val="24"/>
              </w:rPr>
              <w:t>Mondat a szövegben – egyszerű mondat részei, mellérendelő szószerkezet</w:t>
            </w:r>
          </w:p>
        </w:tc>
        <w:tc>
          <w:tcPr>
            <w:tcW w:w="1696" w:type="dxa"/>
          </w:tcPr>
          <w:p w:rsidR="00D80646" w:rsidRDefault="00D80646" w:rsidP="00AF6166">
            <w:pPr>
              <w:jc w:val="center"/>
              <w:rPr>
                <w:rFonts w:ascii="Times New Roman" w:eastAsia="Calibri" w:hAnsi="Times New Roman" w:cs="Times New Roman"/>
                <w:sz w:val="24"/>
                <w:szCs w:val="24"/>
              </w:rPr>
            </w:pPr>
            <w:r w:rsidRPr="004E2DFB">
              <w:rPr>
                <w:rFonts w:ascii="Times New Roman" w:eastAsia="Calibri" w:hAnsi="Times New Roman" w:cs="Times New Roman"/>
                <w:b/>
                <w:sz w:val="24"/>
                <w:szCs w:val="24"/>
              </w:rPr>
              <w:t>1</w:t>
            </w:r>
            <w:r>
              <w:rPr>
                <w:rFonts w:ascii="Times New Roman" w:eastAsia="Calibri" w:hAnsi="Times New Roman" w:cs="Times New Roman"/>
                <w:b/>
                <w:sz w:val="24"/>
                <w:szCs w:val="24"/>
              </w:rPr>
              <w:t>2</w:t>
            </w:r>
            <w:r w:rsidRPr="00D80646">
              <w:rPr>
                <w:rFonts w:ascii="Times New Roman" w:eastAsia="Calibri" w:hAnsi="Times New Roman" w:cs="Times New Roman"/>
                <w:b/>
                <w:color w:val="FF0000"/>
                <w:sz w:val="24"/>
                <w:szCs w:val="24"/>
              </w:rPr>
              <w:t>+17</w:t>
            </w:r>
          </w:p>
        </w:tc>
      </w:tr>
      <w:tr w:rsidR="00D80646" w:rsidRPr="00120A80" w:rsidTr="00A67FE5">
        <w:tc>
          <w:tcPr>
            <w:tcW w:w="3805" w:type="dxa"/>
          </w:tcPr>
          <w:p w:rsidR="00D80646" w:rsidRPr="006948B2" w:rsidRDefault="00D80646" w:rsidP="003705D6">
            <w:pPr>
              <w:ind w:right="158"/>
              <w:rPr>
                <w:rStyle w:val="Cmsor3Char"/>
                <w:rFonts w:ascii="Times New Roman" w:eastAsia="Cambria" w:hAnsi="Times New Roman"/>
                <w:color w:val="auto"/>
                <w:sz w:val="24"/>
                <w:szCs w:val="24"/>
              </w:rPr>
            </w:pPr>
            <w:r w:rsidRPr="006948B2">
              <w:rPr>
                <w:rStyle w:val="Cmsor3Char"/>
                <w:rFonts w:ascii="Times New Roman" w:eastAsia="Cambria" w:hAnsi="Times New Roman"/>
                <w:color w:val="auto"/>
                <w:sz w:val="24"/>
                <w:szCs w:val="24"/>
              </w:rPr>
              <w:t>A magyar nyelv társadalmi és földrajzi változatai, szóalkotási módok – játékos feladatokkal</w:t>
            </w:r>
          </w:p>
        </w:tc>
        <w:tc>
          <w:tcPr>
            <w:tcW w:w="1696" w:type="dxa"/>
          </w:tcPr>
          <w:p w:rsidR="00D80646" w:rsidRDefault="00D80646" w:rsidP="00AF6166">
            <w:pPr>
              <w:jc w:val="center"/>
              <w:rPr>
                <w:rFonts w:ascii="Times New Roman" w:eastAsia="Calibri" w:hAnsi="Times New Roman" w:cs="Times New Roman"/>
                <w:sz w:val="24"/>
                <w:szCs w:val="24"/>
              </w:rPr>
            </w:pPr>
            <w:r w:rsidRPr="004E2DFB">
              <w:rPr>
                <w:rFonts w:ascii="Times New Roman" w:eastAsia="Calibri" w:hAnsi="Times New Roman" w:cs="Times New Roman"/>
                <w:b/>
                <w:sz w:val="24"/>
                <w:szCs w:val="24"/>
              </w:rPr>
              <w:t>10</w:t>
            </w:r>
            <w:r w:rsidRPr="00D80646">
              <w:rPr>
                <w:rFonts w:ascii="Times New Roman" w:eastAsia="Calibri" w:hAnsi="Times New Roman" w:cs="Times New Roman"/>
                <w:b/>
                <w:color w:val="FF0000"/>
                <w:sz w:val="24"/>
                <w:szCs w:val="24"/>
              </w:rPr>
              <w:t>+11</w:t>
            </w:r>
          </w:p>
        </w:tc>
      </w:tr>
      <w:tr w:rsidR="00D80646" w:rsidRPr="00120A80" w:rsidTr="00A67FE5">
        <w:tc>
          <w:tcPr>
            <w:tcW w:w="3805" w:type="dxa"/>
            <w:vAlign w:val="center"/>
          </w:tcPr>
          <w:p w:rsidR="00D80646" w:rsidRPr="001D1558" w:rsidRDefault="00D80646" w:rsidP="003705D6">
            <w:pPr>
              <w:rPr>
                <w:rFonts w:ascii="Times New Roman" w:eastAsia="Calibri" w:hAnsi="Times New Roman" w:cs="Times New Roman"/>
                <w:b/>
                <w:sz w:val="24"/>
                <w:szCs w:val="24"/>
              </w:rPr>
            </w:pPr>
            <w:r w:rsidRPr="001D1558">
              <w:rPr>
                <w:rFonts w:ascii="Times New Roman" w:eastAsia="Calibri" w:hAnsi="Times New Roman" w:cs="Times New Roman"/>
                <w:b/>
                <w:sz w:val="24"/>
                <w:szCs w:val="24"/>
              </w:rPr>
              <w:t>Szabadon felhasználható órakeret</w:t>
            </w:r>
          </w:p>
        </w:tc>
        <w:tc>
          <w:tcPr>
            <w:tcW w:w="1696" w:type="dxa"/>
          </w:tcPr>
          <w:p w:rsidR="00D80646" w:rsidRPr="00D80646" w:rsidRDefault="00D80646" w:rsidP="00AF6166">
            <w:pPr>
              <w:jc w:val="center"/>
              <w:rPr>
                <w:rFonts w:ascii="Times New Roman" w:eastAsia="Calibri" w:hAnsi="Times New Roman" w:cs="Times New Roman"/>
                <w:b/>
                <w:color w:val="00B050"/>
                <w:sz w:val="24"/>
                <w:szCs w:val="24"/>
              </w:rPr>
            </w:pPr>
            <w:r>
              <w:rPr>
                <w:rFonts w:ascii="Times New Roman" w:eastAsia="Calibri" w:hAnsi="Times New Roman" w:cs="Times New Roman"/>
                <w:b/>
                <w:sz w:val="24"/>
                <w:szCs w:val="24"/>
              </w:rPr>
              <w:t>7</w:t>
            </w:r>
            <w:r>
              <w:rPr>
                <w:rFonts w:ascii="Times New Roman" w:eastAsia="Calibri" w:hAnsi="Times New Roman" w:cs="Times New Roman"/>
                <w:b/>
                <w:color w:val="00B050"/>
                <w:sz w:val="24"/>
                <w:szCs w:val="24"/>
              </w:rPr>
              <w:t>+2</w:t>
            </w:r>
          </w:p>
        </w:tc>
      </w:tr>
      <w:tr w:rsidR="00D80646" w:rsidRPr="00120A80" w:rsidTr="00A67FE5">
        <w:tc>
          <w:tcPr>
            <w:tcW w:w="3805" w:type="dxa"/>
            <w:vAlign w:val="center"/>
          </w:tcPr>
          <w:p w:rsidR="00D80646" w:rsidRPr="001D1558" w:rsidRDefault="00D80646" w:rsidP="003705D6">
            <w:pPr>
              <w:rPr>
                <w:rFonts w:ascii="Times New Roman" w:eastAsia="Calibri" w:hAnsi="Times New Roman" w:cs="Times New Roman"/>
                <w:b/>
                <w:sz w:val="24"/>
                <w:szCs w:val="24"/>
              </w:rPr>
            </w:pPr>
            <w:r w:rsidRPr="00920945">
              <w:rPr>
                <w:rFonts w:ascii="Times New Roman" w:eastAsia="Calibri" w:hAnsi="Times New Roman" w:cs="Times New Roman"/>
                <w:b/>
                <w:color w:val="00B050"/>
                <w:sz w:val="24"/>
                <w:szCs w:val="24"/>
              </w:rPr>
              <w:t>SZABADTÉRI TANTEREM: Időspirál, Határtalanul, Erdei iskola,</w:t>
            </w:r>
          </w:p>
        </w:tc>
        <w:tc>
          <w:tcPr>
            <w:tcW w:w="1696" w:type="dxa"/>
          </w:tcPr>
          <w:p w:rsidR="00D80646" w:rsidRPr="006065B5" w:rsidRDefault="00D80646" w:rsidP="00AF6166">
            <w:pPr>
              <w:jc w:val="center"/>
              <w:rPr>
                <w:rFonts w:ascii="Times New Roman" w:eastAsia="Calibri" w:hAnsi="Times New Roman" w:cs="Times New Roman"/>
                <w:b/>
                <w:color w:val="00B050"/>
                <w:sz w:val="24"/>
                <w:szCs w:val="24"/>
              </w:rPr>
            </w:pPr>
            <w:r>
              <w:rPr>
                <w:rFonts w:ascii="Times New Roman" w:eastAsia="Calibri" w:hAnsi="Times New Roman" w:cs="Times New Roman"/>
                <w:b/>
                <w:color w:val="00B050"/>
                <w:sz w:val="24"/>
                <w:szCs w:val="24"/>
              </w:rPr>
              <w:t>+2</w:t>
            </w:r>
          </w:p>
        </w:tc>
      </w:tr>
      <w:tr w:rsidR="00D80646" w:rsidRPr="00120A80" w:rsidTr="00A67FE5">
        <w:tc>
          <w:tcPr>
            <w:tcW w:w="3805" w:type="dxa"/>
            <w:vAlign w:val="center"/>
          </w:tcPr>
          <w:p w:rsidR="00D80646" w:rsidRPr="00120A80" w:rsidRDefault="00D80646" w:rsidP="003705D6">
            <w:pPr>
              <w:rPr>
                <w:rFonts w:ascii="Times New Roman" w:eastAsia="Calibri" w:hAnsi="Times New Roman" w:cs="Times New Roman"/>
                <w:b/>
                <w:sz w:val="24"/>
                <w:szCs w:val="24"/>
              </w:rPr>
            </w:pPr>
            <w:r>
              <w:rPr>
                <w:rFonts w:ascii="Times New Roman" w:eastAsia="Calibri" w:hAnsi="Times New Roman" w:cs="Times New Roman"/>
                <w:b/>
                <w:sz w:val="24"/>
                <w:szCs w:val="24"/>
              </w:rPr>
              <w:t>Összesen:</w:t>
            </w:r>
          </w:p>
        </w:tc>
        <w:tc>
          <w:tcPr>
            <w:tcW w:w="1696" w:type="dxa"/>
          </w:tcPr>
          <w:p w:rsidR="00D80646" w:rsidRDefault="00D80646" w:rsidP="00AF616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r w:rsidRPr="00D80646">
              <w:rPr>
                <w:rFonts w:ascii="Times New Roman" w:eastAsia="Calibri" w:hAnsi="Times New Roman" w:cs="Times New Roman"/>
                <w:b/>
                <w:color w:val="00B050"/>
                <w:sz w:val="24"/>
                <w:szCs w:val="24"/>
              </w:rPr>
              <w:t>+4</w:t>
            </w:r>
          </w:p>
        </w:tc>
      </w:tr>
    </w:tbl>
    <w:p w:rsidR="00A51585" w:rsidRDefault="00A51585" w:rsidP="00A51585">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A51585" w:rsidRDefault="00A51585" w:rsidP="00A51585">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A51585" w:rsidRDefault="00A51585" w:rsidP="00A51585">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A51585" w:rsidRDefault="00A51585" w:rsidP="00A51585">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A51585" w:rsidRDefault="00A51585" w:rsidP="00A51585">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A51585" w:rsidRDefault="00A51585" w:rsidP="00A51585">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A51585" w:rsidRDefault="00A51585" w:rsidP="00A51585">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A51585" w:rsidRDefault="00A51585" w:rsidP="00A51585">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A51585" w:rsidRDefault="00A51585" w:rsidP="00A51585">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A51585" w:rsidRDefault="00A51585" w:rsidP="00A51585">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A51585" w:rsidRDefault="00A51585" w:rsidP="00A51585">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A51585" w:rsidRDefault="00A51585" w:rsidP="00A51585">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490192" w:rsidRPr="00490192" w:rsidRDefault="00490192" w:rsidP="00490192">
      <w:pPr>
        <w:pStyle w:val="Cmsor2"/>
        <w:rPr>
          <w:rFonts w:ascii="Times New Roman" w:hAnsi="Times New Roman" w:cs="Times New Roman"/>
          <w:color w:val="auto"/>
          <w:sz w:val="24"/>
          <w:szCs w:val="24"/>
        </w:rPr>
      </w:pPr>
    </w:p>
    <w:p w:rsidR="00490192" w:rsidRPr="00490192" w:rsidRDefault="00AF6166" w:rsidP="00490192">
      <w:pPr>
        <w:spacing w:before="480"/>
        <w:rPr>
          <w:rFonts w:ascii="Times New Roman" w:hAnsi="Times New Roman" w:cs="Times New Roman"/>
          <w:b/>
        </w:rPr>
      </w:pPr>
      <w:r>
        <w:rPr>
          <w:rStyle w:val="Cmsor3Char"/>
          <w:rFonts w:ascii="Times New Roman" w:eastAsia="Cambria" w:hAnsi="Times New Roman"/>
          <w:color w:val="auto"/>
          <w:sz w:val="24"/>
          <w:szCs w:val="24"/>
          <w:lang w:val="hu-HU"/>
        </w:rPr>
        <w:t xml:space="preserve">I. </w:t>
      </w:r>
      <w:r w:rsidR="00490192" w:rsidRPr="00490192">
        <w:rPr>
          <w:rStyle w:val="Cmsor3Char"/>
          <w:rFonts w:ascii="Times New Roman" w:eastAsia="Cambria" w:hAnsi="Times New Roman"/>
          <w:color w:val="auto"/>
          <w:sz w:val="24"/>
          <w:szCs w:val="24"/>
        </w:rPr>
        <w:t xml:space="preserve">Témakör: </w:t>
      </w:r>
      <w:r w:rsidR="00490192" w:rsidRPr="00490192">
        <w:rPr>
          <w:rFonts w:ascii="Times New Roman" w:hAnsi="Times New Roman" w:cs="Times New Roman"/>
          <w:b/>
        </w:rPr>
        <w:t>A kommunikáció, a digitális írásbeliség fejlesztése</w:t>
      </w:r>
    </w:p>
    <w:p w:rsidR="00490192" w:rsidRPr="00D80646" w:rsidRDefault="00490192" w:rsidP="00490192">
      <w:pPr>
        <w:rPr>
          <w:rFonts w:ascii="Times New Roman" w:hAnsi="Times New Roman" w:cs="Times New Roman"/>
          <w:b/>
          <w:color w:val="FF0000"/>
        </w:rPr>
      </w:pPr>
      <w:r>
        <w:rPr>
          <w:rStyle w:val="Cmsor3Char"/>
          <w:rFonts w:ascii="Times New Roman" w:eastAsia="Cambria" w:hAnsi="Times New Roman"/>
          <w:color w:val="auto"/>
          <w:sz w:val="24"/>
          <w:szCs w:val="24"/>
          <w:lang w:val="hu-HU"/>
        </w:rPr>
        <w:t>Ó</w:t>
      </w:r>
      <w:r w:rsidRPr="00490192">
        <w:rPr>
          <w:rStyle w:val="Cmsor3Char"/>
          <w:rFonts w:ascii="Times New Roman" w:eastAsia="Cambria" w:hAnsi="Times New Roman"/>
          <w:color w:val="auto"/>
          <w:sz w:val="24"/>
          <w:szCs w:val="24"/>
        </w:rPr>
        <w:t>raszám:</w:t>
      </w:r>
      <w:r w:rsidRPr="00490192">
        <w:rPr>
          <w:rFonts w:ascii="Times New Roman" w:hAnsi="Times New Roman" w:cs="Times New Roman"/>
        </w:rPr>
        <w:t xml:space="preserve"> </w:t>
      </w:r>
      <w:r w:rsidRPr="00490192">
        <w:rPr>
          <w:rFonts w:ascii="Times New Roman" w:hAnsi="Times New Roman" w:cs="Times New Roman"/>
          <w:b/>
        </w:rPr>
        <w:t>5 óra</w:t>
      </w:r>
      <w:r w:rsidRPr="00490192">
        <w:rPr>
          <w:rFonts w:ascii="Times New Roman" w:hAnsi="Times New Roman" w:cs="Times New Roman"/>
        </w:rPr>
        <w:t xml:space="preserve"> </w:t>
      </w:r>
      <w:r w:rsidR="0000146C" w:rsidRPr="00D80646">
        <w:rPr>
          <w:rFonts w:ascii="Times New Roman" w:hAnsi="Times New Roman" w:cs="Times New Roman"/>
          <w:b/>
          <w:color w:val="FF0000"/>
        </w:rPr>
        <w:t>+ 6</w:t>
      </w:r>
      <w:r w:rsidR="00794E9A" w:rsidRPr="00D80646">
        <w:rPr>
          <w:rFonts w:ascii="Times New Roman" w:hAnsi="Times New Roman" w:cs="Times New Roman"/>
          <w:b/>
          <w:color w:val="FF0000"/>
        </w:rPr>
        <w:t xml:space="preserve"> óra</w:t>
      </w:r>
    </w:p>
    <w:p w:rsidR="00490192" w:rsidRPr="00490192" w:rsidRDefault="00490192" w:rsidP="00490192">
      <w:pPr>
        <w:pStyle w:val="Cmsor3"/>
        <w:spacing w:before="120"/>
        <w:rPr>
          <w:rFonts w:ascii="Times New Roman" w:hAnsi="Times New Roman"/>
          <w:smallCaps/>
          <w:color w:val="auto"/>
          <w:sz w:val="24"/>
          <w:szCs w:val="24"/>
        </w:rPr>
      </w:pPr>
      <w:r w:rsidRPr="00490192">
        <w:rPr>
          <w:rFonts w:ascii="Times New Roman" w:hAnsi="Times New Roman"/>
          <w:smallCaps/>
          <w:color w:val="auto"/>
          <w:sz w:val="24"/>
          <w:szCs w:val="24"/>
        </w:rPr>
        <w:t>Fejlesztési feladatok és ismeretek</w:t>
      </w:r>
    </w:p>
    <w:p w:rsidR="00490192" w:rsidRPr="00490192" w:rsidRDefault="00490192" w:rsidP="00F77B9A">
      <w:pPr>
        <w:pStyle w:val="Listaszerbekezds"/>
        <w:numPr>
          <w:ilvl w:val="0"/>
          <w:numId w:val="17"/>
        </w:numPr>
        <w:spacing w:line="276" w:lineRule="auto"/>
        <w:ind w:left="709"/>
        <w:contextualSpacing/>
        <w:jc w:val="both"/>
      </w:pPr>
      <w:r w:rsidRPr="00490192">
        <w:t>A problémamegoldó gondolkodás fejlesztése</w:t>
      </w:r>
    </w:p>
    <w:p w:rsidR="00490192" w:rsidRPr="00490192" w:rsidRDefault="00490192" w:rsidP="00F77B9A">
      <w:pPr>
        <w:pStyle w:val="Listaszerbekezds"/>
        <w:numPr>
          <w:ilvl w:val="0"/>
          <w:numId w:val="17"/>
        </w:numPr>
        <w:spacing w:line="276" w:lineRule="auto"/>
        <w:ind w:left="709"/>
        <w:contextualSpacing/>
        <w:jc w:val="both"/>
      </w:pPr>
      <w:r w:rsidRPr="00490192">
        <w:t>A nyelvhasználati és a kommunikációs készség fejlesztése</w:t>
      </w:r>
    </w:p>
    <w:p w:rsidR="00490192" w:rsidRPr="00490192" w:rsidRDefault="00490192" w:rsidP="00F77B9A">
      <w:pPr>
        <w:pStyle w:val="Listaszerbekezds"/>
        <w:numPr>
          <w:ilvl w:val="0"/>
          <w:numId w:val="17"/>
        </w:numPr>
        <w:spacing w:line="276" w:lineRule="auto"/>
        <w:ind w:left="709"/>
        <w:contextualSpacing/>
        <w:jc w:val="both"/>
      </w:pPr>
      <w:r w:rsidRPr="00490192">
        <w:t>A kommunikáció nem nyelvi jeleinek alkalmazása mindennapi helyzetekben</w:t>
      </w:r>
    </w:p>
    <w:p w:rsidR="00490192" w:rsidRPr="00490192" w:rsidRDefault="00490192" w:rsidP="00F77B9A">
      <w:pPr>
        <w:pStyle w:val="Listaszerbekezds"/>
        <w:numPr>
          <w:ilvl w:val="0"/>
          <w:numId w:val="17"/>
        </w:numPr>
        <w:spacing w:line="276" w:lineRule="auto"/>
        <w:ind w:left="709"/>
        <w:contextualSpacing/>
        <w:jc w:val="both"/>
      </w:pPr>
      <w:r w:rsidRPr="00490192">
        <w:t>A kommunikációs zavar felismerése, néhány megismert korrekciós lehetőség alkalmazása</w:t>
      </w:r>
    </w:p>
    <w:p w:rsidR="00490192" w:rsidRPr="00490192" w:rsidRDefault="00490192" w:rsidP="00F77B9A">
      <w:pPr>
        <w:pStyle w:val="Listaszerbekezds"/>
        <w:numPr>
          <w:ilvl w:val="0"/>
          <w:numId w:val="17"/>
        </w:numPr>
        <w:spacing w:line="276" w:lineRule="auto"/>
        <w:ind w:left="709"/>
        <w:contextualSpacing/>
        <w:jc w:val="both"/>
      </w:pPr>
      <w:r w:rsidRPr="00490192">
        <w:t>A szövegértési készség fejlesztése</w:t>
      </w:r>
    </w:p>
    <w:p w:rsidR="00490192" w:rsidRPr="00490192" w:rsidRDefault="00490192" w:rsidP="00F77B9A">
      <w:pPr>
        <w:pStyle w:val="Listaszerbekezds"/>
        <w:numPr>
          <w:ilvl w:val="0"/>
          <w:numId w:val="17"/>
        </w:numPr>
        <w:spacing w:line="276" w:lineRule="auto"/>
        <w:ind w:left="709"/>
        <w:contextualSpacing/>
        <w:jc w:val="both"/>
      </w:pPr>
      <w:r w:rsidRPr="00490192">
        <w:t>A szóbeli kifejezőkészség fejlesztése</w:t>
      </w:r>
    </w:p>
    <w:p w:rsidR="00490192" w:rsidRPr="00490192" w:rsidRDefault="00490192" w:rsidP="00F77B9A">
      <w:pPr>
        <w:pStyle w:val="Listaszerbekezds"/>
        <w:numPr>
          <w:ilvl w:val="0"/>
          <w:numId w:val="17"/>
        </w:numPr>
        <w:spacing w:line="276" w:lineRule="auto"/>
        <w:ind w:left="709"/>
        <w:contextualSpacing/>
        <w:jc w:val="both"/>
      </w:pPr>
      <w:r w:rsidRPr="00490192">
        <w:t>Szerep- és drámajátékok gyakoroltatása</w:t>
      </w:r>
    </w:p>
    <w:p w:rsidR="00490192" w:rsidRPr="00490192" w:rsidRDefault="00490192" w:rsidP="00F77B9A">
      <w:pPr>
        <w:pStyle w:val="Listaszerbekezds"/>
        <w:numPr>
          <w:ilvl w:val="0"/>
          <w:numId w:val="17"/>
        </w:numPr>
        <w:spacing w:line="276" w:lineRule="auto"/>
        <w:ind w:left="709"/>
        <w:contextualSpacing/>
        <w:jc w:val="both"/>
      </w:pPr>
      <w:r w:rsidRPr="00490192">
        <w:t>Aktív részvétel különböző kommunikációs helyzetekben</w:t>
      </w:r>
    </w:p>
    <w:p w:rsidR="00490192" w:rsidRPr="00490192" w:rsidRDefault="00490192" w:rsidP="00F77B9A">
      <w:pPr>
        <w:pStyle w:val="Listaszerbekezds"/>
        <w:numPr>
          <w:ilvl w:val="0"/>
          <w:numId w:val="17"/>
        </w:numPr>
        <w:spacing w:line="276" w:lineRule="auto"/>
        <w:ind w:left="709"/>
        <w:contextualSpacing/>
        <w:jc w:val="both"/>
      </w:pPr>
      <w:r w:rsidRPr="00490192">
        <w:t>A közéleti megnyilatkozás alapjainak elsajátítása</w:t>
      </w:r>
    </w:p>
    <w:p w:rsidR="00490192" w:rsidRPr="00490192" w:rsidRDefault="00490192" w:rsidP="00F77B9A">
      <w:pPr>
        <w:pStyle w:val="Listaszerbekezds"/>
        <w:numPr>
          <w:ilvl w:val="0"/>
          <w:numId w:val="17"/>
        </w:numPr>
        <w:spacing w:line="276" w:lineRule="auto"/>
        <w:ind w:left="709"/>
        <w:contextualSpacing/>
        <w:jc w:val="both"/>
      </w:pPr>
      <w:r w:rsidRPr="00490192">
        <w:t>Az önálló véleményalkotás készségének fejlesztése</w:t>
      </w:r>
    </w:p>
    <w:p w:rsidR="00490192" w:rsidRPr="00490192" w:rsidRDefault="00490192" w:rsidP="00F77B9A">
      <w:pPr>
        <w:pStyle w:val="Listaszerbekezds"/>
        <w:numPr>
          <w:ilvl w:val="0"/>
          <w:numId w:val="17"/>
        </w:numPr>
        <w:spacing w:line="276" w:lineRule="auto"/>
        <w:ind w:left="709"/>
        <w:contextualSpacing/>
        <w:jc w:val="both"/>
      </w:pPr>
      <w:r w:rsidRPr="00490192">
        <w:t>Az önálló tanulási és ismeretszerzési képesség fejlesztése hagyományos és digitális források, eszközök használatával</w:t>
      </w:r>
    </w:p>
    <w:p w:rsidR="00490192" w:rsidRPr="00490192" w:rsidRDefault="00490192" w:rsidP="00F77B9A">
      <w:pPr>
        <w:pStyle w:val="Listaszerbekezds"/>
        <w:numPr>
          <w:ilvl w:val="0"/>
          <w:numId w:val="17"/>
        </w:numPr>
        <w:spacing w:line="276" w:lineRule="auto"/>
        <w:ind w:left="709"/>
        <w:contextualSpacing/>
        <w:jc w:val="both"/>
      </w:pPr>
      <w:r w:rsidRPr="00490192">
        <w:t>A tömeg- és digitális kommunikáció jellemzőinek megismerése</w:t>
      </w:r>
    </w:p>
    <w:p w:rsidR="00490192" w:rsidRPr="00490192" w:rsidRDefault="00490192" w:rsidP="00F77B9A">
      <w:pPr>
        <w:pStyle w:val="Listaszerbekezds"/>
        <w:numPr>
          <w:ilvl w:val="0"/>
          <w:numId w:val="17"/>
        </w:numPr>
        <w:spacing w:line="276" w:lineRule="auto"/>
        <w:ind w:left="709"/>
        <w:contextualSpacing/>
        <w:jc w:val="both"/>
      </w:pPr>
      <w:r w:rsidRPr="00490192">
        <w:t>A kommunikációs zavar felismerése, javítása</w:t>
      </w:r>
    </w:p>
    <w:p w:rsidR="00490192" w:rsidRPr="00490192" w:rsidRDefault="00490192" w:rsidP="00F77B9A">
      <w:pPr>
        <w:pStyle w:val="Listaszerbekezds"/>
        <w:numPr>
          <w:ilvl w:val="0"/>
          <w:numId w:val="17"/>
        </w:numPr>
        <w:spacing w:line="276" w:lineRule="auto"/>
        <w:ind w:left="709"/>
        <w:contextualSpacing/>
        <w:jc w:val="both"/>
      </w:pPr>
      <w:r w:rsidRPr="00490192">
        <w:t>Vita- és érvelési kultúra elsajátítása</w:t>
      </w:r>
    </w:p>
    <w:p w:rsidR="00490192" w:rsidRPr="00490192" w:rsidRDefault="00490192" w:rsidP="00F77B9A">
      <w:pPr>
        <w:pStyle w:val="Listaszerbekezds"/>
        <w:numPr>
          <w:ilvl w:val="0"/>
          <w:numId w:val="17"/>
        </w:numPr>
        <w:spacing w:line="276" w:lineRule="auto"/>
        <w:ind w:left="709"/>
        <w:contextualSpacing/>
        <w:jc w:val="both"/>
      </w:pPr>
      <w:r w:rsidRPr="00490192">
        <w:t>A közéleti beszédformák (felszólalás, hozzászólás, alkalmi beszéd) felismerése és alkalmazása</w:t>
      </w:r>
    </w:p>
    <w:p w:rsidR="00490192" w:rsidRPr="00490192" w:rsidRDefault="00490192" w:rsidP="00490192">
      <w:pPr>
        <w:rPr>
          <w:rFonts w:ascii="Times New Roman" w:hAnsi="Times New Roman" w:cs="Times New Roman"/>
          <w:b/>
        </w:rPr>
      </w:pPr>
      <w:r w:rsidRPr="00490192">
        <w:rPr>
          <w:rFonts w:ascii="Times New Roman" w:hAnsi="Times New Roman" w:cs="Times New Roman"/>
          <w:b/>
          <w:smallCaps/>
        </w:rPr>
        <w:t>Fogalmak</w:t>
      </w:r>
    </w:p>
    <w:p w:rsidR="00490192" w:rsidRPr="00490192" w:rsidRDefault="00490192" w:rsidP="00490192">
      <w:pPr>
        <w:ind w:left="709"/>
        <w:rPr>
          <w:rFonts w:ascii="Times New Roman" w:hAnsi="Times New Roman" w:cs="Times New Roman"/>
        </w:rPr>
      </w:pPr>
      <w:r w:rsidRPr="00490192">
        <w:rPr>
          <w:rFonts w:ascii="Times New Roman" w:hAnsi="Times New Roman" w:cs="Times New Roman"/>
        </w:rPr>
        <w:t xml:space="preserve">tömegkommunikáció, kommunikációs zavar, vélemény, vita, érv, cáfolat, hozzászólás, felszólalás, alkalmi beszéd </w:t>
      </w:r>
    </w:p>
    <w:p w:rsidR="00490192" w:rsidRPr="00490192" w:rsidRDefault="00AF6166" w:rsidP="00490192">
      <w:pPr>
        <w:spacing w:before="480"/>
        <w:rPr>
          <w:rFonts w:ascii="Times New Roman" w:hAnsi="Times New Roman" w:cs="Times New Roman"/>
          <w:b/>
        </w:rPr>
      </w:pPr>
      <w:r>
        <w:rPr>
          <w:rStyle w:val="Cmsor3Char"/>
          <w:rFonts w:ascii="Times New Roman" w:eastAsia="Cambria" w:hAnsi="Times New Roman"/>
          <w:color w:val="auto"/>
          <w:sz w:val="24"/>
          <w:szCs w:val="24"/>
          <w:lang w:val="hu-HU"/>
        </w:rPr>
        <w:t xml:space="preserve">II. </w:t>
      </w:r>
      <w:r w:rsidR="00490192" w:rsidRPr="00490192">
        <w:rPr>
          <w:rStyle w:val="Cmsor3Char"/>
          <w:rFonts w:ascii="Times New Roman" w:eastAsia="Cambria" w:hAnsi="Times New Roman"/>
          <w:color w:val="auto"/>
          <w:sz w:val="24"/>
          <w:szCs w:val="24"/>
        </w:rPr>
        <w:t>TÉMAKÖR: Mondat a szövegben – az egyszerű mondat részei, az alá- és mellérendelő szószerkezetek, a szóösszetételek</w:t>
      </w:r>
    </w:p>
    <w:p w:rsidR="00490192" w:rsidRPr="00D80646" w:rsidRDefault="00490192" w:rsidP="00490192">
      <w:pPr>
        <w:rPr>
          <w:rFonts w:ascii="Times New Roman" w:hAnsi="Times New Roman" w:cs="Times New Roman"/>
          <w:b/>
          <w:color w:val="FF0000"/>
        </w:rPr>
      </w:pPr>
      <w:r>
        <w:rPr>
          <w:rStyle w:val="Cmsor3Char"/>
          <w:rFonts w:ascii="Times New Roman" w:eastAsia="Cambria" w:hAnsi="Times New Roman"/>
          <w:color w:val="auto"/>
          <w:sz w:val="24"/>
          <w:szCs w:val="24"/>
          <w:lang w:val="hu-HU"/>
        </w:rPr>
        <w:t>Ó</w:t>
      </w:r>
      <w:r w:rsidRPr="00490192">
        <w:rPr>
          <w:rStyle w:val="Cmsor3Char"/>
          <w:rFonts w:ascii="Times New Roman" w:eastAsia="Cambria" w:hAnsi="Times New Roman"/>
          <w:color w:val="auto"/>
          <w:sz w:val="24"/>
          <w:szCs w:val="24"/>
        </w:rPr>
        <w:t>raszám:</w:t>
      </w:r>
      <w:r w:rsidRPr="00490192">
        <w:rPr>
          <w:rFonts w:ascii="Times New Roman" w:hAnsi="Times New Roman" w:cs="Times New Roman"/>
        </w:rPr>
        <w:t xml:space="preserve"> </w:t>
      </w:r>
      <w:r w:rsidRPr="00490192">
        <w:rPr>
          <w:rFonts w:ascii="Times New Roman" w:hAnsi="Times New Roman" w:cs="Times New Roman"/>
          <w:b/>
        </w:rPr>
        <w:t xml:space="preserve">12 óra </w:t>
      </w:r>
      <w:r w:rsidR="00794E9A" w:rsidRPr="00D80646">
        <w:rPr>
          <w:rFonts w:ascii="Times New Roman" w:hAnsi="Times New Roman" w:cs="Times New Roman"/>
          <w:b/>
          <w:color w:val="FF0000"/>
        </w:rPr>
        <w:t>+ 1</w:t>
      </w:r>
      <w:r w:rsidR="0000146C" w:rsidRPr="00D80646">
        <w:rPr>
          <w:rFonts w:ascii="Times New Roman" w:hAnsi="Times New Roman" w:cs="Times New Roman"/>
          <w:b/>
          <w:color w:val="FF0000"/>
        </w:rPr>
        <w:t>7</w:t>
      </w:r>
      <w:r w:rsidR="00794E9A" w:rsidRPr="00D80646">
        <w:rPr>
          <w:rFonts w:ascii="Times New Roman" w:hAnsi="Times New Roman" w:cs="Times New Roman"/>
          <w:b/>
          <w:color w:val="FF0000"/>
        </w:rPr>
        <w:t xml:space="preserve"> óra</w:t>
      </w:r>
    </w:p>
    <w:p w:rsidR="00490192" w:rsidRPr="00490192" w:rsidRDefault="00490192" w:rsidP="00490192">
      <w:pPr>
        <w:pStyle w:val="Cmsor3"/>
        <w:spacing w:before="120"/>
        <w:rPr>
          <w:rFonts w:ascii="Times New Roman" w:hAnsi="Times New Roman"/>
          <w:smallCaps/>
          <w:color w:val="auto"/>
          <w:sz w:val="24"/>
          <w:szCs w:val="24"/>
        </w:rPr>
      </w:pPr>
      <w:r w:rsidRPr="00490192">
        <w:rPr>
          <w:rFonts w:ascii="Times New Roman" w:hAnsi="Times New Roman"/>
          <w:smallCaps/>
          <w:color w:val="auto"/>
          <w:sz w:val="24"/>
          <w:szCs w:val="24"/>
        </w:rPr>
        <w:t>Fejlesztési feladatok és ismeretek</w:t>
      </w:r>
    </w:p>
    <w:p w:rsidR="00490192" w:rsidRPr="00490192" w:rsidRDefault="00490192" w:rsidP="00F77B9A">
      <w:pPr>
        <w:pStyle w:val="Listaszerbekezds"/>
        <w:numPr>
          <w:ilvl w:val="0"/>
          <w:numId w:val="17"/>
        </w:numPr>
        <w:spacing w:line="276" w:lineRule="auto"/>
        <w:ind w:left="709"/>
        <w:contextualSpacing/>
        <w:jc w:val="both"/>
      </w:pPr>
      <w:r w:rsidRPr="00490192">
        <w:t>A nyelv szerkezeti egységeinek és azok funkcióinak megismerése</w:t>
      </w:r>
    </w:p>
    <w:p w:rsidR="00490192" w:rsidRPr="00490192" w:rsidRDefault="00490192" w:rsidP="00F77B9A">
      <w:pPr>
        <w:pStyle w:val="Listaszerbekezds"/>
        <w:numPr>
          <w:ilvl w:val="0"/>
          <w:numId w:val="17"/>
        </w:numPr>
        <w:spacing w:line="276" w:lineRule="auto"/>
        <w:ind w:left="709"/>
        <w:contextualSpacing/>
        <w:jc w:val="both"/>
      </w:pPr>
      <w:r w:rsidRPr="00490192">
        <w:t>A nyelvi elemzőkészség fejlesztése</w:t>
      </w:r>
    </w:p>
    <w:p w:rsidR="00490192" w:rsidRPr="00490192" w:rsidRDefault="00490192" w:rsidP="00F77B9A">
      <w:pPr>
        <w:pStyle w:val="Listaszerbekezds"/>
        <w:numPr>
          <w:ilvl w:val="0"/>
          <w:numId w:val="17"/>
        </w:numPr>
        <w:spacing w:line="276" w:lineRule="auto"/>
        <w:ind w:left="709"/>
        <w:contextualSpacing/>
        <w:jc w:val="both"/>
      </w:pPr>
      <w:r w:rsidRPr="00490192">
        <w:t>A nyelv változásainak megfigyelése</w:t>
      </w:r>
    </w:p>
    <w:p w:rsidR="00490192" w:rsidRPr="00490192" w:rsidRDefault="00490192" w:rsidP="00F77B9A">
      <w:pPr>
        <w:pStyle w:val="Listaszerbekezds"/>
        <w:numPr>
          <w:ilvl w:val="0"/>
          <w:numId w:val="17"/>
        </w:numPr>
        <w:spacing w:line="276" w:lineRule="auto"/>
        <w:ind w:left="709"/>
        <w:contextualSpacing/>
        <w:jc w:val="both"/>
      </w:pPr>
      <w:r w:rsidRPr="00490192">
        <w:t>A helyesírási készség fejlesztése</w:t>
      </w:r>
    </w:p>
    <w:p w:rsidR="00490192" w:rsidRPr="00490192" w:rsidRDefault="00490192" w:rsidP="00F77B9A">
      <w:pPr>
        <w:pStyle w:val="Listaszerbekezds"/>
        <w:numPr>
          <w:ilvl w:val="0"/>
          <w:numId w:val="17"/>
        </w:numPr>
        <w:spacing w:line="276" w:lineRule="auto"/>
        <w:ind w:left="709"/>
        <w:contextualSpacing/>
        <w:jc w:val="both"/>
      </w:pPr>
      <w:r w:rsidRPr="00490192">
        <w:t>A mondatfajták azonosítása a közlési szándék szerint a beszélt és az írott nyelvben</w:t>
      </w:r>
    </w:p>
    <w:p w:rsidR="00490192" w:rsidRPr="00490192" w:rsidRDefault="00490192" w:rsidP="00F77B9A">
      <w:pPr>
        <w:pStyle w:val="Listaszerbekezds"/>
        <w:numPr>
          <w:ilvl w:val="0"/>
          <w:numId w:val="17"/>
        </w:numPr>
        <w:spacing w:line="276" w:lineRule="auto"/>
        <w:ind w:left="709"/>
        <w:contextualSpacing/>
        <w:jc w:val="both"/>
      </w:pPr>
      <w:r w:rsidRPr="00490192">
        <w:t>Egyszerű mondat típusainak felismerése, elemzése</w:t>
      </w:r>
    </w:p>
    <w:p w:rsidR="00490192" w:rsidRPr="00490192" w:rsidRDefault="00490192" w:rsidP="00F77B9A">
      <w:pPr>
        <w:pStyle w:val="Listaszerbekezds"/>
        <w:numPr>
          <w:ilvl w:val="0"/>
          <w:numId w:val="17"/>
        </w:numPr>
        <w:spacing w:line="276" w:lineRule="auto"/>
        <w:ind w:left="709"/>
        <w:contextualSpacing/>
        <w:jc w:val="both"/>
      </w:pPr>
      <w:r w:rsidRPr="00490192">
        <w:t>Az egyszerű mondat központozása</w:t>
      </w:r>
    </w:p>
    <w:p w:rsidR="00490192" w:rsidRPr="00490192" w:rsidRDefault="00490192" w:rsidP="00F77B9A">
      <w:pPr>
        <w:pStyle w:val="Listaszerbekezds"/>
        <w:numPr>
          <w:ilvl w:val="0"/>
          <w:numId w:val="17"/>
        </w:numPr>
        <w:spacing w:line="276" w:lineRule="auto"/>
        <w:ind w:left="709"/>
        <w:contextualSpacing/>
        <w:jc w:val="both"/>
      </w:pPr>
      <w:r w:rsidRPr="00490192">
        <w:t>Az összetett szavak helyesírásának alapvető szabályai</w:t>
      </w:r>
    </w:p>
    <w:p w:rsidR="00490192" w:rsidRPr="00490192" w:rsidRDefault="00490192" w:rsidP="00F77B9A">
      <w:pPr>
        <w:pStyle w:val="Listaszerbekezds"/>
        <w:numPr>
          <w:ilvl w:val="0"/>
          <w:numId w:val="17"/>
        </w:numPr>
        <w:spacing w:line="276" w:lineRule="auto"/>
        <w:ind w:left="709"/>
        <w:contextualSpacing/>
        <w:jc w:val="both"/>
      </w:pPr>
      <w:r w:rsidRPr="00490192">
        <w:t>A mellérendelő és az alárendelő szószerkezet fajtáinak megismerése, elemzése</w:t>
      </w:r>
    </w:p>
    <w:p w:rsidR="00490192" w:rsidRPr="00490192" w:rsidRDefault="00490192" w:rsidP="00F77B9A">
      <w:pPr>
        <w:pStyle w:val="Listaszerbekezds"/>
        <w:numPr>
          <w:ilvl w:val="0"/>
          <w:numId w:val="17"/>
        </w:numPr>
        <w:spacing w:line="276" w:lineRule="auto"/>
        <w:ind w:left="709"/>
        <w:contextualSpacing/>
        <w:jc w:val="both"/>
      </w:pPr>
      <w:r w:rsidRPr="00490192">
        <w:t xml:space="preserve">A mondatrészek megtanulása (alany, állítmány, tárgy, határozók [időhatározó, helyhatározó, részeshatározó, mód- és állapothatározó, ok-és célhatározó, eszköz- és társhatározó, állandó határozó]), jelző [minőségjelző, birtokos jelző, mennyiségjelző, értelmező] </w:t>
      </w:r>
    </w:p>
    <w:p w:rsidR="00490192" w:rsidRPr="00490192" w:rsidRDefault="00490192" w:rsidP="00F77B9A">
      <w:pPr>
        <w:pStyle w:val="Listaszerbekezds"/>
        <w:numPr>
          <w:ilvl w:val="0"/>
          <w:numId w:val="17"/>
        </w:numPr>
        <w:spacing w:line="276" w:lineRule="auto"/>
        <w:ind w:left="709"/>
        <w:contextualSpacing/>
        <w:jc w:val="both"/>
      </w:pPr>
      <w:r w:rsidRPr="00490192">
        <w:t>A szórend és a mondatjelentés kapcsolatának vizsgálata</w:t>
      </w:r>
    </w:p>
    <w:p w:rsidR="00490192" w:rsidRPr="00490192" w:rsidRDefault="00490192" w:rsidP="00F77B9A">
      <w:pPr>
        <w:pStyle w:val="Listaszerbekezds"/>
        <w:numPr>
          <w:ilvl w:val="0"/>
          <w:numId w:val="17"/>
        </w:numPr>
        <w:spacing w:line="276" w:lineRule="auto"/>
        <w:ind w:left="709"/>
        <w:contextualSpacing/>
        <w:jc w:val="both"/>
      </w:pPr>
      <w:r w:rsidRPr="00490192">
        <w:t xml:space="preserve">A szó elsődleges jelentésének, illetve a metaforikus jelentésnek elkülönítése, tudatos alkalmazása </w:t>
      </w:r>
    </w:p>
    <w:p w:rsidR="00490192" w:rsidRPr="00490192" w:rsidRDefault="00490192" w:rsidP="00F77B9A">
      <w:pPr>
        <w:pStyle w:val="Listaszerbekezds"/>
        <w:numPr>
          <w:ilvl w:val="0"/>
          <w:numId w:val="17"/>
        </w:numPr>
        <w:spacing w:line="276" w:lineRule="auto"/>
        <w:ind w:left="709"/>
        <w:contextualSpacing/>
        <w:jc w:val="both"/>
      </w:pPr>
      <w:r w:rsidRPr="00490192">
        <w:t>A főbb szóalkotási módok (szóösszetétel, szóképzés) ismerete</w:t>
      </w:r>
    </w:p>
    <w:p w:rsidR="00490192" w:rsidRPr="00490192" w:rsidRDefault="00490192" w:rsidP="00F77B9A">
      <w:pPr>
        <w:pStyle w:val="Listaszerbekezds"/>
        <w:numPr>
          <w:ilvl w:val="0"/>
          <w:numId w:val="17"/>
        </w:numPr>
        <w:spacing w:line="276" w:lineRule="auto"/>
        <w:ind w:left="709"/>
        <w:contextualSpacing/>
        <w:jc w:val="both"/>
      </w:pPr>
      <w:r w:rsidRPr="00490192">
        <w:t>Az összetett szavak alapvető helyesírási szabályainak elsajátítása</w:t>
      </w:r>
    </w:p>
    <w:p w:rsidR="00490192" w:rsidRPr="00490192" w:rsidRDefault="00490192" w:rsidP="00F77B9A">
      <w:pPr>
        <w:pStyle w:val="Listaszerbekezds"/>
        <w:numPr>
          <w:ilvl w:val="0"/>
          <w:numId w:val="17"/>
        </w:numPr>
        <w:spacing w:line="276" w:lineRule="auto"/>
        <w:ind w:left="709"/>
        <w:contextualSpacing/>
        <w:jc w:val="both"/>
      </w:pPr>
      <w:r w:rsidRPr="00490192">
        <w:t>Digitális és papíralapú iskolai helyesírási segédeszközök: szótárak és szabályzatok és helyesírási portálok önálló használata</w:t>
      </w:r>
    </w:p>
    <w:p w:rsidR="00490192" w:rsidRPr="00490192" w:rsidRDefault="00490192" w:rsidP="00490192">
      <w:pPr>
        <w:pStyle w:val="Cmsor3"/>
        <w:spacing w:before="120"/>
        <w:rPr>
          <w:rFonts w:ascii="Times New Roman" w:hAnsi="Times New Roman"/>
          <w:smallCaps/>
          <w:color w:val="auto"/>
          <w:sz w:val="24"/>
          <w:szCs w:val="24"/>
        </w:rPr>
      </w:pPr>
      <w:r w:rsidRPr="00490192">
        <w:rPr>
          <w:rFonts w:ascii="Times New Roman" w:hAnsi="Times New Roman"/>
          <w:smallCaps/>
          <w:color w:val="auto"/>
          <w:sz w:val="24"/>
          <w:szCs w:val="24"/>
        </w:rPr>
        <w:t>Fogalmak</w:t>
      </w:r>
    </w:p>
    <w:p w:rsidR="00490192" w:rsidRPr="00343F64" w:rsidRDefault="00490192" w:rsidP="00343F64">
      <w:pPr>
        <w:rPr>
          <w:rStyle w:val="Cmsor3Char"/>
          <w:rFonts w:ascii="Times New Roman" w:eastAsiaTheme="minorHAnsi" w:hAnsi="Times New Roman"/>
          <w:b w:val="0"/>
          <w:bCs w:val="0"/>
          <w:color w:val="auto"/>
          <w:lang w:val="hu-HU"/>
        </w:rPr>
      </w:pPr>
      <w:r w:rsidRPr="00490192">
        <w:rPr>
          <w:rFonts w:ascii="Times New Roman" w:hAnsi="Times New Roman" w:cs="Times New Roman"/>
        </w:rPr>
        <w:t>egyszerű szó, összetett szó, mondatrészek, szószerkezetek (alárendelő: alanyos, tárgyas, határozós, jelzős; mellérendelő: kapcsolatos, ellentétes, választó, magyarázó, következtető); sz</w:t>
      </w:r>
      <w:r w:rsidR="00343F64">
        <w:rPr>
          <w:rFonts w:ascii="Times New Roman" w:hAnsi="Times New Roman" w:cs="Times New Roman"/>
        </w:rPr>
        <w:t>óösszetétel, szóképzés, szórend</w:t>
      </w:r>
    </w:p>
    <w:p w:rsidR="00490192" w:rsidRPr="00490192" w:rsidRDefault="00AF6166" w:rsidP="00490192">
      <w:pPr>
        <w:textAlignment w:val="baseline"/>
        <w:rPr>
          <w:rFonts w:ascii="Times New Roman" w:hAnsi="Times New Roman" w:cs="Times New Roman"/>
        </w:rPr>
      </w:pPr>
      <w:r>
        <w:rPr>
          <w:rStyle w:val="Cmsor3Char"/>
          <w:rFonts w:ascii="Times New Roman" w:eastAsiaTheme="minorHAnsi" w:hAnsi="Times New Roman"/>
          <w:color w:val="auto"/>
          <w:sz w:val="24"/>
          <w:szCs w:val="24"/>
          <w:lang w:val="hu-HU"/>
        </w:rPr>
        <w:t xml:space="preserve">III. </w:t>
      </w:r>
      <w:r w:rsidR="00490192" w:rsidRPr="00490192">
        <w:rPr>
          <w:rStyle w:val="Cmsor3Char"/>
          <w:rFonts w:ascii="Times New Roman" w:eastAsiaTheme="minorHAnsi" w:hAnsi="Times New Roman"/>
          <w:color w:val="auto"/>
          <w:sz w:val="24"/>
          <w:szCs w:val="24"/>
        </w:rPr>
        <w:t>TÉMAKÖR: A magyar nyelv társadalmi és földrajzi változatai, ritkább szóalkotási módok – játékos feladatokkal</w:t>
      </w:r>
    </w:p>
    <w:p w:rsidR="00490192" w:rsidRPr="00D80646" w:rsidRDefault="00490192" w:rsidP="00490192">
      <w:pPr>
        <w:rPr>
          <w:rFonts w:ascii="Times New Roman" w:hAnsi="Times New Roman" w:cs="Times New Roman"/>
          <w:b/>
          <w:color w:val="FF0000"/>
        </w:rPr>
      </w:pPr>
      <w:r>
        <w:rPr>
          <w:rStyle w:val="Cmsor3Char"/>
          <w:rFonts w:ascii="Times New Roman" w:eastAsia="Cambria" w:hAnsi="Times New Roman"/>
          <w:color w:val="auto"/>
          <w:sz w:val="24"/>
          <w:szCs w:val="24"/>
        </w:rPr>
        <w:t xml:space="preserve"> Ó</w:t>
      </w:r>
      <w:r>
        <w:rPr>
          <w:rStyle w:val="Cmsor3Char"/>
          <w:rFonts w:ascii="Times New Roman" w:eastAsia="Cambria" w:hAnsi="Times New Roman"/>
          <w:color w:val="auto"/>
          <w:sz w:val="24"/>
          <w:szCs w:val="24"/>
          <w:lang w:val="hu-HU"/>
        </w:rPr>
        <w:t>raszám</w:t>
      </w:r>
      <w:r w:rsidRPr="00490192">
        <w:rPr>
          <w:rStyle w:val="Cmsor3Char"/>
          <w:rFonts w:ascii="Times New Roman" w:eastAsia="Cambria" w:hAnsi="Times New Roman"/>
          <w:color w:val="auto"/>
          <w:sz w:val="24"/>
          <w:szCs w:val="24"/>
        </w:rPr>
        <w:t>:</w:t>
      </w:r>
      <w:r w:rsidRPr="00490192">
        <w:rPr>
          <w:rFonts w:ascii="Times New Roman" w:hAnsi="Times New Roman" w:cs="Times New Roman"/>
        </w:rPr>
        <w:t xml:space="preserve"> </w:t>
      </w:r>
      <w:r w:rsidRPr="00490192">
        <w:rPr>
          <w:rFonts w:ascii="Times New Roman" w:hAnsi="Times New Roman" w:cs="Times New Roman"/>
          <w:b/>
        </w:rPr>
        <w:t xml:space="preserve">10 óra </w:t>
      </w:r>
      <w:r w:rsidR="0000146C" w:rsidRPr="00D80646">
        <w:rPr>
          <w:rFonts w:ascii="Times New Roman" w:hAnsi="Times New Roman" w:cs="Times New Roman"/>
          <w:b/>
          <w:color w:val="FF0000"/>
        </w:rPr>
        <w:t>+ 11</w:t>
      </w:r>
      <w:r w:rsidR="00794E9A" w:rsidRPr="00D80646">
        <w:rPr>
          <w:rFonts w:ascii="Times New Roman" w:hAnsi="Times New Roman" w:cs="Times New Roman"/>
          <w:b/>
          <w:color w:val="FF0000"/>
        </w:rPr>
        <w:t xml:space="preserve"> óra</w:t>
      </w:r>
    </w:p>
    <w:p w:rsidR="00490192" w:rsidRPr="00490192" w:rsidRDefault="00490192" w:rsidP="00490192">
      <w:pPr>
        <w:pStyle w:val="Cmsor3"/>
        <w:spacing w:before="120"/>
        <w:rPr>
          <w:rFonts w:ascii="Times New Roman" w:hAnsi="Times New Roman"/>
          <w:smallCaps/>
          <w:color w:val="auto"/>
          <w:sz w:val="24"/>
          <w:szCs w:val="24"/>
        </w:rPr>
      </w:pPr>
      <w:r w:rsidRPr="00490192">
        <w:rPr>
          <w:rFonts w:ascii="Times New Roman" w:hAnsi="Times New Roman"/>
          <w:smallCaps/>
          <w:color w:val="auto"/>
          <w:sz w:val="24"/>
          <w:szCs w:val="24"/>
        </w:rPr>
        <w:t>Fejlesztési feladatok és ismeretek</w:t>
      </w:r>
    </w:p>
    <w:p w:rsidR="00490192" w:rsidRPr="00490192" w:rsidRDefault="00490192" w:rsidP="00F77B9A">
      <w:pPr>
        <w:pStyle w:val="Listaszerbekezds"/>
        <w:numPr>
          <w:ilvl w:val="0"/>
          <w:numId w:val="17"/>
        </w:numPr>
        <w:spacing w:line="276" w:lineRule="auto"/>
        <w:ind w:left="709"/>
        <w:contextualSpacing/>
        <w:jc w:val="both"/>
      </w:pPr>
      <w:r w:rsidRPr="00490192">
        <w:t>Az anyanyelv állandóságának és változásának tudatosítása</w:t>
      </w:r>
    </w:p>
    <w:p w:rsidR="00490192" w:rsidRPr="00490192" w:rsidRDefault="00490192" w:rsidP="00F77B9A">
      <w:pPr>
        <w:pStyle w:val="Listaszerbekezds"/>
        <w:numPr>
          <w:ilvl w:val="0"/>
          <w:numId w:val="17"/>
        </w:numPr>
        <w:spacing w:line="276" w:lineRule="auto"/>
        <w:ind w:left="709"/>
        <w:contextualSpacing/>
        <w:jc w:val="both"/>
      </w:pPr>
      <w:r w:rsidRPr="00490192">
        <w:t>A nyelv főbb változatainak megismertetése (köznyelv, irodalmi nyelv, csoportnyelvek)</w:t>
      </w:r>
    </w:p>
    <w:p w:rsidR="00490192" w:rsidRPr="00490192" w:rsidRDefault="00490192" w:rsidP="00F77B9A">
      <w:pPr>
        <w:pStyle w:val="Listaszerbekezds"/>
        <w:numPr>
          <w:ilvl w:val="0"/>
          <w:numId w:val="17"/>
        </w:numPr>
        <w:spacing w:line="276" w:lineRule="auto"/>
        <w:ind w:left="709"/>
        <w:contextualSpacing/>
        <w:jc w:val="both"/>
      </w:pPr>
      <w:r w:rsidRPr="00490192">
        <w:t>A nyelvek megjelenési formáinak ismerete</w:t>
      </w:r>
    </w:p>
    <w:p w:rsidR="00490192" w:rsidRPr="00490192" w:rsidRDefault="00490192" w:rsidP="00F77B9A">
      <w:pPr>
        <w:pStyle w:val="Listaszerbekezds"/>
        <w:numPr>
          <w:ilvl w:val="0"/>
          <w:numId w:val="17"/>
        </w:numPr>
        <w:spacing w:line="276" w:lineRule="auto"/>
        <w:ind w:left="709"/>
        <w:contextualSpacing/>
        <w:jc w:val="both"/>
      </w:pPr>
      <w:r w:rsidRPr="00490192">
        <w:t>A tanuló környezetében előforduló nyelvjárás néhány jellegzetességének megfigyelése</w:t>
      </w:r>
    </w:p>
    <w:p w:rsidR="00490192" w:rsidRPr="00490192" w:rsidRDefault="00490192" w:rsidP="00F77B9A">
      <w:pPr>
        <w:pStyle w:val="Listaszerbekezds"/>
        <w:numPr>
          <w:ilvl w:val="0"/>
          <w:numId w:val="17"/>
        </w:numPr>
        <w:spacing w:line="276" w:lineRule="auto"/>
        <w:ind w:left="709"/>
        <w:contextualSpacing/>
        <w:jc w:val="both"/>
      </w:pPr>
      <w:r w:rsidRPr="00490192">
        <w:t>A nyelvi tolerancia kialakítása, fejlesztése</w:t>
      </w:r>
    </w:p>
    <w:p w:rsidR="00490192" w:rsidRPr="00490192" w:rsidRDefault="00490192" w:rsidP="00F77B9A">
      <w:pPr>
        <w:pStyle w:val="Listaszerbekezds"/>
        <w:numPr>
          <w:ilvl w:val="0"/>
          <w:numId w:val="17"/>
        </w:numPr>
        <w:spacing w:line="276" w:lineRule="auto"/>
        <w:ind w:left="709"/>
        <w:contextualSpacing/>
        <w:jc w:val="both"/>
      </w:pPr>
      <w:r w:rsidRPr="00490192">
        <w:t>A tanuló környezetében előforduló nyelvváltozatok azonosítása</w:t>
      </w:r>
    </w:p>
    <w:p w:rsidR="00490192" w:rsidRPr="00490192" w:rsidRDefault="00490192" w:rsidP="00F77B9A">
      <w:pPr>
        <w:pStyle w:val="Listaszerbekezds"/>
        <w:numPr>
          <w:ilvl w:val="0"/>
          <w:numId w:val="17"/>
        </w:numPr>
        <w:spacing w:line="276" w:lineRule="auto"/>
        <w:ind w:left="709"/>
        <w:contextualSpacing/>
        <w:jc w:val="both"/>
      </w:pPr>
      <w:r w:rsidRPr="00490192">
        <w:t>Anyanyelv, idegen nyelv, nemzetiségi nyelv összevetése</w:t>
      </w:r>
    </w:p>
    <w:p w:rsidR="00490192" w:rsidRPr="00490192" w:rsidRDefault="00490192" w:rsidP="00490192">
      <w:pPr>
        <w:pStyle w:val="Cmsor3"/>
        <w:spacing w:before="120"/>
        <w:rPr>
          <w:rFonts w:ascii="Times New Roman" w:hAnsi="Times New Roman"/>
          <w:smallCaps/>
          <w:color w:val="auto"/>
          <w:sz w:val="24"/>
          <w:szCs w:val="24"/>
        </w:rPr>
      </w:pPr>
      <w:r w:rsidRPr="00490192">
        <w:rPr>
          <w:rFonts w:ascii="Times New Roman" w:hAnsi="Times New Roman"/>
          <w:smallCaps/>
          <w:color w:val="auto"/>
          <w:sz w:val="24"/>
          <w:szCs w:val="24"/>
        </w:rPr>
        <w:t>Fogalmak</w:t>
      </w:r>
    </w:p>
    <w:p w:rsidR="00490192" w:rsidRPr="00490192" w:rsidRDefault="00490192" w:rsidP="00490192">
      <w:pPr>
        <w:rPr>
          <w:rFonts w:ascii="Times New Roman" w:hAnsi="Times New Roman" w:cs="Times New Roman"/>
        </w:rPr>
      </w:pPr>
      <w:r w:rsidRPr="00490192">
        <w:rPr>
          <w:rFonts w:ascii="Times New Roman" w:hAnsi="Times New Roman" w:cs="Times New Roman"/>
        </w:rPr>
        <w:t>irodalmi nyelv, köznyelv, nyelvjárás, csoportnyelv, ifjúsági nyelv, jelnyelv</w:t>
      </w:r>
    </w:p>
    <w:p w:rsidR="00C357D1" w:rsidRPr="00490192" w:rsidRDefault="00C357D1" w:rsidP="00C357D1">
      <w:pPr>
        <w:rPr>
          <w:rFonts w:ascii="Times New Roman" w:hAnsi="Times New Roman" w:cs="Times New Roman"/>
          <w:szCs w:val="24"/>
        </w:rPr>
      </w:pPr>
    </w:p>
    <w:tbl>
      <w:tblPr>
        <w:tblStyle w:val="Rcsostblzat"/>
        <w:tblW w:w="9288" w:type="dxa"/>
        <w:tblLayout w:type="fixed"/>
        <w:tblLook w:val="04A0" w:firstRow="1" w:lastRow="0" w:firstColumn="1" w:lastColumn="0" w:noHBand="0" w:noVBand="1"/>
      </w:tblPr>
      <w:tblGrid>
        <w:gridCol w:w="7775"/>
        <w:gridCol w:w="1513"/>
      </w:tblGrid>
      <w:tr w:rsidR="00794E9A" w:rsidRPr="00AA6404" w:rsidTr="00A67FE5">
        <w:tc>
          <w:tcPr>
            <w:tcW w:w="7775" w:type="dxa"/>
          </w:tcPr>
          <w:p w:rsidR="00794E9A" w:rsidRPr="00AA6404" w:rsidRDefault="00794E9A" w:rsidP="00A67FE5">
            <w:pPr>
              <w:rPr>
                <w:rFonts w:ascii="Times New Roman" w:eastAsia="Times New Roman" w:hAnsi="Times New Roman" w:cs="Times New Roman"/>
                <w:smallCaps/>
                <w:sz w:val="24"/>
                <w:szCs w:val="24"/>
                <w:lang w:eastAsia="hu-HU"/>
              </w:rPr>
            </w:pPr>
            <w:r w:rsidRPr="00AA6404">
              <w:rPr>
                <w:rFonts w:ascii="Times New Roman" w:eastAsia="Times New Roman" w:hAnsi="Times New Roman" w:cs="Times New Roman"/>
                <w:b/>
                <w:smallCaps/>
                <w:sz w:val="24"/>
                <w:szCs w:val="24"/>
                <w:lang w:eastAsia="hu-HU"/>
              </w:rPr>
              <w:t xml:space="preserve">Szabadon felhasználható </w:t>
            </w:r>
            <w:r w:rsidRPr="00AA6404">
              <w:rPr>
                <w:rFonts w:ascii="Times New Roman" w:eastAsia="Times New Roman" w:hAnsi="Times New Roman" w:cs="Times New Roman"/>
                <w:b/>
                <w:smallCaps/>
                <w:color w:val="000000"/>
                <w:sz w:val="24"/>
                <w:szCs w:val="24"/>
                <w:lang w:eastAsia="hu-HU"/>
              </w:rPr>
              <w:t>órakeret</w:t>
            </w:r>
            <w:r w:rsidRPr="00AA6404">
              <w:rPr>
                <w:rFonts w:ascii="Times New Roman" w:eastAsia="Times New Roman" w:hAnsi="Times New Roman" w:cs="Times New Roman"/>
                <w:b/>
                <w:color w:val="000000"/>
                <w:sz w:val="24"/>
                <w:szCs w:val="24"/>
                <w:lang w:eastAsia="hu-HU"/>
              </w:rPr>
              <w:t xml:space="preserve"> </w:t>
            </w:r>
            <w:r w:rsidRPr="00AA6404">
              <w:rPr>
                <w:rFonts w:ascii="Times New Roman" w:eastAsia="Times New Roman" w:hAnsi="Times New Roman" w:cs="Times New Roman"/>
                <w:color w:val="000000"/>
                <w:sz w:val="24"/>
                <w:szCs w:val="24"/>
                <w:lang w:eastAsia="hu-HU"/>
              </w:rPr>
              <w:t xml:space="preserve">(az órakeret maximum 20%-a) </w:t>
            </w:r>
            <w:r w:rsidRPr="00AA6404">
              <w:rPr>
                <w:rFonts w:ascii="Times New Roman" w:eastAsia="Times New Roman" w:hAnsi="Times New Roman" w:cs="Times New Roman"/>
                <w:b/>
                <w:color w:val="000000"/>
                <w:sz w:val="24"/>
                <w:szCs w:val="24"/>
                <w:lang w:eastAsia="hu-HU"/>
              </w:rPr>
              <w:t xml:space="preserve">az intézmény saját döntése alapján, felzárkóztatásra, elmélyítésre, </w:t>
            </w:r>
            <w:r w:rsidR="00336E0D">
              <w:rPr>
                <w:rFonts w:ascii="Times New Roman" w:eastAsia="Times New Roman" w:hAnsi="Times New Roman" w:cs="Times New Roman"/>
                <w:b/>
                <w:color w:val="000000"/>
                <w:sz w:val="24"/>
                <w:szCs w:val="24"/>
                <w:lang w:eastAsia="hu-HU"/>
              </w:rPr>
              <w:t>tehetséggondozásra.</w:t>
            </w:r>
          </w:p>
        </w:tc>
        <w:tc>
          <w:tcPr>
            <w:tcW w:w="1513" w:type="dxa"/>
          </w:tcPr>
          <w:p w:rsidR="00794E9A" w:rsidRPr="00D80646" w:rsidRDefault="0000146C" w:rsidP="00A67FE5">
            <w:pPr>
              <w:jc w:val="center"/>
              <w:rPr>
                <w:rFonts w:ascii="Times New Roman" w:eastAsia="Times New Roman" w:hAnsi="Times New Roman" w:cs="Times New Roman"/>
                <w:b/>
                <w:color w:val="00B050"/>
                <w:sz w:val="24"/>
                <w:szCs w:val="24"/>
                <w:lang w:eastAsia="hu-HU"/>
              </w:rPr>
            </w:pPr>
            <w:r>
              <w:rPr>
                <w:rFonts w:ascii="Times New Roman" w:eastAsia="Times New Roman" w:hAnsi="Times New Roman" w:cs="Times New Roman"/>
                <w:b/>
                <w:sz w:val="24"/>
                <w:szCs w:val="24"/>
                <w:lang w:eastAsia="hu-HU"/>
              </w:rPr>
              <w:t>7</w:t>
            </w:r>
            <w:r w:rsidR="00D80646">
              <w:rPr>
                <w:rFonts w:ascii="Times New Roman" w:eastAsia="Times New Roman" w:hAnsi="Times New Roman" w:cs="Times New Roman"/>
                <w:b/>
                <w:color w:val="00B050"/>
                <w:sz w:val="24"/>
                <w:szCs w:val="24"/>
                <w:lang w:eastAsia="hu-HU"/>
              </w:rPr>
              <w:t>+2</w:t>
            </w:r>
          </w:p>
          <w:p w:rsidR="00794E9A" w:rsidRPr="00AA6404" w:rsidRDefault="00794E9A" w:rsidP="00A67FE5">
            <w:pPr>
              <w:jc w:val="center"/>
              <w:rPr>
                <w:rFonts w:ascii="Times New Roman" w:eastAsia="Times New Roman" w:hAnsi="Times New Roman" w:cs="Times New Roman"/>
                <w:sz w:val="24"/>
                <w:szCs w:val="24"/>
                <w:lang w:eastAsia="hu-HU"/>
              </w:rPr>
            </w:pPr>
          </w:p>
        </w:tc>
      </w:tr>
    </w:tbl>
    <w:p w:rsidR="003705D6" w:rsidRDefault="003705D6" w:rsidP="00C357D1">
      <w:pPr>
        <w:rPr>
          <w:rFonts w:ascii="Times New Roman" w:hAnsi="Times New Roman" w:cs="Times New Roman"/>
          <w:szCs w:val="24"/>
        </w:rPr>
      </w:pPr>
    </w:p>
    <w:p w:rsidR="00D80646" w:rsidRDefault="00D80646" w:rsidP="00D80646">
      <w:pPr>
        <w:keepNext/>
        <w:keepLines/>
        <w:spacing w:after="0" w:line="240" w:lineRule="auto"/>
        <w:outlineLvl w:val="0"/>
        <w:rPr>
          <w:b/>
          <w:color w:val="00B050"/>
        </w:rPr>
      </w:pPr>
      <w:r>
        <w:rPr>
          <w:rFonts w:ascii="Times New Roman" w:eastAsia="Cambria" w:hAnsi="Times New Roman" w:cs="Times New Roman"/>
          <w:b/>
          <w:sz w:val="28"/>
          <w:szCs w:val="28"/>
          <w:lang w:eastAsia="hu-HU"/>
        </w:rPr>
        <w:t xml:space="preserve">IV.TÉMAKÖR: </w:t>
      </w:r>
      <w:r w:rsidRPr="00395615">
        <w:rPr>
          <w:b/>
          <w:color w:val="00B050"/>
        </w:rPr>
        <w:t>SZABADTÉRI TANTEREM: Időspirál, Határtalanul, Erdei iskola</w:t>
      </w:r>
      <w:r>
        <w:rPr>
          <w:b/>
          <w:color w:val="00B050"/>
        </w:rPr>
        <w:t>,</w:t>
      </w:r>
    </w:p>
    <w:p w:rsidR="00D80646" w:rsidRDefault="00D80646" w:rsidP="00D80646">
      <w:pPr>
        <w:keepNext/>
        <w:keepLines/>
        <w:spacing w:after="0" w:line="240" w:lineRule="auto"/>
        <w:outlineLvl w:val="0"/>
        <w:rPr>
          <w:b/>
        </w:rPr>
      </w:pPr>
      <w:r w:rsidRPr="00D77D4E">
        <w:rPr>
          <w:b/>
        </w:rPr>
        <w:t>ÓRASZÁM:</w:t>
      </w:r>
      <w:r>
        <w:rPr>
          <w:b/>
        </w:rPr>
        <w:t xml:space="preserve"> 2 ÓRA</w:t>
      </w:r>
    </w:p>
    <w:p w:rsidR="00D80646" w:rsidRPr="00EE62BD" w:rsidRDefault="00D80646" w:rsidP="00D80646">
      <w:pPr>
        <w:spacing w:after="120"/>
        <w:jc w:val="both"/>
      </w:pPr>
      <w:r>
        <w:rPr>
          <w:b/>
          <w:color w:val="000000"/>
        </w:rPr>
        <w:t xml:space="preserve">A pedagógiai program alapján az órák </w:t>
      </w:r>
      <w:r w:rsidRPr="0050576F">
        <w:rPr>
          <w:b/>
          <w:color w:val="000000"/>
        </w:rPr>
        <w:t xml:space="preserve">témájának meghatározására az éves munkatervben kerül sor. </w:t>
      </w:r>
    </w:p>
    <w:p w:rsidR="00D80646" w:rsidRDefault="00D80646" w:rsidP="00C357D1">
      <w:pPr>
        <w:rPr>
          <w:rFonts w:ascii="Times New Roman" w:hAnsi="Times New Roman" w:cs="Times New Roman"/>
          <w:szCs w:val="24"/>
        </w:rPr>
      </w:pPr>
    </w:p>
    <w:p w:rsidR="00B3741A" w:rsidRPr="001D1558" w:rsidRDefault="00B3741A" w:rsidP="00C357D1">
      <w:pPr>
        <w:rPr>
          <w:rFonts w:ascii="Times New Roman" w:hAnsi="Times New Roman" w:cs="Times New Roman"/>
          <w:szCs w:val="24"/>
        </w:rPr>
      </w:pPr>
    </w:p>
    <w:p w:rsidR="001D1558" w:rsidRDefault="001D1558" w:rsidP="001D1558">
      <w:pPr>
        <w:widowControl w:val="0"/>
        <w:autoSpaceDE w:val="0"/>
        <w:autoSpaceDN w:val="0"/>
        <w:adjustRightInd w:val="0"/>
        <w:spacing w:after="0" w:line="240" w:lineRule="auto"/>
        <w:ind w:right="-20"/>
        <w:jc w:val="center"/>
        <w:rPr>
          <w:rFonts w:ascii="Times New Roman" w:eastAsia="Times New Roman" w:hAnsi="Times New Roman" w:cs="Times New Roman"/>
          <w:b/>
          <w:bCs/>
          <w:sz w:val="32"/>
          <w:szCs w:val="32"/>
          <w:lang w:eastAsia="hu-HU"/>
        </w:rPr>
      </w:pPr>
      <w:r>
        <w:rPr>
          <w:rFonts w:ascii="Times New Roman" w:eastAsia="Times New Roman" w:hAnsi="Times New Roman" w:cs="Times New Roman"/>
          <w:b/>
          <w:bCs/>
          <w:sz w:val="32"/>
          <w:szCs w:val="32"/>
          <w:lang w:eastAsia="hu-HU"/>
        </w:rPr>
        <w:t>Magyar nyelvtan 8. évfolyam</w:t>
      </w:r>
    </w:p>
    <w:p w:rsidR="001D1558" w:rsidRDefault="001D1558" w:rsidP="001D1558">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1D1558" w:rsidRDefault="001D1558" w:rsidP="001D1558">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tbl>
      <w:tblPr>
        <w:tblStyle w:val="Rcsostblzat"/>
        <w:tblpPr w:leftFromText="141" w:rightFromText="141" w:vertAnchor="text" w:horzAnchor="page" w:tblpX="1901" w:tblpY="-52"/>
        <w:tblOverlap w:val="never"/>
        <w:tblW w:w="0" w:type="auto"/>
        <w:tblLook w:val="04A0" w:firstRow="1" w:lastRow="0" w:firstColumn="1" w:lastColumn="0" w:noHBand="0" w:noVBand="1"/>
      </w:tblPr>
      <w:tblGrid>
        <w:gridCol w:w="3805"/>
        <w:gridCol w:w="1696"/>
      </w:tblGrid>
      <w:tr w:rsidR="00D80646" w:rsidRPr="00120A80" w:rsidTr="00EA182E">
        <w:tc>
          <w:tcPr>
            <w:tcW w:w="3805" w:type="dxa"/>
            <w:vAlign w:val="center"/>
          </w:tcPr>
          <w:p w:rsidR="00D80646" w:rsidRPr="00120A80" w:rsidRDefault="00D80646" w:rsidP="00EA182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Témakörök</w:t>
            </w:r>
          </w:p>
        </w:tc>
        <w:tc>
          <w:tcPr>
            <w:tcW w:w="1696" w:type="dxa"/>
            <w:vAlign w:val="center"/>
          </w:tcPr>
          <w:p w:rsidR="00D80646" w:rsidRDefault="00D80646" w:rsidP="00EA182E">
            <w:pPr>
              <w:jc w:val="center"/>
              <w:rPr>
                <w:rFonts w:ascii="Times New Roman" w:eastAsia="Calibri" w:hAnsi="Times New Roman" w:cs="Times New Roman"/>
                <w:b/>
                <w:sz w:val="24"/>
                <w:szCs w:val="24"/>
              </w:rPr>
            </w:pPr>
            <w:r w:rsidRPr="00120A80">
              <w:rPr>
                <w:rFonts w:ascii="Times New Roman" w:eastAsia="Calibri" w:hAnsi="Times New Roman" w:cs="Times New Roman"/>
                <w:b/>
                <w:sz w:val="24"/>
                <w:szCs w:val="24"/>
              </w:rPr>
              <w:t>Új helyi tanterv</w:t>
            </w:r>
          </w:p>
          <w:p w:rsidR="00D80646" w:rsidRDefault="00D80646" w:rsidP="00EA182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2020 </w:t>
            </w:r>
          </w:p>
          <w:p w:rsidR="00D80646" w:rsidRPr="00120A80" w:rsidRDefault="00D80646" w:rsidP="00EA182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heti 2 óra</w:t>
            </w:r>
          </w:p>
        </w:tc>
      </w:tr>
      <w:tr w:rsidR="00D80646" w:rsidRPr="00120A80" w:rsidTr="00EA182E">
        <w:tc>
          <w:tcPr>
            <w:tcW w:w="3805" w:type="dxa"/>
          </w:tcPr>
          <w:p w:rsidR="00D80646" w:rsidRPr="006948B2" w:rsidRDefault="00D80646" w:rsidP="001D1558">
            <w:pPr>
              <w:rPr>
                <w:rFonts w:ascii="Times New Roman" w:hAnsi="Times New Roman" w:cs="Times New Roman"/>
                <w:b/>
              </w:rPr>
            </w:pPr>
            <w:r w:rsidRPr="006948B2">
              <w:rPr>
                <w:rFonts w:ascii="Times New Roman" w:hAnsi="Times New Roman" w:cs="Times New Roman"/>
                <w:b/>
              </w:rPr>
              <w:t>Könyvtárhasználat</w:t>
            </w:r>
          </w:p>
        </w:tc>
        <w:tc>
          <w:tcPr>
            <w:tcW w:w="1696" w:type="dxa"/>
            <w:vAlign w:val="center"/>
          </w:tcPr>
          <w:p w:rsidR="00D80646" w:rsidRPr="004E2DFB" w:rsidRDefault="00D80646" w:rsidP="0033420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D80646">
              <w:rPr>
                <w:rFonts w:ascii="Times New Roman" w:eastAsia="Calibri" w:hAnsi="Times New Roman" w:cs="Times New Roman"/>
                <w:b/>
                <w:color w:val="FF0000"/>
                <w:sz w:val="24"/>
                <w:szCs w:val="24"/>
              </w:rPr>
              <w:t>+2</w:t>
            </w:r>
          </w:p>
        </w:tc>
      </w:tr>
      <w:tr w:rsidR="00D80646" w:rsidRPr="00120A80" w:rsidTr="00EA182E">
        <w:tc>
          <w:tcPr>
            <w:tcW w:w="3805" w:type="dxa"/>
          </w:tcPr>
          <w:p w:rsidR="00D80646" w:rsidRPr="006948B2" w:rsidRDefault="00D80646" w:rsidP="001D1558">
            <w:pPr>
              <w:rPr>
                <w:rFonts w:ascii="Times New Roman" w:hAnsi="Times New Roman" w:cs="Times New Roman"/>
                <w:b/>
              </w:rPr>
            </w:pPr>
            <w:r w:rsidRPr="006948B2">
              <w:rPr>
                <w:rFonts w:ascii="Times New Roman" w:hAnsi="Times New Roman" w:cs="Times New Roman"/>
                <w:b/>
              </w:rPr>
              <w:t>Készüljünk a felvételire!</w:t>
            </w:r>
          </w:p>
        </w:tc>
        <w:tc>
          <w:tcPr>
            <w:tcW w:w="1696" w:type="dxa"/>
            <w:vAlign w:val="center"/>
          </w:tcPr>
          <w:p w:rsidR="00D80646" w:rsidRPr="004E2DFB" w:rsidRDefault="00D80646" w:rsidP="0033420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r w:rsidRPr="00D80646">
              <w:rPr>
                <w:rFonts w:ascii="Times New Roman" w:eastAsia="Calibri" w:hAnsi="Times New Roman" w:cs="Times New Roman"/>
                <w:b/>
                <w:color w:val="FF0000"/>
                <w:sz w:val="24"/>
                <w:szCs w:val="24"/>
              </w:rPr>
              <w:t>+14</w:t>
            </w:r>
          </w:p>
        </w:tc>
      </w:tr>
      <w:tr w:rsidR="00D80646" w:rsidRPr="00120A80" w:rsidTr="00EA182E">
        <w:tc>
          <w:tcPr>
            <w:tcW w:w="3805" w:type="dxa"/>
          </w:tcPr>
          <w:p w:rsidR="00D80646" w:rsidRPr="006948B2" w:rsidRDefault="00D80646" w:rsidP="001D1558">
            <w:pPr>
              <w:rPr>
                <w:rFonts w:ascii="Times New Roman" w:hAnsi="Times New Roman" w:cs="Times New Roman"/>
                <w:b/>
              </w:rPr>
            </w:pPr>
            <w:r w:rsidRPr="006948B2">
              <w:rPr>
                <w:rFonts w:ascii="Times New Roman" w:hAnsi="Times New Roman" w:cs="Times New Roman"/>
                <w:b/>
              </w:rPr>
              <w:t>Szövegértés, szövegalkotás</w:t>
            </w:r>
          </w:p>
        </w:tc>
        <w:tc>
          <w:tcPr>
            <w:tcW w:w="1696" w:type="dxa"/>
            <w:vAlign w:val="center"/>
          </w:tcPr>
          <w:p w:rsidR="00D80646" w:rsidRPr="004E2DFB" w:rsidRDefault="00D80646" w:rsidP="0033420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D80646">
              <w:rPr>
                <w:rFonts w:ascii="Times New Roman" w:eastAsia="Calibri" w:hAnsi="Times New Roman" w:cs="Times New Roman"/>
                <w:b/>
                <w:color w:val="FF0000"/>
                <w:sz w:val="24"/>
                <w:szCs w:val="24"/>
              </w:rPr>
              <w:t>+6</w:t>
            </w:r>
          </w:p>
        </w:tc>
      </w:tr>
      <w:tr w:rsidR="00D80646" w:rsidRPr="00120A80" w:rsidTr="00EA182E">
        <w:tc>
          <w:tcPr>
            <w:tcW w:w="3805" w:type="dxa"/>
          </w:tcPr>
          <w:p w:rsidR="00D80646" w:rsidRPr="006948B2" w:rsidRDefault="00D80646" w:rsidP="001D1558">
            <w:pPr>
              <w:rPr>
                <w:rFonts w:ascii="Times New Roman" w:hAnsi="Times New Roman" w:cs="Times New Roman"/>
                <w:b/>
              </w:rPr>
            </w:pPr>
            <w:r w:rsidRPr="006948B2">
              <w:rPr>
                <w:rFonts w:ascii="Times New Roman" w:hAnsi="Times New Roman" w:cs="Times New Roman"/>
                <w:b/>
              </w:rPr>
              <w:t>Összetett mondat a szövegben</w:t>
            </w:r>
          </w:p>
        </w:tc>
        <w:tc>
          <w:tcPr>
            <w:tcW w:w="1696" w:type="dxa"/>
            <w:vAlign w:val="center"/>
          </w:tcPr>
          <w:p w:rsidR="00D80646" w:rsidRPr="004E2DFB" w:rsidRDefault="00D80646" w:rsidP="0033420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Pr="00D80646">
              <w:rPr>
                <w:rFonts w:ascii="Times New Roman" w:eastAsia="Calibri" w:hAnsi="Times New Roman" w:cs="Times New Roman"/>
                <w:b/>
                <w:color w:val="FF0000"/>
                <w:sz w:val="24"/>
                <w:szCs w:val="24"/>
              </w:rPr>
              <w:t>+10</w:t>
            </w:r>
          </w:p>
        </w:tc>
      </w:tr>
      <w:tr w:rsidR="00D80646" w:rsidRPr="00120A80" w:rsidTr="00EA182E">
        <w:tc>
          <w:tcPr>
            <w:tcW w:w="3805" w:type="dxa"/>
          </w:tcPr>
          <w:p w:rsidR="00D80646" w:rsidRPr="006948B2" w:rsidRDefault="00D80646" w:rsidP="001D1558">
            <w:pPr>
              <w:rPr>
                <w:rFonts w:ascii="Times New Roman" w:hAnsi="Times New Roman" w:cs="Times New Roman"/>
                <w:b/>
              </w:rPr>
            </w:pPr>
            <w:r w:rsidRPr="006948B2">
              <w:rPr>
                <w:rFonts w:ascii="Times New Roman" w:hAnsi="Times New Roman" w:cs="Times New Roman"/>
                <w:b/>
              </w:rPr>
              <w:t>Nyelvtörténet, nyelvrokonság – játékosan</w:t>
            </w:r>
          </w:p>
        </w:tc>
        <w:tc>
          <w:tcPr>
            <w:tcW w:w="1696" w:type="dxa"/>
            <w:vAlign w:val="center"/>
          </w:tcPr>
          <w:p w:rsidR="00D80646" w:rsidRPr="00120A80" w:rsidRDefault="00D80646" w:rsidP="0033420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D80646">
              <w:rPr>
                <w:rFonts w:ascii="Times New Roman" w:eastAsia="Calibri" w:hAnsi="Times New Roman" w:cs="Times New Roman"/>
                <w:b/>
                <w:color w:val="FF0000"/>
                <w:sz w:val="24"/>
                <w:szCs w:val="24"/>
              </w:rPr>
              <w:t>+2</w:t>
            </w:r>
          </w:p>
        </w:tc>
      </w:tr>
      <w:tr w:rsidR="00D80646" w:rsidRPr="00120A80" w:rsidTr="00EA182E">
        <w:tc>
          <w:tcPr>
            <w:tcW w:w="3805" w:type="dxa"/>
            <w:vAlign w:val="center"/>
          </w:tcPr>
          <w:p w:rsidR="00D80646" w:rsidRPr="001D1558" w:rsidRDefault="00D80646" w:rsidP="00334208">
            <w:pPr>
              <w:rPr>
                <w:rFonts w:ascii="Times New Roman" w:eastAsia="Calibri" w:hAnsi="Times New Roman" w:cs="Times New Roman"/>
                <w:b/>
                <w:sz w:val="24"/>
                <w:szCs w:val="24"/>
              </w:rPr>
            </w:pPr>
            <w:r w:rsidRPr="001D1558">
              <w:rPr>
                <w:rFonts w:ascii="Times New Roman" w:eastAsia="Calibri" w:hAnsi="Times New Roman" w:cs="Times New Roman"/>
                <w:b/>
                <w:sz w:val="24"/>
                <w:szCs w:val="24"/>
              </w:rPr>
              <w:t>Szabadon felhasználható órakeret</w:t>
            </w:r>
          </w:p>
        </w:tc>
        <w:tc>
          <w:tcPr>
            <w:tcW w:w="1696" w:type="dxa"/>
            <w:vAlign w:val="center"/>
          </w:tcPr>
          <w:p w:rsidR="00D80646" w:rsidRPr="004E2DFB" w:rsidRDefault="00D80646" w:rsidP="0033420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r w:rsidR="00336E0D" w:rsidRPr="00336E0D">
              <w:rPr>
                <w:rFonts w:ascii="Times New Roman" w:eastAsia="Calibri" w:hAnsi="Times New Roman" w:cs="Times New Roman"/>
                <w:b/>
                <w:color w:val="00B050"/>
                <w:sz w:val="24"/>
                <w:szCs w:val="24"/>
              </w:rPr>
              <w:t>+2</w:t>
            </w:r>
          </w:p>
        </w:tc>
      </w:tr>
      <w:tr w:rsidR="00D80646" w:rsidRPr="00120A80" w:rsidTr="00EA182E">
        <w:tc>
          <w:tcPr>
            <w:tcW w:w="3805" w:type="dxa"/>
            <w:vAlign w:val="center"/>
          </w:tcPr>
          <w:p w:rsidR="00D80646" w:rsidRPr="00D80646" w:rsidRDefault="00D80646" w:rsidP="00334208">
            <w:pPr>
              <w:rPr>
                <w:rFonts w:ascii="Times New Roman" w:eastAsia="Calibri" w:hAnsi="Times New Roman" w:cs="Times New Roman"/>
                <w:b/>
                <w:color w:val="00B050"/>
                <w:sz w:val="24"/>
                <w:szCs w:val="24"/>
              </w:rPr>
            </w:pPr>
            <w:r w:rsidRPr="00920945">
              <w:rPr>
                <w:rFonts w:ascii="Times New Roman" w:eastAsia="Calibri" w:hAnsi="Times New Roman" w:cs="Times New Roman"/>
                <w:b/>
                <w:color w:val="00B050"/>
                <w:sz w:val="24"/>
                <w:szCs w:val="24"/>
              </w:rPr>
              <w:t>SZABADTÉRI TANTEREM: Időspirál, Határtalanul, Erdei iskola,</w:t>
            </w:r>
          </w:p>
        </w:tc>
        <w:tc>
          <w:tcPr>
            <w:tcW w:w="1696" w:type="dxa"/>
            <w:vAlign w:val="center"/>
          </w:tcPr>
          <w:p w:rsidR="00D80646" w:rsidRPr="00D80646" w:rsidRDefault="00D80646" w:rsidP="00334208">
            <w:pPr>
              <w:jc w:val="center"/>
              <w:rPr>
                <w:rFonts w:ascii="Times New Roman" w:eastAsia="Calibri" w:hAnsi="Times New Roman" w:cs="Times New Roman"/>
                <w:b/>
                <w:color w:val="00B050"/>
                <w:sz w:val="24"/>
                <w:szCs w:val="24"/>
              </w:rPr>
            </w:pPr>
            <w:r>
              <w:rPr>
                <w:rFonts w:ascii="Times New Roman" w:eastAsia="Calibri" w:hAnsi="Times New Roman" w:cs="Times New Roman"/>
                <w:b/>
                <w:color w:val="00B050"/>
                <w:sz w:val="24"/>
                <w:szCs w:val="24"/>
              </w:rPr>
              <w:t>+2</w:t>
            </w:r>
          </w:p>
        </w:tc>
      </w:tr>
      <w:tr w:rsidR="00D80646" w:rsidRPr="00120A80" w:rsidTr="00EA182E">
        <w:tc>
          <w:tcPr>
            <w:tcW w:w="3805" w:type="dxa"/>
            <w:vAlign w:val="center"/>
          </w:tcPr>
          <w:p w:rsidR="00D80646" w:rsidRPr="00120A80" w:rsidRDefault="00D80646" w:rsidP="00334208">
            <w:pPr>
              <w:rPr>
                <w:rFonts w:ascii="Times New Roman" w:eastAsia="Calibri" w:hAnsi="Times New Roman" w:cs="Times New Roman"/>
                <w:b/>
                <w:sz w:val="24"/>
                <w:szCs w:val="24"/>
              </w:rPr>
            </w:pPr>
            <w:r>
              <w:rPr>
                <w:rFonts w:ascii="Times New Roman" w:eastAsia="Calibri" w:hAnsi="Times New Roman" w:cs="Times New Roman"/>
                <w:b/>
                <w:sz w:val="24"/>
                <w:szCs w:val="24"/>
              </w:rPr>
              <w:t>Összesen:</w:t>
            </w:r>
          </w:p>
        </w:tc>
        <w:tc>
          <w:tcPr>
            <w:tcW w:w="1696" w:type="dxa"/>
            <w:vAlign w:val="center"/>
          </w:tcPr>
          <w:p w:rsidR="00D80646" w:rsidRPr="00D80646" w:rsidRDefault="00D80646" w:rsidP="00334208">
            <w:pPr>
              <w:jc w:val="center"/>
              <w:rPr>
                <w:rFonts w:ascii="Times New Roman" w:eastAsia="Calibri" w:hAnsi="Times New Roman" w:cs="Times New Roman"/>
                <w:b/>
                <w:color w:val="00B050"/>
                <w:sz w:val="24"/>
                <w:szCs w:val="24"/>
              </w:rPr>
            </w:pPr>
            <w:r>
              <w:rPr>
                <w:rFonts w:ascii="Times New Roman" w:eastAsia="Calibri" w:hAnsi="Times New Roman" w:cs="Times New Roman"/>
                <w:b/>
                <w:sz w:val="24"/>
                <w:szCs w:val="24"/>
              </w:rPr>
              <w:t>68</w:t>
            </w:r>
            <w:r>
              <w:rPr>
                <w:rFonts w:ascii="Times New Roman" w:eastAsia="Calibri" w:hAnsi="Times New Roman" w:cs="Times New Roman"/>
                <w:b/>
                <w:color w:val="00B050"/>
                <w:sz w:val="24"/>
                <w:szCs w:val="24"/>
              </w:rPr>
              <w:t>+4</w:t>
            </w:r>
          </w:p>
        </w:tc>
      </w:tr>
    </w:tbl>
    <w:p w:rsidR="001D1558" w:rsidRDefault="001D1558" w:rsidP="001D1558">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1D1558" w:rsidRDefault="001D1558" w:rsidP="001D1558">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1D1558" w:rsidRDefault="001D1558" w:rsidP="001D1558">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1D1558" w:rsidRDefault="001D1558" w:rsidP="001D1558">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1D1558" w:rsidRDefault="001D1558" w:rsidP="001D1558">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1D1558" w:rsidRDefault="001D1558" w:rsidP="001D1558">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1D1558" w:rsidRDefault="001D1558" w:rsidP="001D1558">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1D1558" w:rsidRDefault="001D1558" w:rsidP="001D1558">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1D1558" w:rsidRDefault="001D1558" w:rsidP="001D1558">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1D1558" w:rsidRDefault="001D1558" w:rsidP="001D1558">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1D1558" w:rsidRDefault="001D1558" w:rsidP="001D1558">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1D1558" w:rsidRDefault="001D1558" w:rsidP="001D1558">
      <w:pPr>
        <w:widowControl w:val="0"/>
        <w:autoSpaceDE w:val="0"/>
        <w:autoSpaceDN w:val="0"/>
        <w:adjustRightInd w:val="0"/>
        <w:spacing w:after="0" w:line="240" w:lineRule="auto"/>
        <w:ind w:right="-20"/>
        <w:rPr>
          <w:rFonts w:ascii="Times New Roman" w:eastAsia="Times New Roman" w:hAnsi="Times New Roman" w:cs="Times New Roman"/>
          <w:b/>
          <w:bCs/>
          <w:sz w:val="32"/>
          <w:szCs w:val="32"/>
          <w:lang w:eastAsia="hu-HU"/>
        </w:rPr>
      </w:pPr>
    </w:p>
    <w:p w:rsidR="00701F8F" w:rsidRPr="00446BD8" w:rsidRDefault="00446BD8" w:rsidP="00701F8F">
      <w:pPr>
        <w:pStyle w:val="Cmsor5"/>
        <w:rPr>
          <w:rFonts w:ascii="Times New Roman" w:hAnsi="Times New Roman"/>
          <w:b/>
          <w:color w:val="auto"/>
        </w:rPr>
      </w:pPr>
      <w:r w:rsidRPr="00446BD8">
        <w:rPr>
          <w:rStyle w:val="Cmsor3Char"/>
          <w:rFonts w:ascii="Times New Roman" w:eastAsia="Cambria" w:hAnsi="Times New Roman"/>
          <w:b w:val="0"/>
          <w:color w:val="auto"/>
          <w:sz w:val="24"/>
          <w:lang w:val="hu-HU"/>
        </w:rPr>
        <w:t xml:space="preserve">I. </w:t>
      </w:r>
      <w:r w:rsidR="00701F8F" w:rsidRPr="00446BD8">
        <w:rPr>
          <w:rStyle w:val="Cmsor3Char"/>
          <w:rFonts w:ascii="Times New Roman" w:eastAsia="Cambria" w:hAnsi="Times New Roman"/>
          <w:b w:val="0"/>
          <w:color w:val="auto"/>
          <w:sz w:val="24"/>
        </w:rPr>
        <w:t>TÉMAKÖR:</w:t>
      </w:r>
      <w:r w:rsidR="00701F8F" w:rsidRPr="00446BD8">
        <w:rPr>
          <w:rFonts w:ascii="Times New Roman" w:eastAsia="Cambria" w:hAnsi="Times New Roman"/>
          <w:b/>
          <w:color w:val="auto"/>
        </w:rPr>
        <w:t xml:space="preserve"> </w:t>
      </w:r>
      <w:r w:rsidR="00701F8F" w:rsidRPr="00446BD8">
        <w:rPr>
          <w:rFonts w:ascii="Times New Roman" w:hAnsi="Times New Roman"/>
          <w:b/>
          <w:color w:val="auto"/>
        </w:rPr>
        <w:t>Könyvtárhasználat</w:t>
      </w:r>
    </w:p>
    <w:p w:rsidR="00701F8F" w:rsidRPr="00336E0D" w:rsidRDefault="00701F8F" w:rsidP="00701F8F">
      <w:pPr>
        <w:rPr>
          <w:rFonts w:ascii="Times New Roman" w:hAnsi="Times New Roman" w:cs="Times New Roman"/>
          <w:color w:val="FF0000"/>
        </w:rPr>
      </w:pPr>
      <w:r w:rsidRPr="00701F8F">
        <w:rPr>
          <w:rStyle w:val="Cmsor3Char"/>
          <w:rFonts w:ascii="Times New Roman" w:eastAsia="Cambria" w:hAnsi="Times New Roman"/>
          <w:color w:val="auto"/>
          <w:sz w:val="24"/>
        </w:rPr>
        <w:t>ÓRASZÁM</w:t>
      </w:r>
      <w:r w:rsidRPr="00701F8F">
        <w:rPr>
          <w:rFonts w:ascii="Times New Roman" w:eastAsia="Cambria" w:hAnsi="Times New Roman" w:cs="Times New Roman"/>
          <w:b/>
        </w:rPr>
        <w:t>:</w:t>
      </w:r>
      <w:r w:rsidRPr="00701F8F">
        <w:rPr>
          <w:rFonts w:ascii="Times New Roman" w:hAnsi="Times New Roman" w:cs="Times New Roman"/>
          <w:b/>
        </w:rPr>
        <w:t xml:space="preserve"> 2 óra </w:t>
      </w:r>
      <w:r w:rsidR="00794E9A" w:rsidRPr="00336E0D">
        <w:rPr>
          <w:rFonts w:ascii="Times New Roman" w:hAnsi="Times New Roman" w:cs="Times New Roman"/>
          <w:b/>
          <w:color w:val="FF0000"/>
        </w:rPr>
        <w:t>+ 2 óra</w:t>
      </w:r>
    </w:p>
    <w:p w:rsidR="00701F8F" w:rsidRPr="00701F8F" w:rsidRDefault="00701F8F" w:rsidP="00701F8F">
      <w:pPr>
        <w:rPr>
          <w:rFonts w:ascii="Times New Roman" w:hAnsi="Times New Roman" w:cs="Times New Roman"/>
          <w:b/>
        </w:rPr>
      </w:pPr>
      <w:r w:rsidRPr="00701F8F">
        <w:rPr>
          <w:rFonts w:ascii="Times New Roman" w:hAnsi="Times New Roman" w:cs="Times New Roman"/>
          <w:b/>
        </w:rPr>
        <w:t>FEJLESZTÉSI FELADATOK ÉS ISMERETEK</w:t>
      </w:r>
    </w:p>
    <w:p w:rsidR="00701F8F" w:rsidRPr="00701F8F" w:rsidRDefault="00701F8F" w:rsidP="00F77B9A">
      <w:pPr>
        <w:pStyle w:val="Listaszerbekezds"/>
        <w:numPr>
          <w:ilvl w:val="0"/>
          <w:numId w:val="30"/>
        </w:numPr>
        <w:spacing w:line="276" w:lineRule="auto"/>
        <w:contextualSpacing/>
        <w:jc w:val="both"/>
      </w:pPr>
      <w:r w:rsidRPr="00701F8F">
        <w:t>A szövegek sajátosságainak megfigyeltetése, főbb fajtáinak tudatosítása: lineáris és nem lineáris, hagyományos és digitális szövegek</w:t>
      </w:r>
    </w:p>
    <w:p w:rsidR="00701F8F" w:rsidRPr="00701F8F" w:rsidRDefault="00701F8F" w:rsidP="00F77B9A">
      <w:pPr>
        <w:pStyle w:val="Listaszerbekezds"/>
        <w:numPr>
          <w:ilvl w:val="0"/>
          <w:numId w:val="30"/>
        </w:numPr>
        <w:spacing w:line="276" w:lineRule="auto"/>
        <w:contextualSpacing/>
        <w:jc w:val="both"/>
      </w:pPr>
      <w:r w:rsidRPr="00701F8F">
        <w:t>Digitális és/vagy nyomtatott szótárak használata</w:t>
      </w:r>
    </w:p>
    <w:p w:rsidR="00701F8F" w:rsidRPr="00701F8F" w:rsidRDefault="00701F8F" w:rsidP="00701F8F">
      <w:pPr>
        <w:rPr>
          <w:rFonts w:ascii="Times New Roman" w:hAnsi="Times New Roman" w:cs="Times New Roman"/>
        </w:rPr>
      </w:pPr>
    </w:p>
    <w:p w:rsidR="00701F8F" w:rsidRPr="00701F8F" w:rsidRDefault="00701F8F" w:rsidP="00701F8F">
      <w:pPr>
        <w:rPr>
          <w:rFonts w:ascii="Times New Roman" w:hAnsi="Times New Roman" w:cs="Times New Roman"/>
          <w:b/>
        </w:rPr>
      </w:pPr>
      <w:r w:rsidRPr="00701F8F">
        <w:rPr>
          <w:rFonts w:ascii="Times New Roman" w:hAnsi="Times New Roman" w:cs="Times New Roman"/>
          <w:b/>
        </w:rPr>
        <w:t>FOGALMAK</w:t>
      </w:r>
    </w:p>
    <w:p w:rsidR="00701F8F" w:rsidRPr="00701F8F" w:rsidRDefault="00701F8F" w:rsidP="00701F8F">
      <w:pPr>
        <w:rPr>
          <w:rFonts w:ascii="Times New Roman" w:hAnsi="Times New Roman" w:cs="Times New Roman"/>
        </w:rPr>
      </w:pPr>
      <w:r w:rsidRPr="00701F8F">
        <w:rPr>
          <w:rFonts w:ascii="Times New Roman" w:hAnsi="Times New Roman" w:cs="Times New Roman"/>
        </w:rPr>
        <w:t>szöveg, hagyományos szöveg, digitális szöveg, lineáris szöveg, nem lineáris szöveg</w:t>
      </w:r>
    </w:p>
    <w:p w:rsidR="00701F8F" w:rsidRPr="00701F8F" w:rsidRDefault="00446BD8" w:rsidP="00701F8F">
      <w:pPr>
        <w:spacing w:before="480"/>
        <w:rPr>
          <w:rFonts w:ascii="Times New Roman" w:hAnsi="Times New Roman" w:cs="Times New Roman"/>
          <w:b/>
        </w:rPr>
      </w:pPr>
      <w:r>
        <w:rPr>
          <w:rFonts w:ascii="Times New Roman" w:hAnsi="Times New Roman" w:cs="Times New Roman"/>
          <w:b/>
        </w:rPr>
        <w:t xml:space="preserve">II. </w:t>
      </w:r>
      <w:r w:rsidR="00701F8F" w:rsidRPr="00701F8F">
        <w:rPr>
          <w:rFonts w:ascii="Times New Roman" w:hAnsi="Times New Roman" w:cs="Times New Roman"/>
          <w:b/>
        </w:rPr>
        <w:t>TÉMAKÖR: Készüljünk a felvételire</w:t>
      </w:r>
      <w:r w:rsidR="00701F8F" w:rsidRPr="00701F8F">
        <w:rPr>
          <w:rFonts w:ascii="Times New Roman" w:hAnsi="Times New Roman" w:cs="Times New Roman"/>
        </w:rPr>
        <w:t>!</w:t>
      </w:r>
    </w:p>
    <w:p w:rsidR="00701F8F" w:rsidRPr="00336E0D" w:rsidRDefault="00701F8F" w:rsidP="00701F8F">
      <w:pPr>
        <w:rPr>
          <w:rFonts w:ascii="Times New Roman" w:hAnsi="Times New Roman" w:cs="Times New Roman"/>
          <w:b/>
          <w:color w:val="FF0000"/>
        </w:rPr>
      </w:pPr>
      <w:r w:rsidRPr="00701F8F">
        <w:rPr>
          <w:rStyle w:val="Cmsor3Char"/>
          <w:rFonts w:ascii="Times New Roman" w:eastAsia="Cambria" w:hAnsi="Times New Roman"/>
          <w:color w:val="auto"/>
          <w:sz w:val="24"/>
          <w:szCs w:val="24"/>
        </w:rPr>
        <w:t>ÓRASZÁM:</w:t>
      </w:r>
      <w:r w:rsidRPr="00701F8F">
        <w:rPr>
          <w:rFonts w:ascii="Times New Roman" w:hAnsi="Times New Roman" w:cs="Times New Roman"/>
        </w:rPr>
        <w:t xml:space="preserve"> </w:t>
      </w:r>
      <w:r w:rsidRPr="00794E9A">
        <w:rPr>
          <w:rFonts w:ascii="Times New Roman" w:hAnsi="Times New Roman" w:cs="Times New Roman"/>
          <w:b/>
        </w:rPr>
        <w:t xml:space="preserve">10 óra </w:t>
      </w:r>
      <w:r w:rsidR="0000146C" w:rsidRPr="00336E0D">
        <w:rPr>
          <w:rFonts w:ascii="Times New Roman" w:hAnsi="Times New Roman" w:cs="Times New Roman"/>
          <w:b/>
          <w:color w:val="FF0000"/>
        </w:rPr>
        <w:t>+ 14</w:t>
      </w:r>
      <w:r w:rsidR="00794E9A" w:rsidRPr="00336E0D">
        <w:rPr>
          <w:rFonts w:ascii="Times New Roman" w:hAnsi="Times New Roman" w:cs="Times New Roman"/>
          <w:b/>
          <w:color w:val="FF0000"/>
        </w:rPr>
        <w:t xml:space="preserve"> óra</w:t>
      </w:r>
    </w:p>
    <w:p w:rsidR="00701F8F" w:rsidRPr="00701F8F" w:rsidRDefault="00701F8F" w:rsidP="00701F8F">
      <w:pPr>
        <w:pStyle w:val="Cmsor3"/>
        <w:spacing w:before="120"/>
        <w:rPr>
          <w:rFonts w:ascii="Times New Roman" w:hAnsi="Times New Roman"/>
          <w:smallCaps/>
          <w:color w:val="auto"/>
          <w:sz w:val="24"/>
          <w:szCs w:val="24"/>
        </w:rPr>
      </w:pPr>
      <w:r w:rsidRPr="00701F8F">
        <w:rPr>
          <w:rFonts w:ascii="Times New Roman" w:hAnsi="Times New Roman"/>
          <w:smallCaps/>
          <w:color w:val="auto"/>
          <w:sz w:val="24"/>
          <w:szCs w:val="24"/>
        </w:rPr>
        <w:t>Fejlesztési feladatok és ismeretek</w:t>
      </w:r>
    </w:p>
    <w:p w:rsidR="00701F8F" w:rsidRPr="00701F8F" w:rsidRDefault="00701F8F" w:rsidP="00F77B9A">
      <w:pPr>
        <w:pStyle w:val="Listaszerbekezds"/>
        <w:numPr>
          <w:ilvl w:val="0"/>
          <w:numId w:val="17"/>
        </w:numPr>
        <w:spacing w:line="276" w:lineRule="auto"/>
        <w:ind w:left="709"/>
        <w:contextualSpacing/>
        <w:jc w:val="both"/>
      </w:pPr>
      <w:r w:rsidRPr="00701F8F">
        <w:t>A tanult hangtani, alaktani ismeretek megfigyeltetése és felismerése a szavakban</w:t>
      </w:r>
    </w:p>
    <w:p w:rsidR="00701F8F" w:rsidRPr="00701F8F" w:rsidRDefault="00701F8F" w:rsidP="00F77B9A">
      <w:pPr>
        <w:pStyle w:val="Listaszerbekezds"/>
        <w:numPr>
          <w:ilvl w:val="0"/>
          <w:numId w:val="17"/>
        </w:numPr>
        <w:spacing w:line="276" w:lineRule="auto"/>
        <w:ind w:left="709"/>
        <w:contextualSpacing/>
        <w:jc w:val="both"/>
      </w:pPr>
      <w:r w:rsidRPr="00701F8F">
        <w:t>A szófajok és mondatfajták megfigyeltetése és felismerése a szövegben</w:t>
      </w:r>
    </w:p>
    <w:p w:rsidR="00701F8F" w:rsidRPr="00701F8F" w:rsidRDefault="00701F8F" w:rsidP="00F77B9A">
      <w:pPr>
        <w:pStyle w:val="Listaszerbekezds"/>
        <w:numPr>
          <w:ilvl w:val="0"/>
          <w:numId w:val="17"/>
        </w:numPr>
        <w:spacing w:line="276" w:lineRule="auto"/>
        <w:ind w:left="709"/>
        <w:contextualSpacing/>
        <w:jc w:val="both"/>
      </w:pPr>
      <w:r w:rsidRPr="00701F8F">
        <w:t>A szókincs fejlesztése</w:t>
      </w:r>
    </w:p>
    <w:p w:rsidR="00701F8F" w:rsidRPr="00701F8F" w:rsidRDefault="00701F8F" w:rsidP="00F77B9A">
      <w:pPr>
        <w:pStyle w:val="Listaszerbekezds"/>
        <w:numPr>
          <w:ilvl w:val="0"/>
          <w:numId w:val="17"/>
        </w:numPr>
        <w:spacing w:line="276" w:lineRule="auto"/>
        <w:ind w:left="709"/>
        <w:contextualSpacing/>
        <w:jc w:val="both"/>
      </w:pPr>
      <w:r w:rsidRPr="00701F8F">
        <w:t>Az állandósult szókapcsolatok, a szólások, a közmondások, a szállóigék értelmezése</w:t>
      </w:r>
    </w:p>
    <w:p w:rsidR="00701F8F" w:rsidRPr="00701F8F" w:rsidRDefault="00701F8F" w:rsidP="00F77B9A">
      <w:pPr>
        <w:pStyle w:val="Listaszerbekezds"/>
        <w:numPr>
          <w:ilvl w:val="0"/>
          <w:numId w:val="17"/>
        </w:numPr>
        <w:spacing w:line="276" w:lineRule="auto"/>
        <w:ind w:left="709"/>
        <w:contextualSpacing/>
        <w:jc w:val="both"/>
      </w:pPr>
      <w:r w:rsidRPr="00701F8F">
        <w:t>A szóbeli és írásbeli fogalmazási készség fejlesztése</w:t>
      </w:r>
    </w:p>
    <w:p w:rsidR="00701F8F" w:rsidRPr="00701F8F" w:rsidRDefault="00701F8F" w:rsidP="00F77B9A">
      <w:pPr>
        <w:pStyle w:val="Listaszerbekezds"/>
        <w:numPr>
          <w:ilvl w:val="0"/>
          <w:numId w:val="17"/>
        </w:numPr>
        <w:spacing w:line="276" w:lineRule="auto"/>
        <w:ind w:left="709"/>
        <w:contextualSpacing/>
        <w:jc w:val="both"/>
      </w:pPr>
      <w:r w:rsidRPr="00701F8F">
        <w:t>Az olvasmány-feldolgozási stratégiák gyakoroltatása</w:t>
      </w:r>
    </w:p>
    <w:p w:rsidR="00701F8F" w:rsidRPr="00701F8F" w:rsidRDefault="00701F8F" w:rsidP="00F77B9A">
      <w:pPr>
        <w:pStyle w:val="Listaszerbekezds"/>
        <w:numPr>
          <w:ilvl w:val="0"/>
          <w:numId w:val="17"/>
        </w:numPr>
        <w:spacing w:line="276" w:lineRule="auto"/>
        <w:ind w:left="709"/>
        <w:contextualSpacing/>
        <w:jc w:val="both"/>
      </w:pPr>
      <w:r w:rsidRPr="00701F8F">
        <w:t>Reflektálás a szöveg tartalmára</w:t>
      </w:r>
    </w:p>
    <w:p w:rsidR="00701F8F" w:rsidRPr="00701F8F" w:rsidRDefault="00701F8F" w:rsidP="00F77B9A">
      <w:pPr>
        <w:pStyle w:val="Listaszerbekezds"/>
        <w:numPr>
          <w:ilvl w:val="0"/>
          <w:numId w:val="17"/>
        </w:numPr>
        <w:spacing w:line="276" w:lineRule="auto"/>
        <w:ind w:left="709"/>
        <w:contextualSpacing/>
        <w:jc w:val="both"/>
      </w:pPr>
      <w:r w:rsidRPr="00701F8F">
        <w:t>A szöveghű, értő szövegolvasás gyakoroltatása</w:t>
      </w:r>
    </w:p>
    <w:p w:rsidR="00701F8F" w:rsidRPr="00701F8F" w:rsidRDefault="00701F8F" w:rsidP="00F77B9A">
      <w:pPr>
        <w:pStyle w:val="Listaszerbekezds"/>
        <w:numPr>
          <w:ilvl w:val="0"/>
          <w:numId w:val="17"/>
        </w:numPr>
        <w:spacing w:line="276" w:lineRule="auto"/>
        <w:ind w:left="709"/>
        <w:contextualSpacing/>
        <w:jc w:val="both"/>
      </w:pPr>
      <w:r w:rsidRPr="00701F8F">
        <w:t>A hagyományos és a digitális írás fejlesztése</w:t>
      </w:r>
    </w:p>
    <w:p w:rsidR="00701F8F" w:rsidRPr="00701F8F" w:rsidRDefault="00701F8F" w:rsidP="00F77B9A">
      <w:pPr>
        <w:pStyle w:val="Listaszerbekezds"/>
        <w:numPr>
          <w:ilvl w:val="0"/>
          <w:numId w:val="17"/>
        </w:numPr>
        <w:spacing w:line="276" w:lineRule="auto"/>
        <w:ind w:left="709"/>
        <w:contextualSpacing/>
        <w:jc w:val="both"/>
      </w:pPr>
      <w:r w:rsidRPr="00701F8F">
        <w:t>Kreatív írásgyakorlatok alkalmazása</w:t>
      </w:r>
    </w:p>
    <w:p w:rsidR="00701F8F" w:rsidRPr="00701F8F" w:rsidRDefault="00701F8F" w:rsidP="00F77B9A">
      <w:pPr>
        <w:pStyle w:val="Listaszerbekezds"/>
        <w:numPr>
          <w:ilvl w:val="0"/>
          <w:numId w:val="17"/>
        </w:numPr>
        <w:spacing w:line="276" w:lineRule="auto"/>
        <w:ind w:left="709"/>
        <w:contextualSpacing/>
        <w:jc w:val="both"/>
      </w:pPr>
      <w:r w:rsidRPr="00701F8F">
        <w:t>A helyesírási készség fejlesztése</w:t>
      </w:r>
    </w:p>
    <w:p w:rsidR="00701F8F" w:rsidRPr="00701F8F" w:rsidRDefault="00701F8F" w:rsidP="00F77B9A">
      <w:pPr>
        <w:pStyle w:val="Listaszerbekezds"/>
        <w:numPr>
          <w:ilvl w:val="0"/>
          <w:numId w:val="17"/>
        </w:numPr>
        <w:spacing w:line="276" w:lineRule="auto"/>
        <w:ind w:left="709"/>
        <w:contextualSpacing/>
        <w:jc w:val="both"/>
      </w:pPr>
      <w:r w:rsidRPr="00701F8F">
        <w:t>A mérlegelő gondolkodás fejlesztése</w:t>
      </w:r>
    </w:p>
    <w:p w:rsidR="00701F8F" w:rsidRPr="00701F8F" w:rsidRDefault="00701F8F" w:rsidP="00F77B9A">
      <w:pPr>
        <w:pStyle w:val="Listaszerbekezds"/>
        <w:numPr>
          <w:ilvl w:val="0"/>
          <w:numId w:val="17"/>
        </w:numPr>
        <w:spacing w:line="276" w:lineRule="auto"/>
        <w:ind w:left="709"/>
        <w:contextualSpacing/>
        <w:jc w:val="both"/>
      </w:pPr>
      <w:r w:rsidRPr="00701F8F">
        <w:t xml:space="preserve">A megtanult szövegtípusok jellemzőinek felismerése és alkalmazása </w:t>
      </w:r>
    </w:p>
    <w:p w:rsidR="00701F8F" w:rsidRPr="00701F8F" w:rsidRDefault="00701F8F" w:rsidP="00F77B9A">
      <w:pPr>
        <w:pStyle w:val="Listaszerbekezds"/>
        <w:numPr>
          <w:ilvl w:val="0"/>
          <w:numId w:val="17"/>
        </w:numPr>
        <w:spacing w:line="276" w:lineRule="auto"/>
        <w:ind w:left="709"/>
        <w:contextualSpacing/>
        <w:jc w:val="both"/>
      </w:pPr>
      <w:r w:rsidRPr="00701F8F">
        <w:t>Helyesírási, nyelvhelyességi szabályoknak és a szövegtípusoknak megfelelő hagyományos és digitális szövegszerkesztési szabályok átismétlése</w:t>
      </w:r>
    </w:p>
    <w:p w:rsidR="00701F8F" w:rsidRPr="00701F8F" w:rsidRDefault="00701F8F" w:rsidP="00701F8F">
      <w:pPr>
        <w:pStyle w:val="Cmsor3"/>
        <w:spacing w:before="120"/>
        <w:rPr>
          <w:rFonts w:ascii="Times New Roman" w:hAnsi="Times New Roman"/>
          <w:smallCaps/>
          <w:color w:val="auto"/>
          <w:sz w:val="24"/>
          <w:szCs w:val="24"/>
        </w:rPr>
      </w:pPr>
      <w:r w:rsidRPr="00701F8F">
        <w:rPr>
          <w:rFonts w:ascii="Times New Roman" w:hAnsi="Times New Roman"/>
          <w:smallCaps/>
          <w:color w:val="auto"/>
          <w:sz w:val="24"/>
          <w:szCs w:val="24"/>
        </w:rPr>
        <w:t>Fogalmak</w:t>
      </w:r>
    </w:p>
    <w:p w:rsidR="00701F8F" w:rsidRPr="00701F8F" w:rsidRDefault="00701F8F" w:rsidP="00701F8F">
      <w:pPr>
        <w:rPr>
          <w:rFonts w:ascii="Times New Roman" w:hAnsi="Times New Roman" w:cs="Times New Roman"/>
        </w:rPr>
      </w:pPr>
      <w:r w:rsidRPr="00701F8F">
        <w:rPr>
          <w:rFonts w:ascii="Times New Roman" w:hAnsi="Times New Roman" w:cs="Times New Roman"/>
        </w:rPr>
        <w:t>Az eddig tanult fogalmak átismétlése</w:t>
      </w:r>
    </w:p>
    <w:p w:rsidR="00701F8F" w:rsidRPr="00701F8F" w:rsidRDefault="001B48B2" w:rsidP="00701F8F">
      <w:pPr>
        <w:spacing w:before="480"/>
        <w:rPr>
          <w:rFonts w:ascii="Times New Roman" w:hAnsi="Times New Roman" w:cs="Times New Roman"/>
          <w:b/>
        </w:rPr>
      </w:pPr>
      <w:r>
        <w:rPr>
          <w:rStyle w:val="Cmsor3Char"/>
          <w:rFonts w:ascii="Times New Roman" w:eastAsia="Cambria" w:hAnsi="Times New Roman"/>
          <w:color w:val="auto"/>
          <w:sz w:val="24"/>
          <w:szCs w:val="24"/>
          <w:lang w:val="hu-HU"/>
        </w:rPr>
        <w:t xml:space="preserve">III. </w:t>
      </w:r>
      <w:r w:rsidR="00701F8F" w:rsidRPr="00701F8F">
        <w:rPr>
          <w:rStyle w:val="Cmsor3Char"/>
          <w:rFonts w:ascii="Times New Roman" w:eastAsia="Cambria" w:hAnsi="Times New Roman"/>
          <w:color w:val="auto"/>
          <w:sz w:val="24"/>
          <w:szCs w:val="24"/>
        </w:rPr>
        <w:t xml:space="preserve">TÉMAKÖR: Szövegértés és szövegalkotás </w:t>
      </w:r>
    </w:p>
    <w:p w:rsidR="00701F8F" w:rsidRPr="00336E0D" w:rsidRDefault="00701F8F" w:rsidP="00701F8F">
      <w:pPr>
        <w:rPr>
          <w:rStyle w:val="Kiemels2"/>
          <w:rFonts w:ascii="Times New Roman" w:hAnsi="Times New Roman" w:cs="Times New Roman"/>
          <w:bCs w:val="0"/>
          <w:color w:val="FF0000"/>
        </w:rPr>
      </w:pPr>
      <w:r w:rsidRPr="00701F8F">
        <w:rPr>
          <w:rStyle w:val="Cmsor3Char"/>
          <w:rFonts w:ascii="Times New Roman" w:eastAsia="Cambria" w:hAnsi="Times New Roman"/>
          <w:color w:val="auto"/>
          <w:sz w:val="24"/>
          <w:szCs w:val="24"/>
        </w:rPr>
        <w:t xml:space="preserve">ÓRASZÁM: 3 óra </w:t>
      </w:r>
      <w:r w:rsidR="0000146C" w:rsidRPr="00336E0D">
        <w:rPr>
          <w:rFonts w:ascii="Times New Roman" w:hAnsi="Times New Roman" w:cs="Times New Roman"/>
          <w:b/>
          <w:color w:val="FF0000"/>
        </w:rPr>
        <w:t>+ 6</w:t>
      </w:r>
      <w:r w:rsidR="00794E9A" w:rsidRPr="00336E0D">
        <w:rPr>
          <w:rFonts w:ascii="Times New Roman" w:hAnsi="Times New Roman" w:cs="Times New Roman"/>
          <w:b/>
          <w:color w:val="FF0000"/>
        </w:rPr>
        <w:t xml:space="preserve"> óra</w:t>
      </w:r>
    </w:p>
    <w:p w:rsidR="00701F8F" w:rsidRPr="00701F8F" w:rsidRDefault="00701F8F" w:rsidP="00701F8F">
      <w:pPr>
        <w:pStyle w:val="Cmsor3"/>
        <w:spacing w:before="120"/>
        <w:rPr>
          <w:rFonts w:ascii="Times New Roman" w:hAnsi="Times New Roman"/>
          <w:smallCaps/>
          <w:color w:val="auto"/>
          <w:sz w:val="24"/>
          <w:szCs w:val="24"/>
        </w:rPr>
      </w:pPr>
      <w:r w:rsidRPr="00701F8F">
        <w:rPr>
          <w:rFonts w:ascii="Times New Roman" w:hAnsi="Times New Roman"/>
          <w:smallCaps/>
          <w:color w:val="auto"/>
          <w:sz w:val="24"/>
          <w:szCs w:val="24"/>
        </w:rPr>
        <w:t>Fejlesztési feladatok és ismeretek</w:t>
      </w:r>
    </w:p>
    <w:p w:rsidR="00701F8F" w:rsidRPr="00701F8F" w:rsidRDefault="00701F8F" w:rsidP="00F77B9A">
      <w:pPr>
        <w:pStyle w:val="Listaszerbekezds"/>
        <w:numPr>
          <w:ilvl w:val="0"/>
          <w:numId w:val="17"/>
        </w:numPr>
        <w:spacing w:line="276" w:lineRule="auto"/>
        <w:ind w:left="709"/>
        <w:contextualSpacing/>
        <w:jc w:val="both"/>
      </w:pPr>
      <w:r w:rsidRPr="00701F8F">
        <w:t>Különféle megjelenésű és típusú szövegek megértése és alkotása</w:t>
      </w:r>
    </w:p>
    <w:p w:rsidR="00701F8F" w:rsidRPr="00701F8F" w:rsidRDefault="00701F8F" w:rsidP="00F77B9A">
      <w:pPr>
        <w:pStyle w:val="Listaszerbekezds"/>
        <w:numPr>
          <w:ilvl w:val="0"/>
          <w:numId w:val="17"/>
        </w:numPr>
        <w:spacing w:line="276" w:lineRule="auto"/>
        <w:ind w:left="709"/>
        <w:contextualSpacing/>
        <w:jc w:val="both"/>
      </w:pPr>
      <w:r w:rsidRPr="00701F8F">
        <w:t>A szövegtípusok műfaji, retorikai és stilisztikai jellemzőinek megismerése, áttekintése</w:t>
      </w:r>
    </w:p>
    <w:p w:rsidR="00701F8F" w:rsidRPr="00701F8F" w:rsidRDefault="00701F8F" w:rsidP="00701F8F">
      <w:pPr>
        <w:pStyle w:val="Cmsor3"/>
        <w:spacing w:before="120"/>
        <w:rPr>
          <w:rFonts w:ascii="Times New Roman" w:hAnsi="Times New Roman"/>
          <w:smallCaps/>
          <w:color w:val="auto"/>
          <w:sz w:val="24"/>
          <w:szCs w:val="24"/>
        </w:rPr>
      </w:pPr>
      <w:r w:rsidRPr="00701F8F">
        <w:rPr>
          <w:rFonts w:ascii="Times New Roman" w:hAnsi="Times New Roman"/>
          <w:smallCaps/>
          <w:color w:val="auto"/>
          <w:sz w:val="24"/>
          <w:szCs w:val="24"/>
        </w:rPr>
        <w:t>Fogalmak</w:t>
      </w:r>
    </w:p>
    <w:p w:rsidR="00701F8F" w:rsidRPr="00701F8F" w:rsidRDefault="00701F8F" w:rsidP="00701F8F">
      <w:pPr>
        <w:rPr>
          <w:rFonts w:ascii="Times New Roman" w:hAnsi="Times New Roman" w:cs="Times New Roman"/>
        </w:rPr>
      </w:pPr>
      <w:r w:rsidRPr="00701F8F">
        <w:rPr>
          <w:rFonts w:ascii="Times New Roman" w:hAnsi="Times New Roman" w:cs="Times New Roman"/>
        </w:rPr>
        <w:t>elbeszélés, leírás, jellemzés, érvelés, cáfolat</w:t>
      </w:r>
    </w:p>
    <w:p w:rsidR="00701F8F" w:rsidRPr="00701F8F" w:rsidRDefault="001B48B2" w:rsidP="00701F8F">
      <w:pPr>
        <w:spacing w:before="480"/>
        <w:rPr>
          <w:rFonts w:ascii="Times New Roman" w:hAnsi="Times New Roman" w:cs="Times New Roman"/>
        </w:rPr>
      </w:pPr>
      <w:r>
        <w:rPr>
          <w:rStyle w:val="Cmsor3Char"/>
          <w:rFonts w:ascii="Times New Roman" w:eastAsia="Cambria" w:hAnsi="Times New Roman"/>
          <w:color w:val="auto"/>
          <w:sz w:val="24"/>
          <w:szCs w:val="24"/>
          <w:lang w:val="hu-HU"/>
        </w:rPr>
        <w:t xml:space="preserve">IV. </w:t>
      </w:r>
      <w:r w:rsidR="00701F8F" w:rsidRPr="00701F8F">
        <w:rPr>
          <w:rStyle w:val="Cmsor3Char"/>
          <w:rFonts w:ascii="Times New Roman" w:eastAsia="Cambria" w:hAnsi="Times New Roman"/>
          <w:color w:val="auto"/>
          <w:sz w:val="24"/>
          <w:szCs w:val="24"/>
        </w:rPr>
        <w:t xml:space="preserve">TÉMAKÖR: </w:t>
      </w:r>
      <w:r w:rsidR="00701F8F" w:rsidRPr="00701F8F">
        <w:rPr>
          <w:rFonts w:ascii="Times New Roman" w:hAnsi="Times New Roman" w:cs="Times New Roman"/>
          <w:b/>
        </w:rPr>
        <w:t>Összetett mondat a szövegben</w:t>
      </w:r>
    </w:p>
    <w:p w:rsidR="00701F8F" w:rsidRPr="00336E0D" w:rsidRDefault="00701F8F" w:rsidP="00701F8F">
      <w:pPr>
        <w:rPr>
          <w:rStyle w:val="Kiemels2"/>
          <w:rFonts w:ascii="Times New Roman" w:hAnsi="Times New Roman" w:cs="Times New Roman"/>
          <w:b w:val="0"/>
          <w:color w:val="FF0000"/>
        </w:rPr>
      </w:pPr>
      <w:r w:rsidRPr="00701F8F">
        <w:rPr>
          <w:rStyle w:val="Cmsor3Char"/>
          <w:rFonts w:ascii="Times New Roman" w:eastAsia="Cambria" w:hAnsi="Times New Roman"/>
          <w:color w:val="auto"/>
          <w:szCs w:val="24"/>
        </w:rPr>
        <w:t>ÓRASZÁM</w:t>
      </w:r>
      <w:r w:rsidRPr="00701F8F">
        <w:rPr>
          <w:rStyle w:val="Cmsor3Char"/>
          <w:rFonts w:ascii="Times New Roman" w:eastAsia="Cambria" w:hAnsi="Times New Roman"/>
          <w:color w:val="auto"/>
          <w:sz w:val="24"/>
          <w:szCs w:val="24"/>
        </w:rPr>
        <w:t>:</w:t>
      </w:r>
      <w:r w:rsidRPr="00701F8F">
        <w:rPr>
          <w:rFonts w:ascii="Times New Roman" w:hAnsi="Times New Roman" w:cs="Times New Roman"/>
        </w:rPr>
        <w:t xml:space="preserve"> </w:t>
      </w:r>
      <w:r w:rsidRPr="00794E9A">
        <w:rPr>
          <w:rFonts w:ascii="Times New Roman" w:hAnsi="Times New Roman" w:cs="Times New Roman"/>
          <w:b/>
        </w:rPr>
        <w:t xml:space="preserve">8 óra </w:t>
      </w:r>
      <w:r w:rsidR="00794E9A" w:rsidRPr="00336E0D">
        <w:rPr>
          <w:rFonts w:ascii="Times New Roman" w:hAnsi="Times New Roman" w:cs="Times New Roman"/>
          <w:b/>
          <w:color w:val="FF0000"/>
        </w:rPr>
        <w:t xml:space="preserve">+ </w:t>
      </w:r>
      <w:r w:rsidR="0000146C" w:rsidRPr="00336E0D">
        <w:rPr>
          <w:rFonts w:ascii="Times New Roman" w:hAnsi="Times New Roman" w:cs="Times New Roman"/>
          <w:b/>
          <w:color w:val="FF0000"/>
        </w:rPr>
        <w:t>10</w:t>
      </w:r>
      <w:r w:rsidR="00794E9A" w:rsidRPr="00336E0D">
        <w:rPr>
          <w:rFonts w:ascii="Times New Roman" w:hAnsi="Times New Roman" w:cs="Times New Roman"/>
          <w:b/>
          <w:color w:val="FF0000"/>
        </w:rPr>
        <w:t xml:space="preserve"> óra</w:t>
      </w:r>
    </w:p>
    <w:p w:rsidR="00701F8F" w:rsidRPr="00701F8F" w:rsidRDefault="00701F8F" w:rsidP="00701F8F">
      <w:pPr>
        <w:pStyle w:val="Cmsor3"/>
        <w:spacing w:before="120"/>
        <w:rPr>
          <w:rFonts w:ascii="Times New Roman" w:hAnsi="Times New Roman"/>
          <w:smallCaps/>
          <w:color w:val="auto"/>
          <w:sz w:val="24"/>
          <w:szCs w:val="24"/>
        </w:rPr>
      </w:pPr>
      <w:r w:rsidRPr="00701F8F">
        <w:rPr>
          <w:rFonts w:ascii="Times New Roman" w:hAnsi="Times New Roman"/>
          <w:smallCaps/>
          <w:color w:val="auto"/>
          <w:sz w:val="24"/>
          <w:szCs w:val="24"/>
        </w:rPr>
        <w:t>Fejlesztési feladatok és ismeretek</w:t>
      </w:r>
    </w:p>
    <w:p w:rsidR="00701F8F" w:rsidRPr="00701F8F" w:rsidRDefault="00701F8F" w:rsidP="00F77B9A">
      <w:pPr>
        <w:pStyle w:val="Listaszerbekezds"/>
        <w:numPr>
          <w:ilvl w:val="0"/>
          <w:numId w:val="17"/>
        </w:numPr>
        <w:spacing w:line="276" w:lineRule="auto"/>
        <w:ind w:left="709"/>
        <w:contextualSpacing/>
        <w:jc w:val="both"/>
      </w:pPr>
      <w:r w:rsidRPr="00701F8F">
        <w:t xml:space="preserve">A mondatfajták felismerése a közlési szándék és szerkezet szerint </w:t>
      </w:r>
    </w:p>
    <w:p w:rsidR="00701F8F" w:rsidRPr="00701F8F" w:rsidRDefault="00701F8F" w:rsidP="00F77B9A">
      <w:pPr>
        <w:pStyle w:val="Listaszerbekezds"/>
        <w:numPr>
          <w:ilvl w:val="0"/>
          <w:numId w:val="17"/>
        </w:numPr>
        <w:spacing w:line="276" w:lineRule="auto"/>
        <w:ind w:left="709"/>
        <w:contextualSpacing/>
        <w:jc w:val="both"/>
      </w:pPr>
      <w:r w:rsidRPr="00701F8F">
        <w:t>Az összetett mondatok típusainak megismerése</w:t>
      </w:r>
    </w:p>
    <w:p w:rsidR="00701F8F" w:rsidRPr="00701F8F" w:rsidRDefault="00701F8F" w:rsidP="00F77B9A">
      <w:pPr>
        <w:pStyle w:val="Listaszerbekezds"/>
        <w:numPr>
          <w:ilvl w:val="0"/>
          <w:numId w:val="17"/>
        </w:numPr>
        <w:spacing w:line="276" w:lineRule="auto"/>
        <w:ind w:left="709"/>
        <w:contextualSpacing/>
        <w:jc w:val="both"/>
      </w:pPr>
      <w:r w:rsidRPr="00701F8F">
        <w:t>Alárendelő és mellérendelő összetett mondatok elkülönítése</w:t>
      </w:r>
    </w:p>
    <w:p w:rsidR="00701F8F" w:rsidRPr="00701F8F" w:rsidRDefault="00701F8F" w:rsidP="00F77B9A">
      <w:pPr>
        <w:pStyle w:val="Listaszerbekezds"/>
        <w:numPr>
          <w:ilvl w:val="0"/>
          <w:numId w:val="17"/>
        </w:numPr>
        <w:spacing w:line="276" w:lineRule="auto"/>
        <w:ind w:left="709"/>
        <w:contextualSpacing/>
        <w:jc w:val="both"/>
      </w:pPr>
      <w:r w:rsidRPr="00701F8F">
        <w:t>A központozás megtanulása az összetett mondatban</w:t>
      </w:r>
    </w:p>
    <w:p w:rsidR="00701F8F" w:rsidRPr="00701F8F" w:rsidRDefault="00701F8F" w:rsidP="00F77B9A">
      <w:pPr>
        <w:pStyle w:val="Listaszerbekezds"/>
        <w:numPr>
          <w:ilvl w:val="0"/>
          <w:numId w:val="17"/>
        </w:numPr>
        <w:spacing w:line="276" w:lineRule="auto"/>
        <w:ind w:left="709"/>
        <w:contextualSpacing/>
        <w:jc w:val="both"/>
      </w:pPr>
      <w:r w:rsidRPr="00701F8F">
        <w:t>Az idézés szabályainak elsajátítása</w:t>
      </w:r>
    </w:p>
    <w:p w:rsidR="00701F8F" w:rsidRPr="00701F8F" w:rsidRDefault="00701F8F" w:rsidP="00701F8F">
      <w:pPr>
        <w:pStyle w:val="Cmsor3"/>
        <w:spacing w:before="120"/>
        <w:rPr>
          <w:rFonts w:ascii="Times New Roman" w:hAnsi="Times New Roman"/>
          <w:smallCaps/>
          <w:color w:val="auto"/>
          <w:sz w:val="24"/>
          <w:szCs w:val="24"/>
        </w:rPr>
      </w:pPr>
      <w:r w:rsidRPr="00701F8F">
        <w:rPr>
          <w:rFonts w:ascii="Times New Roman" w:hAnsi="Times New Roman"/>
          <w:smallCaps/>
          <w:color w:val="auto"/>
          <w:sz w:val="24"/>
          <w:szCs w:val="24"/>
        </w:rPr>
        <w:t>Fogalmak</w:t>
      </w:r>
    </w:p>
    <w:p w:rsidR="00701F8F" w:rsidRPr="00701F8F" w:rsidRDefault="00701F8F" w:rsidP="00701F8F">
      <w:pPr>
        <w:rPr>
          <w:rFonts w:ascii="Times New Roman" w:hAnsi="Times New Roman" w:cs="Times New Roman"/>
        </w:rPr>
      </w:pPr>
      <w:r w:rsidRPr="00701F8F">
        <w:rPr>
          <w:rFonts w:ascii="Times New Roman" w:hAnsi="Times New Roman" w:cs="Times New Roman"/>
        </w:rPr>
        <w:t xml:space="preserve"> összetett mondat, alárendelés, mellérendelés, logikai viszonyok; idézet, idézés</w:t>
      </w:r>
    </w:p>
    <w:p w:rsidR="00701F8F" w:rsidRPr="00701F8F" w:rsidRDefault="00794E9A" w:rsidP="00701F8F">
      <w:pPr>
        <w:spacing w:before="480"/>
        <w:rPr>
          <w:rFonts w:ascii="Times New Roman" w:hAnsi="Times New Roman" w:cs="Times New Roman"/>
          <w:b/>
        </w:rPr>
      </w:pPr>
      <w:r>
        <w:rPr>
          <w:rStyle w:val="Cmsor3Char"/>
          <w:rFonts w:ascii="Times New Roman" w:eastAsia="Cambria" w:hAnsi="Times New Roman"/>
          <w:color w:val="auto"/>
          <w:sz w:val="24"/>
          <w:szCs w:val="24"/>
          <w:lang w:val="hu-HU"/>
        </w:rPr>
        <w:t xml:space="preserve">V. </w:t>
      </w:r>
      <w:r w:rsidR="00701F8F" w:rsidRPr="00701F8F">
        <w:rPr>
          <w:rStyle w:val="Cmsor3Char"/>
          <w:rFonts w:ascii="Times New Roman" w:eastAsia="Cambria" w:hAnsi="Times New Roman"/>
          <w:color w:val="auto"/>
          <w:sz w:val="24"/>
          <w:szCs w:val="24"/>
        </w:rPr>
        <w:t xml:space="preserve">TÉMAKÖR: </w:t>
      </w:r>
      <w:r w:rsidR="00701F8F" w:rsidRPr="00701F8F">
        <w:rPr>
          <w:rFonts w:ascii="Times New Roman" w:hAnsi="Times New Roman" w:cs="Times New Roman"/>
          <w:b/>
        </w:rPr>
        <w:t>Nyelvtörténet, nyelvrokonság – játékosan</w:t>
      </w:r>
    </w:p>
    <w:p w:rsidR="00701F8F" w:rsidRPr="00336E0D" w:rsidRDefault="00701F8F" w:rsidP="00701F8F">
      <w:pPr>
        <w:spacing w:before="480"/>
        <w:rPr>
          <w:rStyle w:val="Kiemels2"/>
          <w:rFonts w:ascii="Times New Roman" w:hAnsi="Times New Roman" w:cs="Times New Roman"/>
          <w:b w:val="0"/>
          <w:bCs w:val="0"/>
          <w:color w:val="FF0000"/>
        </w:rPr>
      </w:pPr>
      <w:r w:rsidRPr="00701F8F">
        <w:rPr>
          <w:rStyle w:val="Cmsor3Char"/>
          <w:rFonts w:ascii="Times New Roman" w:eastAsia="Cambria" w:hAnsi="Times New Roman"/>
          <w:color w:val="auto"/>
          <w:sz w:val="24"/>
          <w:szCs w:val="24"/>
        </w:rPr>
        <w:t>ÓRASZÁM:</w:t>
      </w:r>
      <w:r w:rsidRPr="00701F8F">
        <w:rPr>
          <w:rFonts w:ascii="Times New Roman" w:hAnsi="Times New Roman" w:cs="Times New Roman"/>
        </w:rPr>
        <w:t xml:space="preserve"> </w:t>
      </w:r>
      <w:r w:rsidRPr="00701F8F">
        <w:rPr>
          <w:rFonts w:ascii="Times New Roman" w:hAnsi="Times New Roman" w:cs="Times New Roman"/>
          <w:b/>
        </w:rPr>
        <w:t>4 óra</w:t>
      </w:r>
      <w:r w:rsidRPr="00701F8F">
        <w:rPr>
          <w:rFonts w:ascii="Times New Roman" w:hAnsi="Times New Roman" w:cs="Times New Roman"/>
        </w:rPr>
        <w:t xml:space="preserve"> </w:t>
      </w:r>
      <w:r w:rsidR="00794E9A" w:rsidRPr="00336E0D">
        <w:rPr>
          <w:rFonts w:ascii="Times New Roman" w:hAnsi="Times New Roman" w:cs="Times New Roman"/>
          <w:b/>
          <w:color w:val="FF0000"/>
        </w:rPr>
        <w:t>+ 2 óra</w:t>
      </w:r>
    </w:p>
    <w:p w:rsidR="00701F8F" w:rsidRPr="00701F8F" w:rsidRDefault="00701F8F" w:rsidP="00701F8F">
      <w:pPr>
        <w:pStyle w:val="Cmsor3"/>
        <w:spacing w:before="120"/>
        <w:rPr>
          <w:rFonts w:ascii="Times New Roman" w:hAnsi="Times New Roman"/>
          <w:smallCaps/>
          <w:color w:val="auto"/>
          <w:sz w:val="24"/>
          <w:szCs w:val="24"/>
        </w:rPr>
      </w:pPr>
      <w:r w:rsidRPr="00701F8F">
        <w:rPr>
          <w:rFonts w:ascii="Times New Roman" w:hAnsi="Times New Roman"/>
          <w:smallCaps/>
          <w:color w:val="auto"/>
          <w:sz w:val="24"/>
          <w:szCs w:val="24"/>
        </w:rPr>
        <w:t>Fejlesztési feladatok és ismeretek</w:t>
      </w:r>
    </w:p>
    <w:p w:rsidR="00701F8F" w:rsidRPr="00701F8F" w:rsidRDefault="00701F8F" w:rsidP="00F77B9A">
      <w:pPr>
        <w:pStyle w:val="Listaszerbekezds"/>
        <w:numPr>
          <w:ilvl w:val="0"/>
          <w:numId w:val="32"/>
        </w:numPr>
        <w:spacing w:line="276" w:lineRule="auto"/>
        <w:contextualSpacing/>
        <w:jc w:val="both"/>
      </w:pPr>
      <w:r w:rsidRPr="00701F8F">
        <w:t>a nyelv állandóságának és változásának megfigyelése különböző korok szövegeiben</w:t>
      </w:r>
    </w:p>
    <w:p w:rsidR="00701F8F" w:rsidRPr="00701F8F" w:rsidRDefault="00701F8F" w:rsidP="00F77B9A">
      <w:pPr>
        <w:pStyle w:val="Listaszerbekezds"/>
        <w:numPr>
          <w:ilvl w:val="0"/>
          <w:numId w:val="31"/>
        </w:numPr>
        <w:spacing w:line="276" w:lineRule="auto"/>
        <w:ind w:left="709"/>
        <w:contextualSpacing/>
        <w:jc w:val="both"/>
      </w:pPr>
      <w:r w:rsidRPr="00701F8F">
        <w:t>a szókincs változása, régi kifejezések, jövevényszavak gyűjtése irodalmi és beszélt nyelvi szövegekből</w:t>
      </w:r>
    </w:p>
    <w:p w:rsidR="00701F8F" w:rsidRPr="00701F8F" w:rsidRDefault="00701F8F" w:rsidP="00F77B9A">
      <w:pPr>
        <w:pStyle w:val="Listaszerbekezds"/>
        <w:numPr>
          <w:ilvl w:val="0"/>
          <w:numId w:val="31"/>
        </w:numPr>
        <w:spacing w:line="276" w:lineRule="auto"/>
        <w:ind w:left="709"/>
        <w:contextualSpacing/>
        <w:jc w:val="both"/>
      </w:pPr>
      <w:r w:rsidRPr="00701F8F">
        <w:t>a nyelvújítás és a nyelvújítók néhány szóalkotási módjának megismerése</w:t>
      </w:r>
    </w:p>
    <w:p w:rsidR="00701F8F" w:rsidRPr="00701F8F" w:rsidRDefault="00701F8F" w:rsidP="00F77B9A">
      <w:pPr>
        <w:pStyle w:val="Listaszerbekezds"/>
        <w:numPr>
          <w:ilvl w:val="0"/>
          <w:numId w:val="31"/>
        </w:numPr>
        <w:spacing w:line="276" w:lineRule="auto"/>
        <w:ind w:left="709"/>
        <w:contextualSpacing/>
        <w:jc w:val="both"/>
      </w:pPr>
      <w:r w:rsidRPr="00701F8F">
        <w:t>a magyar nyelv eredete, a nyelvrokonság hipotéziseinek megismerése</w:t>
      </w:r>
    </w:p>
    <w:p w:rsidR="00701F8F" w:rsidRPr="00701F8F" w:rsidRDefault="00701F8F" w:rsidP="00701F8F">
      <w:pPr>
        <w:pStyle w:val="Cmsor3"/>
        <w:spacing w:before="120"/>
        <w:rPr>
          <w:rFonts w:ascii="Times New Roman" w:hAnsi="Times New Roman"/>
          <w:smallCaps/>
          <w:color w:val="auto"/>
          <w:sz w:val="24"/>
          <w:szCs w:val="24"/>
        </w:rPr>
      </w:pPr>
      <w:r w:rsidRPr="00701F8F">
        <w:rPr>
          <w:rFonts w:ascii="Times New Roman" w:hAnsi="Times New Roman"/>
          <w:smallCaps/>
          <w:color w:val="auto"/>
          <w:sz w:val="24"/>
          <w:szCs w:val="24"/>
        </w:rPr>
        <w:t>Fogalmak</w:t>
      </w:r>
    </w:p>
    <w:p w:rsidR="00701F8F" w:rsidRDefault="00701F8F" w:rsidP="00701F8F">
      <w:pPr>
        <w:rPr>
          <w:rFonts w:ascii="Times New Roman" w:hAnsi="Times New Roman" w:cs="Times New Roman"/>
        </w:rPr>
      </w:pPr>
      <w:r w:rsidRPr="00701F8F">
        <w:rPr>
          <w:rFonts w:ascii="Times New Roman" w:hAnsi="Times New Roman" w:cs="Times New Roman"/>
        </w:rPr>
        <w:t>rovásírás, nyelvemlék, nyelvújítás, nyelvcs</w:t>
      </w:r>
      <w:r w:rsidR="00BD15C9">
        <w:rPr>
          <w:rFonts w:ascii="Times New Roman" w:hAnsi="Times New Roman" w:cs="Times New Roman"/>
        </w:rPr>
        <w:t>alád, nyelvrokonság, jövevényszó</w:t>
      </w:r>
    </w:p>
    <w:p w:rsidR="00BD15C9" w:rsidRPr="00BD15C9" w:rsidRDefault="00BD15C9" w:rsidP="00BD15C9">
      <w:pPr>
        <w:rPr>
          <w:rFonts w:ascii="Times New Roman" w:hAnsi="Times New Roman" w:cs="Times New Roman"/>
          <w:color w:val="00B050"/>
        </w:rPr>
      </w:pPr>
      <w:r w:rsidRPr="00BD15C9">
        <w:rPr>
          <w:rFonts w:ascii="Times New Roman" w:hAnsi="Times New Roman" w:cs="Times New Roman"/>
        </w:rPr>
        <w:t xml:space="preserve">VI.TÉMAKÖR: </w:t>
      </w:r>
      <w:r w:rsidRPr="00BD15C9">
        <w:rPr>
          <w:rFonts w:ascii="Times New Roman" w:hAnsi="Times New Roman" w:cs="Times New Roman"/>
          <w:color w:val="00B050"/>
        </w:rPr>
        <w:t>SZABADTÉRI TANTEREM: Időspirál, Határtalanul, Erdei iskola,</w:t>
      </w:r>
    </w:p>
    <w:p w:rsidR="00BD15C9" w:rsidRPr="00BD15C9" w:rsidRDefault="00BD15C9" w:rsidP="00BD15C9">
      <w:pPr>
        <w:rPr>
          <w:rFonts w:ascii="Times New Roman" w:hAnsi="Times New Roman" w:cs="Times New Roman"/>
          <w:color w:val="00B050"/>
        </w:rPr>
      </w:pPr>
      <w:r w:rsidRPr="00BD15C9">
        <w:rPr>
          <w:rFonts w:ascii="Times New Roman" w:hAnsi="Times New Roman" w:cs="Times New Roman"/>
          <w:color w:val="00B050"/>
        </w:rPr>
        <w:t>ÓRASZÁM: 2 ÓRA</w:t>
      </w:r>
    </w:p>
    <w:p w:rsidR="00BD15C9" w:rsidRPr="00BD15C9" w:rsidRDefault="00BD15C9" w:rsidP="00BD15C9">
      <w:pPr>
        <w:rPr>
          <w:rFonts w:ascii="Times New Roman" w:hAnsi="Times New Roman" w:cs="Times New Roman"/>
        </w:rPr>
      </w:pPr>
      <w:r w:rsidRPr="00BD15C9">
        <w:rPr>
          <w:rFonts w:ascii="Times New Roman" w:hAnsi="Times New Roman" w:cs="Times New Roman"/>
        </w:rPr>
        <w:t>A pedagógiai program alapján az órák témájának meghatározására az éves munkatervben kerül sor.</w:t>
      </w:r>
    </w:p>
    <w:p w:rsidR="001D1558" w:rsidRPr="00701F8F" w:rsidRDefault="001D1558" w:rsidP="001D1558">
      <w:pPr>
        <w:pStyle w:val="Cmsor2"/>
        <w:rPr>
          <w:rFonts w:ascii="Times New Roman" w:hAnsi="Times New Roman" w:cs="Times New Roman"/>
          <w:color w:val="auto"/>
          <w:sz w:val="24"/>
          <w:szCs w:val="24"/>
        </w:rPr>
      </w:pPr>
    </w:p>
    <w:p w:rsidR="003705D6" w:rsidRPr="00701F8F" w:rsidRDefault="003705D6" w:rsidP="00C357D1">
      <w:pPr>
        <w:rPr>
          <w:rFonts w:ascii="Times New Roman" w:hAnsi="Times New Roman" w:cs="Times New Roman"/>
          <w:szCs w:val="24"/>
        </w:rPr>
      </w:pPr>
    </w:p>
    <w:tbl>
      <w:tblPr>
        <w:tblStyle w:val="Rcsostblzat"/>
        <w:tblW w:w="9401" w:type="dxa"/>
        <w:tblInd w:w="-113" w:type="dxa"/>
        <w:tblLayout w:type="fixed"/>
        <w:tblLook w:val="04A0" w:firstRow="1" w:lastRow="0" w:firstColumn="1" w:lastColumn="0" w:noHBand="0" w:noVBand="1"/>
      </w:tblPr>
      <w:tblGrid>
        <w:gridCol w:w="113"/>
        <w:gridCol w:w="7775"/>
        <w:gridCol w:w="1174"/>
        <w:gridCol w:w="339"/>
      </w:tblGrid>
      <w:tr w:rsidR="00794E9A" w:rsidRPr="00AA6404" w:rsidTr="00794E9A">
        <w:trPr>
          <w:gridBefore w:val="1"/>
          <w:wBefore w:w="113" w:type="dxa"/>
        </w:trPr>
        <w:tc>
          <w:tcPr>
            <w:tcW w:w="7775" w:type="dxa"/>
          </w:tcPr>
          <w:p w:rsidR="00794E9A" w:rsidRPr="00AA6404" w:rsidRDefault="00794E9A" w:rsidP="00A67FE5">
            <w:pPr>
              <w:rPr>
                <w:rFonts w:ascii="Times New Roman" w:eastAsia="Times New Roman" w:hAnsi="Times New Roman" w:cs="Times New Roman"/>
                <w:smallCaps/>
                <w:sz w:val="24"/>
                <w:szCs w:val="24"/>
                <w:lang w:eastAsia="hu-HU"/>
              </w:rPr>
            </w:pPr>
            <w:r w:rsidRPr="00AA6404">
              <w:rPr>
                <w:rFonts w:ascii="Times New Roman" w:eastAsia="Times New Roman" w:hAnsi="Times New Roman" w:cs="Times New Roman"/>
                <w:b/>
                <w:smallCaps/>
                <w:sz w:val="24"/>
                <w:szCs w:val="24"/>
                <w:lang w:eastAsia="hu-HU"/>
              </w:rPr>
              <w:t xml:space="preserve">Szabadon felhasználható </w:t>
            </w:r>
            <w:r w:rsidRPr="00AA6404">
              <w:rPr>
                <w:rFonts w:ascii="Times New Roman" w:eastAsia="Times New Roman" w:hAnsi="Times New Roman" w:cs="Times New Roman"/>
                <w:b/>
                <w:smallCaps/>
                <w:color w:val="000000"/>
                <w:sz w:val="24"/>
                <w:szCs w:val="24"/>
                <w:lang w:eastAsia="hu-HU"/>
              </w:rPr>
              <w:t>órakeret</w:t>
            </w:r>
            <w:r w:rsidRPr="00AA6404">
              <w:rPr>
                <w:rFonts w:ascii="Times New Roman" w:eastAsia="Times New Roman" w:hAnsi="Times New Roman" w:cs="Times New Roman"/>
                <w:b/>
                <w:color w:val="000000"/>
                <w:sz w:val="24"/>
                <w:szCs w:val="24"/>
                <w:lang w:eastAsia="hu-HU"/>
              </w:rPr>
              <w:t xml:space="preserve"> </w:t>
            </w:r>
            <w:r w:rsidRPr="00AA6404">
              <w:rPr>
                <w:rFonts w:ascii="Times New Roman" w:eastAsia="Times New Roman" w:hAnsi="Times New Roman" w:cs="Times New Roman"/>
                <w:color w:val="000000"/>
                <w:sz w:val="24"/>
                <w:szCs w:val="24"/>
                <w:lang w:eastAsia="hu-HU"/>
              </w:rPr>
              <w:t xml:space="preserve">(az órakeret maximum 20%-a) </w:t>
            </w:r>
            <w:r w:rsidRPr="00AA6404">
              <w:rPr>
                <w:rFonts w:ascii="Times New Roman" w:eastAsia="Times New Roman" w:hAnsi="Times New Roman" w:cs="Times New Roman"/>
                <w:b/>
                <w:color w:val="000000"/>
                <w:sz w:val="24"/>
                <w:szCs w:val="24"/>
                <w:lang w:eastAsia="hu-HU"/>
              </w:rPr>
              <w:t>az intézmény saját döntése alapján, felzárkóztatásra, elmélyí</w:t>
            </w:r>
            <w:r w:rsidR="00D80646">
              <w:rPr>
                <w:rFonts w:ascii="Times New Roman" w:eastAsia="Times New Roman" w:hAnsi="Times New Roman" w:cs="Times New Roman"/>
                <w:b/>
                <w:color w:val="000000"/>
                <w:sz w:val="24"/>
                <w:szCs w:val="24"/>
                <w:lang w:eastAsia="hu-HU"/>
              </w:rPr>
              <w:t>tésre, tehetséggondozásra</w:t>
            </w:r>
          </w:p>
        </w:tc>
        <w:tc>
          <w:tcPr>
            <w:tcW w:w="1513" w:type="dxa"/>
            <w:gridSpan w:val="2"/>
          </w:tcPr>
          <w:p w:rsidR="00794E9A" w:rsidRPr="00D80646" w:rsidRDefault="0000146C" w:rsidP="00A67FE5">
            <w:pPr>
              <w:jc w:val="center"/>
              <w:rPr>
                <w:rFonts w:ascii="Times New Roman" w:eastAsia="Times New Roman" w:hAnsi="Times New Roman" w:cs="Times New Roman"/>
                <w:b/>
                <w:color w:val="00B050"/>
                <w:sz w:val="24"/>
                <w:szCs w:val="24"/>
                <w:lang w:eastAsia="hu-HU"/>
              </w:rPr>
            </w:pPr>
            <w:r>
              <w:rPr>
                <w:rFonts w:ascii="Times New Roman" w:eastAsia="Times New Roman" w:hAnsi="Times New Roman" w:cs="Times New Roman"/>
                <w:b/>
                <w:sz w:val="24"/>
                <w:szCs w:val="24"/>
                <w:lang w:eastAsia="hu-HU"/>
              </w:rPr>
              <w:t>7</w:t>
            </w:r>
            <w:r w:rsidR="00D80646" w:rsidRPr="00D80646">
              <w:rPr>
                <w:rFonts w:ascii="Times New Roman" w:eastAsia="Times New Roman" w:hAnsi="Times New Roman" w:cs="Times New Roman"/>
                <w:b/>
                <w:color w:val="00B050"/>
                <w:sz w:val="24"/>
                <w:szCs w:val="24"/>
                <w:lang w:eastAsia="hu-HU"/>
              </w:rPr>
              <w:t>+2</w:t>
            </w:r>
          </w:p>
          <w:p w:rsidR="00794E9A" w:rsidRPr="00AA6404" w:rsidRDefault="00794E9A" w:rsidP="00A67FE5">
            <w:pPr>
              <w:jc w:val="center"/>
              <w:rPr>
                <w:rFonts w:ascii="Times New Roman" w:eastAsia="Times New Roman" w:hAnsi="Times New Roman" w:cs="Times New Roman"/>
                <w:sz w:val="24"/>
                <w:szCs w:val="24"/>
                <w:lang w:eastAsia="hu-HU"/>
              </w:rPr>
            </w:pPr>
          </w:p>
        </w:tc>
      </w:tr>
      <w:tr w:rsidR="00794E9A" w:rsidRPr="00794E9A" w:rsidTr="00794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9" w:type="dxa"/>
        </w:trPr>
        <w:tc>
          <w:tcPr>
            <w:tcW w:w="9062" w:type="dxa"/>
            <w:gridSpan w:val="3"/>
          </w:tcPr>
          <w:p w:rsidR="00794E9A" w:rsidRDefault="00794E9A" w:rsidP="00A67FE5">
            <w:pPr>
              <w:jc w:val="both"/>
              <w:rPr>
                <w:rFonts w:ascii="Times New Roman" w:eastAsia="Calibri" w:hAnsi="Times New Roman" w:cs="Times New Roman"/>
                <w:b/>
                <w:color w:val="0070C0"/>
              </w:rPr>
            </w:pPr>
          </w:p>
          <w:p w:rsidR="00D80646" w:rsidRDefault="00D80646" w:rsidP="00A67FE5">
            <w:pPr>
              <w:jc w:val="both"/>
              <w:rPr>
                <w:rFonts w:ascii="Times New Roman" w:eastAsia="Calibri" w:hAnsi="Times New Roman" w:cs="Times New Roman"/>
                <w:b/>
                <w:color w:val="0070C0"/>
              </w:rPr>
            </w:pPr>
          </w:p>
          <w:p w:rsidR="00D80646" w:rsidRPr="00794E9A" w:rsidRDefault="00D80646" w:rsidP="00A67FE5">
            <w:pPr>
              <w:jc w:val="both"/>
              <w:rPr>
                <w:rFonts w:ascii="Times New Roman" w:eastAsia="Calibri" w:hAnsi="Times New Roman" w:cs="Times New Roman"/>
                <w:b/>
                <w:color w:val="0070C0"/>
              </w:rPr>
            </w:pPr>
          </w:p>
          <w:p w:rsidR="00B3741A" w:rsidRDefault="00B3741A" w:rsidP="00A67FE5">
            <w:pPr>
              <w:jc w:val="both"/>
              <w:rPr>
                <w:rFonts w:ascii="Times New Roman" w:eastAsia="Calibri" w:hAnsi="Times New Roman" w:cs="Times New Roman"/>
                <w:b/>
                <w:color w:val="0070C0"/>
              </w:rPr>
            </w:pPr>
          </w:p>
          <w:p w:rsidR="00794E9A" w:rsidRPr="00794E9A" w:rsidRDefault="00794E9A" w:rsidP="00A67FE5">
            <w:pPr>
              <w:jc w:val="both"/>
              <w:rPr>
                <w:rFonts w:ascii="Times New Roman" w:eastAsia="Calibri" w:hAnsi="Times New Roman" w:cs="Times New Roman"/>
                <w:b/>
                <w:color w:val="0070C0"/>
              </w:rPr>
            </w:pPr>
            <w:r w:rsidRPr="00794E9A">
              <w:rPr>
                <w:rFonts w:ascii="Times New Roman" w:eastAsia="Calibri" w:hAnsi="Times New Roman" w:cs="Times New Roman"/>
                <w:b/>
                <w:color w:val="0070C0"/>
              </w:rPr>
              <w:t>JAVASOLT TEVÉKENYSÉGEK ÉS MUNKAFORMÁK AZ  5–8. ÉVFOLYAMON</w:t>
            </w:r>
          </w:p>
          <w:p w:rsidR="00794E9A" w:rsidRPr="00794E9A" w:rsidRDefault="00794E9A" w:rsidP="00A67FE5">
            <w:pPr>
              <w:spacing w:after="160" w:line="259" w:lineRule="auto"/>
              <w:jc w:val="both"/>
              <w:rPr>
                <w:rFonts w:ascii="Times New Roman" w:eastAsia="Calibri" w:hAnsi="Times New Roman" w:cs="Times New Roman"/>
              </w:rPr>
            </w:pPr>
          </w:p>
          <w:p w:rsidR="00794E9A" w:rsidRPr="00794E9A" w:rsidRDefault="00794E9A" w:rsidP="00A67FE5">
            <w:pPr>
              <w:spacing w:after="160" w:line="259" w:lineRule="auto"/>
              <w:jc w:val="both"/>
              <w:rPr>
                <w:rFonts w:ascii="Times New Roman" w:eastAsia="Calibri" w:hAnsi="Times New Roman" w:cs="Times New Roman"/>
              </w:rPr>
            </w:pPr>
            <w:r w:rsidRPr="00794E9A">
              <w:rPr>
                <w:rFonts w:ascii="Times New Roman" w:eastAsia="Calibri" w:hAnsi="Times New Roman" w:cs="Times New Roman"/>
              </w:rPr>
              <w:t xml:space="preserve">A pedagógia tudománya nagyon sok és sokféle tanulási és oktatási stratégiát ismer. Az oktatás meghatározó eleme azonban maga a tanár (McKenzie-jelentés, 2007.) A tanár személyisége, szerepéről szóló tudása és ars poeticája, szakmai-módszertani felkészültsége, az általa tanított gyerekek adottságai, érdeklődésük, felkészültségük, az iskola szakmai-pedagógiai elvárásrendszere határozza meg, hogy a tanár egy osztályban milyen tanulásszervezési módokat, oktatási módszereket, munkaformákat választ. </w:t>
            </w:r>
          </w:p>
          <w:p w:rsidR="00794E9A" w:rsidRPr="00794E9A" w:rsidRDefault="00794E9A" w:rsidP="00A67FE5">
            <w:pPr>
              <w:spacing w:after="160" w:line="259" w:lineRule="auto"/>
              <w:jc w:val="both"/>
              <w:rPr>
                <w:rFonts w:ascii="Times New Roman" w:eastAsia="Calibri" w:hAnsi="Times New Roman" w:cs="Times New Roman"/>
              </w:rPr>
            </w:pPr>
            <w:r w:rsidRPr="00794E9A">
              <w:rPr>
                <w:rFonts w:ascii="Times New Roman" w:eastAsia="Calibri" w:hAnsi="Times New Roman" w:cs="Times New Roman"/>
              </w:rPr>
              <w:t xml:space="preserve">A tanár tanít: ismereteket ad át, ezáltal hagyományt örökít, értékeket közvetít. A tanár irányít: tanulási folyamatokat, differenciálást, tehetséggondozást.  A diákokkal, illetve az irodalmi művekkel való folyamatos párbeszéd révén irányítja tanítványai iskolai érzelmi nevelését. A tanár nevel és fejleszt: kompetenciákat, személyiséget. A tanár segít: segíti a diákokat a kognitív struktúrák kialakításában, az olvasási stratégiák elsajátításában, az önálló értelmezések létrehozásában. Segíti tanítványait az egyéni, illetve a csapatban végzett, együttműködésen alapuló munkavégzés képességének kialakításában. Segíti a diákokat abban, hogy felismerjék az irodalom örökérvényű alkotásainak folyamatosan változó jelentését, a jelentések megalkotásában a hagyomány és a befogadó szerepét. </w:t>
            </w:r>
          </w:p>
          <w:p w:rsidR="00794E9A" w:rsidRPr="00794E9A" w:rsidRDefault="00794E9A" w:rsidP="00A67FE5">
            <w:pPr>
              <w:spacing w:after="160" w:line="259" w:lineRule="auto"/>
              <w:jc w:val="both"/>
              <w:rPr>
                <w:rFonts w:ascii="Times New Roman" w:eastAsia="Calibri" w:hAnsi="Times New Roman" w:cs="Times New Roman"/>
              </w:rPr>
            </w:pPr>
            <w:r w:rsidRPr="00794E9A">
              <w:rPr>
                <w:rFonts w:ascii="Times New Roman" w:eastAsia="Calibri" w:hAnsi="Times New Roman" w:cs="Times New Roman"/>
              </w:rPr>
              <w:t>Tanítási-tanulási stratégiák</w:t>
            </w:r>
          </w:p>
          <w:p w:rsidR="00794E9A" w:rsidRPr="00794E9A" w:rsidRDefault="00794E9A" w:rsidP="00A67FE5">
            <w:pPr>
              <w:spacing w:after="160" w:line="259" w:lineRule="auto"/>
              <w:jc w:val="both"/>
              <w:rPr>
                <w:rFonts w:ascii="Times New Roman" w:eastAsia="Calibri" w:hAnsi="Times New Roman" w:cs="Times New Roman"/>
              </w:rPr>
            </w:pPr>
            <w:r w:rsidRPr="00794E9A">
              <w:rPr>
                <w:rFonts w:ascii="Times New Roman" w:eastAsia="Calibri" w:hAnsi="Times New Roman" w:cs="Times New Roman"/>
              </w:rPr>
              <w:t>Ez az összetett tanárszerep indokolja, hogy ne egy kitüntetett stratégia uralja a magyar nyelv és irodalom tanítását. A tanár a tananyag típusához, illetve az általa tanított diákközösséghez, iskolája programjához és technikai felszereltségéhez igazítva választhat több oktatási stratégia közül. A hagyományos, tanárközpontú oktatási, tanulási stratégiákat javasolt bizonyos tananyagrészekre szorítani: korszakok, korstílusok, filozófiai irányzatok stb. A tananyagok feldolgozásában döntően a tanulóközpontú, kooperatív munkaformák alkalmazása javasolt. Fontos, hogy a tanórák változatosak, s ezáltal is motiválók legyenek.</w:t>
            </w:r>
          </w:p>
          <w:p w:rsidR="00794E9A" w:rsidRPr="00794E9A" w:rsidRDefault="00794E9A" w:rsidP="00A67FE5">
            <w:pPr>
              <w:spacing w:after="160" w:line="259" w:lineRule="auto"/>
              <w:jc w:val="both"/>
              <w:rPr>
                <w:rFonts w:ascii="Times New Roman" w:eastAsia="Calibri" w:hAnsi="Times New Roman" w:cs="Times New Roman"/>
              </w:rPr>
            </w:pPr>
            <w:r w:rsidRPr="00794E9A">
              <w:rPr>
                <w:rFonts w:ascii="Times New Roman" w:eastAsia="Calibri" w:hAnsi="Times New Roman" w:cs="Times New Roman"/>
              </w:rPr>
              <w:t>A képzés 2. szakaszának 1–2. évében (5–6. évfolyam) döntően a gamifikáció és a kooperatív tanulási-tanítási technikák alkalmazása javasolt. A tematikus-motivikus tananyagszervezés lehetővé teszi, hogy a tanár-diák párbeszéd mellett kitüntetett szerepet kapjon a tanulócsoport tagjai között létrejövő párbeszéd, a csoportban kibontakozó kreatív alkotómunka, az önálló munkavégzés, tanulás kialakítása.</w:t>
            </w:r>
          </w:p>
          <w:p w:rsidR="00794E9A" w:rsidRPr="00794E9A" w:rsidRDefault="00794E9A" w:rsidP="00A67FE5">
            <w:pPr>
              <w:spacing w:after="160" w:line="259" w:lineRule="auto"/>
              <w:jc w:val="both"/>
              <w:rPr>
                <w:rFonts w:ascii="Times New Roman" w:eastAsia="Calibri" w:hAnsi="Times New Roman" w:cs="Times New Roman"/>
              </w:rPr>
            </w:pPr>
            <w:r w:rsidRPr="00794E9A">
              <w:rPr>
                <w:rFonts w:ascii="Times New Roman" w:eastAsia="Calibri" w:hAnsi="Times New Roman" w:cs="Times New Roman"/>
              </w:rPr>
              <w:t>A képzés 2. szakaszának 3–4. (7–8. évfolyam) évében a játékosítás és a kooperatív tanulási-tanítási módszerek mellett az önálló tanulási módszerek kialakítása javasolt (önálló kutatómunka, beszámolók készítése, előadása, önálló jegyzetelés tanulása, tanulási módszerek tanítása).</w:t>
            </w:r>
          </w:p>
          <w:p w:rsidR="00794E9A" w:rsidRPr="00794E9A" w:rsidRDefault="00794E9A" w:rsidP="00A67FE5">
            <w:pPr>
              <w:spacing w:after="160" w:line="259" w:lineRule="auto"/>
              <w:jc w:val="both"/>
              <w:rPr>
                <w:rFonts w:ascii="Times New Roman" w:eastAsia="Calibri" w:hAnsi="Times New Roman" w:cs="Times New Roman"/>
              </w:rPr>
            </w:pPr>
          </w:p>
          <w:p w:rsidR="00794E9A" w:rsidRPr="00794E9A" w:rsidRDefault="00794E9A" w:rsidP="00A67FE5">
            <w:pPr>
              <w:spacing w:after="160" w:line="259" w:lineRule="auto"/>
              <w:jc w:val="both"/>
              <w:rPr>
                <w:rFonts w:ascii="Times New Roman" w:eastAsia="Calibri" w:hAnsi="Times New Roman" w:cs="Times New Roman"/>
              </w:rPr>
            </w:pPr>
            <w:r w:rsidRPr="00794E9A">
              <w:rPr>
                <w:rFonts w:ascii="Times New Roman" w:eastAsia="Calibri" w:hAnsi="Times New Roman" w:cs="Times New Roman"/>
              </w:rPr>
              <w:t>Tanulásszervezési módok</w:t>
            </w:r>
          </w:p>
          <w:p w:rsidR="00794E9A" w:rsidRPr="00794E9A" w:rsidRDefault="00794E9A" w:rsidP="00A67FE5">
            <w:pPr>
              <w:spacing w:line="259" w:lineRule="auto"/>
              <w:jc w:val="both"/>
              <w:rPr>
                <w:rFonts w:ascii="Times New Roman" w:eastAsia="Calibri" w:hAnsi="Times New Roman" w:cs="Times New Roman"/>
              </w:rPr>
            </w:pPr>
            <w:r w:rsidRPr="00794E9A">
              <w:rPr>
                <w:rFonts w:ascii="Times New Roman" w:eastAsia="Calibri" w:hAnsi="Times New Roman" w:cs="Times New Roman"/>
              </w:rPr>
              <w:t>Javasolt tanulásszervezési módok: a gamifikáció, a hagyományos játékok adaptálása, illetve a digitális játékok felhasználása, létrehozása a tananyag feldolgozásában. A reflektív és interaktív módszerek alkalmazása (szakaszos olvasás, kooperatív csoportmunkák, projektmunkák, drámajátékok, újságszerkesztés, stb.) a gyerekek motiváltságát növeli. A tanárközpontú és a diákközpontú, az „analóg” (egy munkafolyamat uralja az órát) és a digitális módszereknek (IKT-alapú, párhuzamos munkafolyamatok) összekapcsolása egy órán belül is lehetséges. A frontális tanításnak is van létjogosultsága, ha az nem uralja az egész tanítási folyamatot.</w:t>
            </w:r>
          </w:p>
          <w:p w:rsidR="00794E9A" w:rsidRPr="00794E9A" w:rsidRDefault="00794E9A" w:rsidP="00A67FE5">
            <w:pPr>
              <w:spacing w:line="259" w:lineRule="auto"/>
              <w:jc w:val="both"/>
              <w:rPr>
                <w:rFonts w:ascii="Times New Roman" w:eastAsia="Calibri" w:hAnsi="Times New Roman" w:cs="Times New Roman"/>
              </w:rPr>
            </w:pPr>
            <w:r w:rsidRPr="00794E9A">
              <w:rPr>
                <w:rFonts w:ascii="Times New Roman" w:eastAsia="Calibri" w:hAnsi="Times New Roman" w:cs="Times New Roman"/>
              </w:rPr>
              <w:t>Fontos szerepe van az osztálytermen kívüli tanulásnak (színház- és múzeumlátogatás, könyvheti események, stb.), egyes tanulási-tanítási munkaszakaszban a jelenségalapú oktatásnak, azaz a különböző tanulási területek összekapcsolásának.</w:t>
            </w:r>
          </w:p>
          <w:p w:rsidR="00794E9A" w:rsidRPr="00794E9A" w:rsidRDefault="00794E9A" w:rsidP="00A67FE5">
            <w:pPr>
              <w:spacing w:after="160" w:line="259" w:lineRule="auto"/>
              <w:jc w:val="both"/>
              <w:rPr>
                <w:rFonts w:ascii="Times New Roman" w:eastAsia="Calibri" w:hAnsi="Times New Roman" w:cs="Times New Roman"/>
              </w:rPr>
            </w:pPr>
          </w:p>
          <w:p w:rsidR="00794E9A" w:rsidRPr="00794E9A" w:rsidRDefault="00794E9A" w:rsidP="00A67FE5">
            <w:pPr>
              <w:spacing w:after="160" w:line="259" w:lineRule="auto"/>
              <w:jc w:val="both"/>
              <w:rPr>
                <w:rFonts w:ascii="Times New Roman" w:eastAsia="Calibri" w:hAnsi="Times New Roman" w:cs="Times New Roman"/>
              </w:rPr>
            </w:pPr>
            <w:r w:rsidRPr="00794E9A">
              <w:rPr>
                <w:rFonts w:ascii="Times New Roman" w:eastAsia="Calibri" w:hAnsi="Times New Roman" w:cs="Times New Roman"/>
              </w:rPr>
              <w:t xml:space="preserve">Oktatási módszerek  </w:t>
            </w:r>
          </w:p>
          <w:p w:rsidR="00794E9A" w:rsidRPr="00794E9A" w:rsidRDefault="00794E9A" w:rsidP="00A67FE5">
            <w:pPr>
              <w:spacing w:after="160" w:line="259" w:lineRule="auto"/>
              <w:jc w:val="both"/>
              <w:rPr>
                <w:rFonts w:ascii="Times New Roman" w:eastAsia="Calibri" w:hAnsi="Times New Roman" w:cs="Times New Roman"/>
              </w:rPr>
            </w:pPr>
            <w:r w:rsidRPr="00794E9A">
              <w:rPr>
                <w:rFonts w:ascii="Times New Roman" w:eastAsia="Calibri" w:hAnsi="Times New Roman" w:cs="Times New Roman"/>
              </w:rPr>
              <w:t xml:space="preserve">Az oktatási módszerek közül javasoltak: az előadás, a magyarázat, az elbeszélés, a játékosítás, a szerepjátékok, házi feladatok. Az irodalmi művek és a filmek összekapcsolása, az irodalmi alkotások és filmes adaptációk összevetése, jelenetek dramatikus ábrázolása. Meseírás, jelképek értelmezése fürtábrával. Digitális projektek; gondolattérképek; hagyományosan vagy digitális applikációkkal megrajzolt szereplők, szereplőkapcsolatok; előadások, stb. Irányított szempontok alapján szövegértési és szövegalkotási gyakorlatok. Digitális és hagyományos szótárak, szakirodalmi művek használata (Szimbólumtár, Szinonima szótár, A magyar nyelv értelmező szótára, stb.). </w:t>
            </w:r>
          </w:p>
          <w:p w:rsidR="00794E9A" w:rsidRPr="00794E9A" w:rsidRDefault="00794E9A" w:rsidP="00A67FE5">
            <w:pPr>
              <w:spacing w:after="160" w:line="259" w:lineRule="auto"/>
              <w:jc w:val="both"/>
              <w:rPr>
                <w:rFonts w:ascii="Times New Roman" w:eastAsia="Calibri" w:hAnsi="Times New Roman" w:cs="Times New Roman"/>
              </w:rPr>
            </w:pPr>
          </w:p>
          <w:p w:rsidR="00794E9A" w:rsidRPr="00794E9A" w:rsidRDefault="00794E9A" w:rsidP="00A67FE5">
            <w:pPr>
              <w:spacing w:after="160" w:line="259" w:lineRule="auto"/>
              <w:jc w:val="both"/>
              <w:rPr>
                <w:rFonts w:ascii="Times New Roman" w:eastAsia="Calibri" w:hAnsi="Times New Roman" w:cs="Times New Roman"/>
              </w:rPr>
            </w:pPr>
            <w:r w:rsidRPr="00794E9A">
              <w:rPr>
                <w:rFonts w:ascii="Times New Roman" w:eastAsia="Calibri" w:hAnsi="Times New Roman" w:cs="Times New Roman"/>
              </w:rPr>
              <w:t>Munkaformák</w:t>
            </w:r>
          </w:p>
          <w:p w:rsidR="00794E9A" w:rsidRPr="00794E9A" w:rsidRDefault="00794E9A" w:rsidP="00A67FE5">
            <w:pPr>
              <w:spacing w:after="160" w:line="259" w:lineRule="auto"/>
              <w:rPr>
                <w:rFonts w:ascii="Times New Roman" w:eastAsia="Calibri" w:hAnsi="Times New Roman" w:cs="Times New Roman"/>
              </w:rPr>
            </w:pPr>
            <w:r w:rsidRPr="00794E9A">
              <w:rPr>
                <w:rFonts w:ascii="Times New Roman" w:eastAsia="Calibri" w:hAnsi="Times New Roman" w:cs="Times New Roman"/>
              </w:rPr>
              <w:t>A munkaformák közül a frontális osztálymunka használata mellett elsősorban a páros munka, a csoportmunka, az egyénre szabott (individualizált) munkaforma és a differenciált tananyag-feldolgozás javasolt.</w:t>
            </w:r>
          </w:p>
        </w:tc>
      </w:tr>
    </w:tbl>
    <w:p w:rsidR="00C357D1" w:rsidRPr="003656DA" w:rsidRDefault="00C357D1" w:rsidP="00B25995">
      <w:pPr>
        <w:rPr>
          <w:szCs w:val="24"/>
        </w:rPr>
        <w:sectPr w:rsidR="00C357D1" w:rsidRPr="003656DA">
          <w:pgSz w:w="11906" w:h="16838"/>
          <w:pgMar w:top="710" w:right="850" w:bottom="701" w:left="1010" w:header="708" w:footer="708" w:gutter="0"/>
          <w:cols w:space="708"/>
          <w:noEndnote/>
        </w:sectPr>
      </w:pPr>
    </w:p>
    <w:p w:rsidR="00B25995" w:rsidRPr="00E8245E" w:rsidRDefault="00B25995" w:rsidP="00343F64">
      <w:pPr>
        <w:rPr>
          <w:rFonts w:ascii="Times New Roman" w:eastAsia="Times New Roman" w:hAnsi="Times New Roman" w:cs="Times New Roman"/>
          <w:sz w:val="8"/>
          <w:szCs w:val="8"/>
          <w:lang w:eastAsia="hu-HU"/>
        </w:rPr>
      </w:pPr>
    </w:p>
    <w:sectPr w:rsidR="00B25995" w:rsidRPr="00E8245E" w:rsidSect="00D6304C">
      <w:pgSz w:w="11906" w:h="16838"/>
      <w:pgMar w:top="710" w:right="850" w:bottom="701" w:left="1010"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4D3" w:rsidRDefault="00D974D3" w:rsidP="00CC4CD2">
      <w:pPr>
        <w:spacing w:after="0" w:line="240" w:lineRule="auto"/>
      </w:pPr>
      <w:r>
        <w:separator/>
      </w:r>
    </w:p>
  </w:endnote>
  <w:endnote w:type="continuationSeparator" w:id="0">
    <w:p w:rsidR="00D974D3" w:rsidRDefault="00D974D3" w:rsidP="00CC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4D3" w:rsidRDefault="00D974D3" w:rsidP="00CC4CD2">
      <w:pPr>
        <w:spacing w:after="0" w:line="240" w:lineRule="auto"/>
      </w:pPr>
      <w:r>
        <w:separator/>
      </w:r>
    </w:p>
  </w:footnote>
  <w:footnote w:type="continuationSeparator" w:id="0">
    <w:p w:rsidR="00D974D3" w:rsidRDefault="00D974D3" w:rsidP="00CC4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BCB"/>
    <w:multiLevelType w:val="hybridMultilevel"/>
    <w:tmpl w:val="CDA010C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0A3867"/>
    <w:multiLevelType w:val="hybridMultilevel"/>
    <w:tmpl w:val="23280EAC"/>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F030F15"/>
    <w:multiLevelType w:val="hybridMultilevel"/>
    <w:tmpl w:val="3C60C28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6C4D60"/>
    <w:multiLevelType w:val="hybridMultilevel"/>
    <w:tmpl w:val="419C4EEC"/>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4" w15:restartNumberingAfterBreak="0">
    <w:nsid w:val="12267C74"/>
    <w:multiLevelType w:val="hybridMultilevel"/>
    <w:tmpl w:val="343A244A"/>
    <w:lvl w:ilvl="0" w:tplc="80744660">
      <w:start w:val="1"/>
      <w:numFmt w:val="upperLetter"/>
      <w:lvlText w:val="%1)"/>
      <w:lvlJc w:val="left"/>
      <w:pPr>
        <w:ind w:left="1080" w:hanging="360"/>
      </w:pPr>
      <w:rPr>
        <w:rFonts w:ascii="Times New Roman" w:eastAsia="Times New Roman" w:hAnsi="Times New Roman" w:cs="Times New Roman" w:hint="default"/>
        <w:b/>
        <w:sz w:val="28"/>
        <w:szCs w:val="28"/>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16416769"/>
    <w:multiLevelType w:val="hybridMultilevel"/>
    <w:tmpl w:val="C04476A4"/>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 w15:restartNumberingAfterBreak="0">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CA1123D"/>
    <w:multiLevelType w:val="hybridMultilevel"/>
    <w:tmpl w:val="E34EDEF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19173AC"/>
    <w:multiLevelType w:val="hybridMultilevel"/>
    <w:tmpl w:val="B92E8F68"/>
    <w:lvl w:ilvl="0" w:tplc="ACC6AF82">
      <w:start w:val="1"/>
      <w:numFmt w:val="upperRoman"/>
      <w:lvlText w:val="%1."/>
      <w:lvlJc w:val="left"/>
      <w:pPr>
        <w:ind w:left="862" w:hanging="720"/>
      </w:pPr>
      <w:rPr>
        <w:rFonts w:eastAsiaTheme="minorHAnsi"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9" w15:restartNumberingAfterBreak="0">
    <w:nsid w:val="21920615"/>
    <w:multiLevelType w:val="hybridMultilevel"/>
    <w:tmpl w:val="ECD0B114"/>
    <w:lvl w:ilvl="0" w:tplc="52C6F1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67C2EA5"/>
    <w:multiLevelType w:val="hybridMultilevel"/>
    <w:tmpl w:val="A1E8C7FE"/>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 w15:restartNumberingAfterBreak="0">
    <w:nsid w:val="2ACE5537"/>
    <w:multiLevelType w:val="hybridMultilevel"/>
    <w:tmpl w:val="3E0E1B42"/>
    <w:lvl w:ilvl="0" w:tplc="F868659A">
      <w:start w:val="1"/>
      <w:numFmt w:val="upperLetter"/>
      <w:lvlText w:val="%1)"/>
      <w:lvlJc w:val="left"/>
      <w:pPr>
        <w:ind w:left="720" w:hanging="360"/>
      </w:pPr>
      <w:rPr>
        <w:sz w:val="28"/>
        <w:szCs w:val="28"/>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20941E5"/>
    <w:multiLevelType w:val="hybridMultilevel"/>
    <w:tmpl w:val="ED28A170"/>
    <w:lvl w:ilvl="0" w:tplc="C21E693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2395FB5"/>
    <w:multiLevelType w:val="hybridMultilevel"/>
    <w:tmpl w:val="120224DA"/>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 w15:restartNumberingAfterBreak="0">
    <w:nsid w:val="39507DFA"/>
    <w:multiLevelType w:val="hybridMultilevel"/>
    <w:tmpl w:val="4CFAA022"/>
    <w:lvl w:ilvl="0" w:tplc="A81CE42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AC60DE1"/>
    <w:multiLevelType w:val="hybridMultilevel"/>
    <w:tmpl w:val="4F3C4198"/>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B3B15C6"/>
    <w:multiLevelType w:val="hybridMultilevel"/>
    <w:tmpl w:val="B17A48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F3E0136"/>
    <w:multiLevelType w:val="hybridMultilevel"/>
    <w:tmpl w:val="2EEA0BB0"/>
    <w:lvl w:ilvl="0" w:tplc="5DCCED2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08C784F"/>
    <w:multiLevelType w:val="hybridMultilevel"/>
    <w:tmpl w:val="282A57CE"/>
    <w:lvl w:ilvl="0" w:tplc="9CBED5E4">
      <w:start w:val="3"/>
      <w:numFmt w:val="bullet"/>
      <w:lvlText w:val="–"/>
      <w:lvlJc w:val="left"/>
      <w:pPr>
        <w:ind w:left="709" w:hanging="360"/>
      </w:pPr>
      <w:rPr>
        <w:rFonts w:ascii="Times New Roman" w:eastAsia="Times New Roman" w:hAnsi="Times New Roman" w:cs="Times New Roman"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19" w15:restartNumberingAfterBreak="0">
    <w:nsid w:val="452571D6"/>
    <w:multiLevelType w:val="hybridMultilevel"/>
    <w:tmpl w:val="F67A2F12"/>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86A5831"/>
    <w:multiLevelType w:val="hybridMultilevel"/>
    <w:tmpl w:val="D42058F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8EC57A8"/>
    <w:multiLevelType w:val="hybridMultilevel"/>
    <w:tmpl w:val="3A867E7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FA82AB7"/>
    <w:multiLevelType w:val="hybridMultilevel"/>
    <w:tmpl w:val="CCCA03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83B2043"/>
    <w:multiLevelType w:val="hybridMultilevel"/>
    <w:tmpl w:val="DC0AE5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9154C02"/>
    <w:multiLevelType w:val="hybridMultilevel"/>
    <w:tmpl w:val="655E3538"/>
    <w:lvl w:ilvl="0" w:tplc="139A531E">
      <w:start w:val="1"/>
      <w:numFmt w:val="upperLetter"/>
      <w:lvlText w:val="%1)"/>
      <w:lvlJc w:val="left"/>
      <w:pPr>
        <w:ind w:left="2040" w:hanging="360"/>
      </w:pPr>
      <w:rPr>
        <w:rFonts w:hint="default"/>
        <w:b/>
      </w:rPr>
    </w:lvl>
    <w:lvl w:ilvl="1" w:tplc="040E0019" w:tentative="1">
      <w:start w:val="1"/>
      <w:numFmt w:val="lowerLetter"/>
      <w:lvlText w:val="%2."/>
      <w:lvlJc w:val="left"/>
      <w:pPr>
        <w:ind w:left="2760" w:hanging="360"/>
      </w:pPr>
    </w:lvl>
    <w:lvl w:ilvl="2" w:tplc="040E001B" w:tentative="1">
      <w:start w:val="1"/>
      <w:numFmt w:val="lowerRoman"/>
      <w:lvlText w:val="%3."/>
      <w:lvlJc w:val="right"/>
      <w:pPr>
        <w:ind w:left="3480" w:hanging="180"/>
      </w:pPr>
    </w:lvl>
    <w:lvl w:ilvl="3" w:tplc="040E000F" w:tentative="1">
      <w:start w:val="1"/>
      <w:numFmt w:val="decimal"/>
      <w:lvlText w:val="%4."/>
      <w:lvlJc w:val="left"/>
      <w:pPr>
        <w:ind w:left="4200" w:hanging="360"/>
      </w:pPr>
    </w:lvl>
    <w:lvl w:ilvl="4" w:tplc="040E0019" w:tentative="1">
      <w:start w:val="1"/>
      <w:numFmt w:val="lowerLetter"/>
      <w:lvlText w:val="%5."/>
      <w:lvlJc w:val="left"/>
      <w:pPr>
        <w:ind w:left="4920" w:hanging="360"/>
      </w:pPr>
    </w:lvl>
    <w:lvl w:ilvl="5" w:tplc="040E001B" w:tentative="1">
      <w:start w:val="1"/>
      <w:numFmt w:val="lowerRoman"/>
      <w:lvlText w:val="%6."/>
      <w:lvlJc w:val="right"/>
      <w:pPr>
        <w:ind w:left="5640" w:hanging="180"/>
      </w:pPr>
    </w:lvl>
    <w:lvl w:ilvl="6" w:tplc="040E000F" w:tentative="1">
      <w:start w:val="1"/>
      <w:numFmt w:val="decimal"/>
      <w:lvlText w:val="%7."/>
      <w:lvlJc w:val="left"/>
      <w:pPr>
        <w:ind w:left="6360" w:hanging="360"/>
      </w:pPr>
    </w:lvl>
    <w:lvl w:ilvl="7" w:tplc="040E0019" w:tentative="1">
      <w:start w:val="1"/>
      <w:numFmt w:val="lowerLetter"/>
      <w:lvlText w:val="%8."/>
      <w:lvlJc w:val="left"/>
      <w:pPr>
        <w:ind w:left="7080" w:hanging="360"/>
      </w:pPr>
    </w:lvl>
    <w:lvl w:ilvl="8" w:tplc="040E001B" w:tentative="1">
      <w:start w:val="1"/>
      <w:numFmt w:val="lowerRoman"/>
      <w:lvlText w:val="%9."/>
      <w:lvlJc w:val="right"/>
      <w:pPr>
        <w:ind w:left="7800" w:hanging="180"/>
      </w:pPr>
    </w:lvl>
  </w:abstractNum>
  <w:abstractNum w:abstractNumId="25" w15:restartNumberingAfterBreak="0">
    <w:nsid w:val="5B911A70"/>
    <w:multiLevelType w:val="hybridMultilevel"/>
    <w:tmpl w:val="37AC11AC"/>
    <w:lvl w:ilvl="0" w:tplc="040E0001">
      <w:start w:val="1"/>
      <w:numFmt w:val="bullet"/>
      <w:lvlText w:val=""/>
      <w:lvlJc w:val="left"/>
      <w:pPr>
        <w:ind w:left="643"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start w:val="1"/>
      <w:numFmt w:val="bullet"/>
      <w:lvlText w:val=""/>
      <w:lvlJc w:val="left"/>
      <w:pPr>
        <w:ind w:left="2205" w:hanging="360"/>
      </w:pPr>
      <w:rPr>
        <w:rFonts w:ascii="Wingdings" w:hAnsi="Wingdings" w:hint="default"/>
      </w:rPr>
    </w:lvl>
    <w:lvl w:ilvl="3" w:tplc="040E0001">
      <w:start w:val="1"/>
      <w:numFmt w:val="bullet"/>
      <w:lvlText w:val=""/>
      <w:lvlJc w:val="left"/>
      <w:pPr>
        <w:ind w:left="2925" w:hanging="360"/>
      </w:pPr>
      <w:rPr>
        <w:rFonts w:ascii="Symbol" w:hAnsi="Symbol" w:hint="default"/>
      </w:rPr>
    </w:lvl>
    <w:lvl w:ilvl="4" w:tplc="040E0003">
      <w:start w:val="1"/>
      <w:numFmt w:val="bullet"/>
      <w:lvlText w:val="o"/>
      <w:lvlJc w:val="left"/>
      <w:pPr>
        <w:ind w:left="3645" w:hanging="360"/>
      </w:pPr>
      <w:rPr>
        <w:rFonts w:ascii="Courier New" w:hAnsi="Courier New" w:cs="Courier New" w:hint="default"/>
      </w:rPr>
    </w:lvl>
    <w:lvl w:ilvl="5" w:tplc="040E0005">
      <w:start w:val="1"/>
      <w:numFmt w:val="bullet"/>
      <w:lvlText w:val=""/>
      <w:lvlJc w:val="left"/>
      <w:pPr>
        <w:ind w:left="4365" w:hanging="360"/>
      </w:pPr>
      <w:rPr>
        <w:rFonts w:ascii="Wingdings" w:hAnsi="Wingdings" w:hint="default"/>
      </w:rPr>
    </w:lvl>
    <w:lvl w:ilvl="6" w:tplc="040E0001">
      <w:start w:val="1"/>
      <w:numFmt w:val="bullet"/>
      <w:lvlText w:val=""/>
      <w:lvlJc w:val="left"/>
      <w:pPr>
        <w:ind w:left="5085" w:hanging="360"/>
      </w:pPr>
      <w:rPr>
        <w:rFonts w:ascii="Symbol" w:hAnsi="Symbol" w:hint="default"/>
      </w:rPr>
    </w:lvl>
    <w:lvl w:ilvl="7" w:tplc="040E0003">
      <w:start w:val="1"/>
      <w:numFmt w:val="bullet"/>
      <w:lvlText w:val="o"/>
      <w:lvlJc w:val="left"/>
      <w:pPr>
        <w:ind w:left="5805" w:hanging="360"/>
      </w:pPr>
      <w:rPr>
        <w:rFonts w:ascii="Courier New" w:hAnsi="Courier New" w:cs="Courier New" w:hint="default"/>
      </w:rPr>
    </w:lvl>
    <w:lvl w:ilvl="8" w:tplc="040E0005">
      <w:start w:val="1"/>
      <w:numFmt w:val="bullet"/>
      <w:lvlText w:val=""/>
      <w:lvlJc w:val="left"/>
      <w:pPr>
        <w:ind w:left="6525" w:hanging="360"/>
      </w:pPr>
      <w:rPr>
        <w:rFonts w:ascii="Wingdings" w:hAnsi="Wingdings" w:hint="default"/>
      </w:rPr>
    </w:lvl>
  </w:abstractNum>
  <w:abstractNum w:abstractNumId="26" w15:restartNumberingAfterBreak="0">
    <w:nsid w:val="5CAD1078"/>
    <w:multiLevelType w:val="hybridMultilevel"/>
    <w:tmpl w:val="73D2E45C"/>
    <w:lvl w:ilvl="0" w:tplc="5BEE2008">
      <w:start w:val="1"/>
      <w:numFmt w:val="bullet"/>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057420D"/>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2B51431"/>
    <w:multiLevelType w:val="hybridMultilevel"/>
    <w:tmpl w:val="9884901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52340F4"/>
    <w:multiLevelType w:val="hybridMultilevel"/>
    <w:tmpl w:val="63FE964C"/>
    <w:lvl w:ilvl="0" w:tplc="30D262B6">
      <w:start w:val="1"/>
      <w:numFmt w:val="upperRoman"/>
      <w:lvlText w:val="%1."/>
      <w:lvlJc w:val="left"/>
      <w:pPr>
        <w:ind w:left="1080" w:hanging="72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6E563288"/>
    <w:multiLevelType w:val="hybridMultilevel"/>
    <w:tmpl w:val="F4C6F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FAE43AF"/>
    <w:multiLevelType w:val="hybridMultilevel"/>
    <w:tmpl w:val="9D16C6A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01D4FEC"/>
    <w:multiLevelType w:val="hybridMultilevel"/>
    <w:tmpl w:val="45961F84"/>
    <w:lvl w:ilvl="0" w:tplc="9652445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09B3CB2"/>
    <w:multiLevelType w:val="hybridMultilevel"/>
    <w:tmpl w:val="45961F84"/>
    <w:lvl w:ilvl="0" w:tplc="9652445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1F934E8"/>
    <w:multiLevelType w:val="hybridMultilevel"/>
    <w:tmpl w:val="3886F37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25F6FB8"/>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2AE53A4"/>
    <w:multiLevelType w:val="hybridMultilevel"/>
    <w:tmpl w:val="8FDA4888"/>
    <w:lvl w:ilvl="0" w:tplc="0BB8D49C">
      <w:start w:val="1"/>
      <w:numFmt w:val="upperLetter"/>
      <w:lvlText w:val="%1)"/>
      <w:lvlJc w:val="left"/>
      <w:pPr>
        <w:ind w:left="1440" w:hanging="360"/>
      </w:pPr>
      <w:rPr>
        <w:rFonts w:ascii="Times New Roman" w:hAnsi="Times New Roman" w:cs="Times New Roman"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7" w15:restartNumberingAfterBreak="0">
    <w:nsid w:val="72CD7D18"/>
    <w:multiLevelType w:val="hybridMultilevel"/>
    <w:tmpl w:val="CEC4F4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6821D16"/>
    <w:multiLevelType w:val="hybridMultilevel"/>
    <w:tmpl w:val="103E855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89C4E99"/>
    <w:multiLevelType w:val="hybridMultilevel"/>
    <w:tmpl w:val="206A097A"/>
    <w:lvl w:ilvl="0" w:tplc="F5E041C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EB7798A"/>
    <w:multiLevelType w:val="hybridMultilevel"/>
    <w:tmpl w:val="108AD1E0"/>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25"/>
  </w:num>
  <w:num w:numId="2">
    <w:abstractNumId w:val="25"/>
  </w:num>
  <w:num w:numId="3">
    <w:abstractNumId w:val="35"/>
  </w:num>
  <w:num w:numId="4">
    <w:abstractNumId w:val="33"/>
  </w:num>
  <w:num w:numId="5">
    <w:abstractNumId w:val="32"/>
  </w:num>
  <w:num w:numId="6">
    <w:abstractNumId w:val="12"/>
  </w:num>
  <w:num w:numId="7">
    <w:abstractNumId w:val="23"/>
  </w:num>
  <w:num w:numId="8">
    <w:abstractNumId w:val="30"/>
  </w:num>
  <w:num w:numId="9">
    <w:abstractNumId w:val="20"/>
  </w:num>
  <w:num w:numId="10">
    <w:abstractNumId w:val="10"/>
  </w:num>
  <w:num w:numId="11">
    <w:abstractNumId w:val="1"/>
  </w:num>
  <w:num w:numId="12">
    <w:abstractNumId w:val="13"/>
  </w:num>
  <w:num w:numId="13">
    <w:abstractNumId w:val="5"/>
  </w:num>
  <w:num w:numId="14">
    <w:abstractNumId w:val="6"/>
  </w:num>
  <w:num w:numId="15">
    <w:abstractNumId w:val="0"/>
  </w:num>
  <w:num w:numId="16">
    <w:abstractNumId w:val="17"/>
  </w:num>
  <w:num w:numId="17">
    <w:abstractNumId w:val="26"/>
  </w:num>
  <w:num w:numId="18">
    <w:abstractNumId w:val="2"/>
  </w:num>
  <w:num w:numId="19">
    <w:abstractNumId w:val="7"/>
  </w:num>
  <w:num w:numId="20">
    <w:abstractNumId w:val="27"/>
  </w:num>
  <w:num w:numId="21">
    <w:abstractNumId w:val="19"/>
  </w:num>
  <w:num w:numId="22">
    <w:abstractNumId w:val="18"/>
  </w:num>
  <w:num w:numId="23">
    <w:abstractNumId w:val="31"/>
  </w:num>
  <w:num w:numId="24">
    <w:abstractNumId w:val="16"/>
  </w:num>
  <w:num w:numId="25">
    <w:abstractNumId w:val="21"/>
  </w:num>
  <w:num w:numId="26">
    <w:abstractNumId w:val="37"/>
  </w:num>
  <w:num w:numId="27">
    <w:abstractNumId w:val="15"/>
  </w:num>
  <w:num w:numId="28">
    <w:abstractNumId w:val="3"/>
  </w:num>
  <w:num w:numId="29">
    <w:abstractNumId w:val="22"/>
  </w:num>
  <w:num w:numId="30">
    <w:abstractNumId w:val="28"/>
  </w:num>
  <w:num w:numId="31">
    <w:abstractNumId w:val="34"/>
  </w:num>
  <w:num w:numId="32">
    <w:abstractNumId w:val="38"/>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
  </w:num>
  <w:num w:numId="37">
    <w:abstractNumId w:val="14"/>
  </w:num>
  <w:num w:numId="38">
    <w:abstractNumId w:val="24"/>
  </w:num>
  <w:num w:numId="39">
    <w:abstractNumId w:val="36"/>
  </w:num>
  <w:num w:numId="40">
    <w:abstractNumId w:val="8"/>
  </w:num>
  <w:num w:numId="41">
    <w:abstractNumId w:val="39"/>
  </w:num>
  <w:num w:numId="42">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CF"/>
    <w:rsid w:val="0000146C"/>
    <w:rsid w:val="000034D5"/>
    <w:rsid w:val="00022FF5"/>
    <w:rsid w:val="00061D56"/>
    <w:rsid w:val="000667B1"/>
    <w:rsid w:val="000707FE"/>
    <w:rsid w:val="000A2B1C"/>
    <w:rsid w:val="000B75EC"/>
    <w:rsid w:val="000C41D4"/>
    <w:rsid w:val="000C6EEE"/>
    <w:rsid w:val="000E112C"/>
    <w:rsid w:val="000E5105"/>
    <w:rsid w:val="001108C1"/>
    <w:rsid w:val="00141161"/>
    <w:rsid w:val="00162C37"/>
    <w:rsid w:val="00162DDE"/>
    <w:rsid w:val="00164559"/>
    <w:rsid w:val="00182898"/>
    <w:rsid w:val="00194B0A"/>
    <w:rsid w:val="001B48B2"/>
    <w:rsid w:val="001D1558"/>
    <w:rsid w:val="001F209E"/>
    <w:rsid w:val="001F4309"/>
    <w:rsid w:val="002001B7"/>
    <w:rsid w:val="00201204"/>
    <w:rsid w:val="002074B3"/>
    <w:rsid w:val="002270F8"/>
    <w:rsid w:val="002417D9"/>
    <w:rsid w:val="00243BE8"/>
    <w:rsid w:val="002468B5"/>
    <w:rsid w:val="00273B89"/>
    <w:rsid w:val="00273F09"/>
    <w:rsid w:val="002C087D"/>
    <w:rsid w:val="002C34E7"/>
    <w:rsid w:val="002E3C55"/>
    <w:rsid w:val="00302453"/>
    <w:rsid w:val="00324DE9"/>
    <w:rsid w:val="00325EC6"/>
    <w:rsid w:val="00334208"/>
    <w:rsid w:val="00336E0D"/>
    <w:rsid w:val="00343F64"/>
    <w:rsid w:val="00363FF2"/>
    <w:rsid w:val="003656DA"/>
    <w:rsid w:val="003705D6"/>
    <w:rsid w:val="00391E24"/>
    <w:rsid w:val="003C6A60"/>
    <w:rsid w:val="003F6075"/>
    <w:rsid w:val="0042249E"/>
    <w:rsid w:val="00427822"/>
    <w:rsid w:val="00446BD8"/>
    <w:rsid w:val="00484115"/>
    <w:rsid w:val="00490192"/>
    <w:rsid w:val="0049710F"/>
    <w:rsid w:val="004A332A"/>
    <w:rsid w:val="004B656E"/>
    <w:rsid w:val="004C56AA"/>
    <w:rsid w:val="004D22E9"/>
    <w:rsid w:val="004D4B81"/>
    <w:rsid w:val="004E2DFB"/>
    <w:rsid w:val="00500845"/>
    <w:rsid w:val="005031E2"/>
    <w:rsid w:val="00512B5D"/>
    <w:rsid w:val="00514015"/>
    <w:rsid w:val="00515B3D"/>
    <w:rsid w:val="005465E4"/>
    <w:rsid w:val="00553ABF"/>
    <w:rsid w:val="00563FD0"/>
    <w:rsid w:val="00580B9A"/>
    <w:rsid w:val="005A026A"/>
    <w:rsid w:val="005C1F91"/>
    <w:rsid w:val="005C62F8"/>
    <w:rsid w:val="005D4AE5"/>
    <w:rsid w:val="005E2F91"/>
    <w:rsid w:val="005E79BE"/>
    <w:rsid w:val="005F3EB2"/>
    <w:rsid w:val="006065B5"/>
    <w:rsid w:val="006139BB"/>
    <w:rsid w:val="00620DC4"/>
    <w:rsid w:val="00640228"/>
    <w:rsid w:val="00642CCD"/>
    <w:rsid w:val="0069447F"/>
    <w:rsid w:val="006948B2"/>
    <w:rsid w:val="006A6DAE"/>
    <w:rsid w:val="006C3B91"/>
    <w:rsid w:val="006D17B2"/>
    <w:rsid w:val="006E18CF"/>
    <w:rsid w:val="006F3692"/>
    <w:rsid w:val="00701D8E"/>
    <w:rsid w:val="00701F8F"/>
    <w:rsid w:val="007214F2"/>
    <w:rsid w:val="0075673D"/>
    <w:rsid w:val="00766660"/>
    <w:rsid w:val="00775853"/>
    <w:rsid w:val="007759CF"/>
    <w:rsid w:val="00794E9A"/>
    <w:rsid w:val="007A27F8"/>
    <w:rsid w:val="007A404C"/>
    <w:rsid w:val="007F3A0A"/>
    <w:rsid w:val="00805B2C"/>
    <w:rsid w:val="00814870"/>
    <w:rsid w:val="008350D9"/>
    <w:rsid w:val="00846921"/>
    <w:rsid w:val="00857952"/>
    <w:rsid w:val="00871687"/>
    <w:rsid w:val="0087308E"/>
    <w:rsid w:val="00882D15"/>
    <w:rsid w:val="008835D2"/>
    <w:rsid w:val="00893194"/>
    <w:rsid w:val="008A1DCE"/>
    <w:rsid w:val="008A6E4F"/>
    <w:rsid w:val="008B2831"/>
    <w:rsid w:val="008E6BCB"/>
    <w:rsid w:val="0090560E"/>
    <w:rsid w:val="00913E1D"/>
    <w:rsid w:val="00920945"/>
    <w:rsid w:val="009363AA"/>
    <w:rsid w:val="00961A53"/>
    <w:rsid w:val="009639B6"/>
    <w:rsid w:val="009655FE"/>
    <w:rsid w:val="00976636"/>
    <w:rsid w:val="0099779F"/>
    <w:rsid w:val="009A0A64"/>
    <w:rsid w:val="009B06DF"/>
    <w:rsid w:val="009B78E5"/>
    <w:rsid w:val="009C73D7"/>
    <w:rsid w:val="009E2DE3"/>
    <w:rsid w:val="009E590E"/>
    <w:rsid w:val="009E6B0D"/>
    <w:rsid w:val="009E724A"/>
    <w:rsid w:val="00A1419D"/>
    <w:rsid w:val="00A51585"/>
    <w:rsid w:val="00A6441F"/>
    <w:rsid w:val="00A64F25"/>
    <w:rsid w:val="00A6650D"/>
    <w:rsid w:val="00A67FE5"/>
    <w:rsid w:val="00A74CD2"/>
    <w:rsid w:val="00AA6404"/>
    <w:rsid w:val="00AB297A"/>
    <w:rsid w:val="00AB4538"/>
    <w:rsid w:val="00AB5BBC"/>
    <w:rsid w:val="00AE4B3D"/>
    <w:rsid w:val="00AF32AB"/>
    <w:rsid w:val="00AF6166"/>
    <w:rsid w:val="00AF770B"/>
    <w:rsid w:val="00B228FE"/>
    <w:rsid w:val="00B25995"/>
    <w:rsid w:val="00B264D6"/>
    <w:rsid w:val="00B3154F"/>
    <w:rsid w:val="00B3741A"/>
    <w:rsid w:val="00B50EEA"/>
    <w:rsid w:val="00B63F88"/>
    <w:rsid w:val="00B75EFE"/>
    <w:rsid w:val="00B83580"/>
    <w:rsid w:val="00B9060C"/>
    <w:rsid w:val="00B95101"/>
    <w:rsid w:val="00BA693C"/>
    <w:rsid w:val="00BB4510"/>
    <w:rsid w:val="00BB7A04"/>
    <w:rsid w:val="00BD15C9"/>
    <w:rsid w:val="00BD597A"/>
    <w:rsid w:val="00BE25F9"/>
    <w:rsid w:val="00BF3FCA"/>
    <w:rsid w:val="00C075CE"/>
    <w:rsid w:val="00C11DB9"/>
    <w:rsid w:val="00C14109"/>
    <w:rsid w:val="00C14451"/>
    <w:rsid w:val="00C34FAC"/>
    <w:rsid w:val="00C357D1"/>
    <w:rsid w:val="00C41DD9"/>
    <w:rsid w:val="00C504FF"/>
    <w:rsid w:val="00C87193"/>
    <w:rsid w:val="00CA3791"/>
    <w:rsid w:val="00CC4CD2"/>
    <w:rsid w:val="00CE19AB"/>
    <w:rsid w:val="00CF6346"/>
    <w:rsid w:val="00D034A6"/>
    <w:rsid w:val="00D32068"/>
    <w:rsid w:val="00D6304C"/>
    <w:rsid w:val="00D730D0"/>
    <w:rsid w:val="00D73A70"/>
    <w:rsid w:val="00D77D4E"/>
    <w:rsid w:val="00D80646"/>
    <w:rsid w:val="00D917AF"/>
    <w:rsid w:val="00D91F93"/>
    <w:rsid w:val="00D974D3"/>
    <w:rsid w:val="00DC5768"/>
    <w:rsid w:val="00DC6C44"/>
    <w:rsid w:val="00DD11A6"/>
    <w:rsid w:val="00DD640C"/>
    <w:rsid w:val="00DE0AD3"/>
    <w:rsid w:val="00E11529"/>
    <w:rsid w:val="00E13CB2"/>
    <w:rsid w:val="00E43B12"/>
    <w:rsid w:val="00E8245E"/>
    <w:rsid w:val="00E90DC7"/>
    <w:rsid w:val="00E90EBF"/>
    <w:rsid w:val="00EA182E"/>
    <w:rsid w:val="00EB47DC"/>
    <w:rsid w:val="00EC5333"/>
    <w:rsid w:val="00ED49AD"/>
    <w:rsid w:val="00ED589C"/>
    <w:rsid w:val="00EE04CD"/>
    <w:rsid w:val="00EE62BD"/>
    <w:rsid w:val="00F01229"/>
    <w:rsid w:val="00F13D9F"/>
    <w:rsid w:val="00F23C34"/>
    <w:rsid w:val="00F534BC"/>
    <w:rsid w:val="00F57128"/>
    <w:rsid w:val="00F604CE"/>
    <w:rsid w:val="00F72316"/>
    <w:rsid w:val="00F72411"/>
    <w:rsid w:val="00F77B9A"/>
    <w:rsid w:val="00F8274B"/>
    <w:rsid w:val="00F851D2"/>
    <w:rsid w:val="00F8590B"/>
    <w:rsid w:val="00F90F0B"/>
    <w:rsid w:val="00F9425A"/>
    <w:rsid w:val="00FA06D0"/>
    <w:rsid w:val="00FA4C2C"/>
    <w:rsid w:val="00FB25BB"/>
    <w:rsid w:val="00FC40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6B09C-D366-4708-9EBB-242B3EB1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80646"/>
  </w:style>
  <w:style w:type="paragraph" w:styleId="Cmsor1">
    <w:name w:val="heading 1"/>
    <w:basedOn w:val="Norml"/>
    <w:next w:val="Norml"/>
    <w:link w:val="Cmsor1Char"/>
    <w:uiPriority w:val="9"/>
    <w:qFormat/>
    <w:rsid w:val="006E18CF"/>
    <w:pPr>
      <w:keepNext/>
      <w:keepLines/>
      <w:spacing w:before="240" w:after="0"/>
      <w:outlineLvl w:val="0"/>
    </w:pPr>
    <w:rPr>
      <w:rFonts w:ascii="Times New Roman" w:eastAsia="Times New Roman" w:hAnsi="Times New Roman" w:cs="Times New Roman"/>
      <w:b/>
      <w:bCs/>
      <w:sz w:val="32"/>
      <w:szCs w:val="28"/>
    </w:rPr>
  </w:style>
  <w:style w:type="paragraph" w:styleId="Cmsor2">
    <w:name w:val="heading 2"/>
    <w:basedOn w:val="Norml"/>
    <w:next w:val="Norml"/>
    <w:link w:val="Cmsor2Char"/>
    <w:uiPriority w:val="9"/>
    <w:semiHidden/>
    <w:unhideWhenUsed/>
    <w:qFormat/>
    <w:rsid w:val="008835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9"/>
    <w:qFormat/>
    <w:rsid w:val="006E18CF"/>
    <w:pPr>
      <w:keepNext/>
      <w:keepLines/>
      <w:spacing w:before="200" w:after="0" w:line="240" w:lineRule="auto"/>
      <w:outlineLvl w:val="2"/>
    </w:pPr>
    <w:rPr>
      <w:rFonts w:ascii="Cambria" w:eastAsia="Calibri" w:hAnsi="Cambria" w:cs="Times New Roman"/>
      <w:b/>
      <w:bCs/>
      <w:color w:val="4F81BD"/>
      <w:lang w:val="x-none"/>
    </w:rPr>
  </w:style>
  <w:style w:type="paragraph" w:styleId="Cmsor5">
    <w:name w:val="heading 5"/>
    <w:basedOn w:val="Norml"/>
    <w:next w:val="Norml"/>
    <w:link w:val="Cmsor5Char"/>
    <w:uiPriority w:val="99"/>
    <w:qFormat/>
    <w:rsid w:val="006E18CF"/>
    <w:pPr>
      <w:keepNext/>
      <w:keepLines/>
      <w:spacing w:before="200" w:after="0" w:line="276" w:lineRule="auto"/>
      <w:outlineLvl w:val="4"/>
    </w:pPr>
    <w:rPr>
      <w:rFonts w:ascii="Cambria" w:eastAsia="Calibri" w:hAnsi="Cambria" w:cs="Times New Roman"/>
      <w:color w:val="243F6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11">
    <w:name w:val="Címsor 11"/>
    <w:basedOn w:val="Norml"/>
    <w:next w:val="Norml"/>
    <w:uiPriority w:val="9"/>
    <w:qFormat/>
    <w:rsid w:val="006E18CF"/>
    <w:pPr>
      <w:keepNext/>
      <w:keepLines/>
      <w:spacing w:before="480" w:after="0" w:line="276" w:lineRule="auto"/>
      <w:jc w:val="center"/>
      <w:outlineLvl w:val="0"/>
    </w:pPr>
    <w:rPr>
      <w:rFonts w:ascii="Times New Roman" w:eastAsia="Times New Roman" w:hAnsi="Times New Roman" w:cs="Times New Roman"/>
      <w:b/>
      <w:bCs/>
      <w:sz w:val="32"/>
      <w:szCs w:val="28"/>
      <w:lang w:eastAsia="hu-HU"/>
    </w:rPr>
  </w:style>
  <w:style w:type="character" w:customStyle="1" w:styleId="Cmsor3Char">
    <w:name w:val="Címsor 3 Char"/>
    <w:basedOn w:val="Bekezdsalapbettpusa"/>
    <w:link w:val="Cmsor3"/>
    <w:qFormat/>
    <w:rsid w:val="006E18CF"/>
    <w:rPr>
      <w:rFonts w:ascii="Cambria" w:eastAsia="Calibri" w:hAnsi="Cambria" w:cs="Times New Roman"/>
      <w:b/>
      <w:bCs/>
      <w:color w:val="4F81BD"/>
      <w:lang w:val="x-none"/>
    </w:rPr>
  </w:style>
  <w:style w:type="character" w:customStyle="1" w:styleId="Cmsor5Char">
    <w:name w:val="Címsor 5 Char"/>
    <w:basedOn w:val="Bekezdsalapbettpusa"/>
    <w:link w:val="Cmsor5"/>
    <w:uiPriority w:val="99"/>
    <w:rsid w:val="006E18CF"/>
    <w:rPr>
      <w:rFonts w:ascii="Cambria" w:eastAsia="Calibri" w:hAnsi="Cambria" w:cs="Times New Roman"/>
      <w:color w:val="243F60"/>
      <w:lang w:val="x-none"/>
    </w:rPr>
  </w:style>
  <w:style w:type="numbering" w:customStyle="1" w:styleId="Nemlista1">
    <w:name w:val="Nem lista1"/>
    <w:next w:val="Nemlista"/>
    <w:uiPriority w:val="99"/>
    <w:semiHidden/>
    <w:unhideWhenUsed/>
    <w:rsid w:val="006E18CF"/>
  </w:style>
  <w:style w:type="character" w:customStyle="1" w:styleId="Cmsor1Char">
    <w:name w:val="Címsor 1 Char"/>
    <w:basedOn w:val="Bekezdsalapbettpusa"/>
    <w:link w:val="Cmsor1"/>
    <w:uiPriority w:val="9"/>
    <w:rsid w:val="006E18CF"/>
    <w:rPr>
      <w:rFonts w:ascii="Times New Roman" w:eastAsia="Times New Roman" w:hAnsi="Times New Roman" w:cs="Times New Roman"/>
      <w:b/>
      <w:bCs/>
      <w:sz w:val="32"/>
      <w:szCs w:val="28"/>
    </w:rPr>
  </w:style>
  <w:style w:type="paragraph" w:customStyle="1" w:styleId="Default">
    <w:name w:val="Default"/>
    <w:rsid w:val="006E18C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csostblzat1">
    <w:name w:val="Rácsos táblázat1"/>
    <w:basedOn w:val="Normltblzat"/>
    <w:next w:val="Rcsostblzat"/>
    <w:uiPriority w:val="39"/>
    <w:rsid w:val="006E1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unhideWhenUsed/>
    <w:rsid w:val="006E18CF"/>
    <w:pPr>
      <w:spacing w:after="120" w:line="240" w:lineRule="auto"/>
    </w:pPr>
    <w:rPr>
      <w:rFonts w:ascii="Times New Roman" w:eastAsia="Times New Roman" w:hAnsi="Times New Roman" w:cs="Times New Roman"/>
      <w:sz w:val="24"/>
      <w:szCs w:val="24"/>
      <w:lang w:val="x-none" w:eastAsia="x-none"/>
    </w:rPr>
  </w:style>
  <w:style w:type="character" w:customStyle="1" w:styleId="SzvegtrzsChar">
    <w:name w:val="Szövegtörzs Char"/>
    <w:basedOn w:val="Bekezdsalapbettpusa"/>
    <w:link w:val="Szvegtrzs"/>
    <w:uiPriority w:val="99"/>
    <w:rsid w:val="006E18CF"/>
    <w:rPr>
      <w:rFonts w:ascii="Times New Roman" w:eastAsia="Times New Roman" w:hAnsi="Times New Roman" w:cs="Times New Roman"/>
      <w:sz w:val="24"/>
      <w:szCs w:val="24"/>
      <w:lang w:val="x-none" w:eastAsia="x-none"/>
    </w:rPr>
  </w:style>
  <w:style w:type="paragraph" w:styleId="lfej">
    <w:name w:val="header"/>
    <w:basedOn w:val="Norml"/>
    <w:link w:val="lfejChar"/>
    <w:uiPriority w:val="99"/>
    <w:unhideWhenUsed/>
    <w:rsid w:val="006E18CF"/>
    <w:pPr>
      <w:tabs>
        <w:tab w:val="center" w:pos="4536"/>
        <w:tab w:val="right" w:pos="9072"/>
      </w:tabs>
      <w:spacing w:after="0" w:line="240" w:lineRule="auto"/>
    </w:pPr>
    <w:rPr>
      <w:rFonts w:eastAsia="Times New Roman" w:cs="Times New Roman"/>
      <w:lang w:eastAsia="hu-HU"/>
    </w:rPr>
  </w:style>
  <w:style w:type="character" w:customStyle="1" w:styleId="lfejChar">
    <w:name w:val="Élőfej Char"/>
    <w:basedOn w:val="Bekezdsalapbettpusa"/>
    <w:link w:val="lfej"/>
    <w:uiPriority w:val="99"/>
    <w:rsid w:val="006E18CF"/>
    <w:rPr>
      <w:rFonts w:eastAsia="Times New Roman" w:cs="Times New Roman"/>
      <w:lang w:eastAsia="hu-HU"/>
    </w:rPr>
  </w:style>
  <w:style w:type="paragraph" w:styleId="llb">
    <w:name w:val="footer"/>
    <w:basedOn w:val="Norml"/>
    <w:link w:val="llbChar"/>
    <w:uiPriority w:val="99"/>
    <w:unhideWhenUsed/>
    <w:rsid w:val="006E18CF"/>
    <w:pPr>
      <w:tabs>
        <w:tab w:val="center" w:pos="4536"/>
        <w:tab w:val="right" w:pos="9072"/>
      </w:tabs>
      <w:spacing w:after="0" w:line="240" w:lineRule="auto"/>
    </w:pPr>
    <w:rPr>
      <w:rFonts w:eastAsia="Times New Roman" w:cs="Times New Roman"/>
      <w:lang w:eastAsia="hu-HU"/>
    </w:rPr>
  </w:style>
  <w:style w:type="character" w:customStyle="1" w:styleId="llbChar">
    <w:name w:val="Élőláb Char"/>
    <w:basedOn w:val="Bekezdsalapbettpusa"/>
    <w:link w:val="llb"/>
    <w:uiPriority w:val="99"/>
    <w:rsid w:val="006E18CF"/>
    <w:rPr>
      <w:rFonts w:eastAsia="Times New Roman" w:cs="Times New Roman"/>
      <w:lang w:eastAsia="hu-HU"/>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6E18CF"/>
    <w:pPr>
      <w:spacing w:after="0" w:line="240" w:lineRule="auto"/>
      <w:ind w:left="720"/>
    </w:pPr>
    <w:rPr>
      <w:rFonts w:ascii="Times New Roman" w:eastAsia="Calibri" w:hAnsi="Times New Roman" w:cs="Times New Roman"/>
      <w:sz w:val="24"/>
      <w:szCs w:val="24"/>
      <w:lang w:eastAsia="hu-HU"/>
    </w:rPr>
  </w:style>
  <w:style w:type="paragraph" w:styleId="Buborkszveg">
    <w:name w:val="Balloon Text"/>
    <w:basedOn w:val="Norml"/>
    <w:link w:val="BuborkszvegChar"/>
    <w:uiPriority w:val="99"/>
    <w:semiHidden/>
    <w:unhideWhenUsed/>
    <w:rsid w:val="006E18CF"/>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6E18CF"/>
    <w:rPr>
      <w:rFonts w:ascii="Tahoma" w:eastAsia="Times New Roman" w:hAnsi="Tahoma" w:cs="Tahoma"/>
      <w:sz w:val="16"/>
      <w:szCs w:val="16"/>
      <w:lang w:eastAsia="hu-HU"/>
    </w:rPr>
  </w:style>
  <w:style w:type="paragraph" w:customStyle="1" w:styleId="Tartalomjegyzkcmsora1">
    <w:name w:val="Tartalomjegyzék címsora1"/>
    <w:basedOn w:val="Cmsor1"/>
    <w:next w:val="Norml"/>
    <w:uiPriority w:val="39"/>
    <w:semiHidden/>
    <w:unhideWhenUsed/>
    <w:qFormat/>
    <w:rsid w:val="006E18CF"/>
  </w:style>
  <w:style w:type="paragraph" w:styleId="TJ1">
    <w:name w:val="toc 1"/>
    <w:basedOn w:val="Norml"/>
    <w:next w:val="Norml"/>
    <w:autoRedefine/>
    <w:uiPriority w:val="39"/>
    <w:unhideWhenUsed/>
    <w:rsid w:val="006E18CF"/>
    <w:pPr>
      <w:spacing w:after="100" w:line="276" w:lineRule="auto"/>
    </w:pPr>
    <w:rPr>
      <w:rFonts w:eastAsia="Times New Roman" w:cs="Times New Roman"/>
      <w:lang w:eastAsia="hu-HU"/>
    </w:rPr>
  </w:style>
  <w:style w:type="paragraph" w:styleId="TJ3">
    <w:name w:val="toc 3"/>
    <w:basedOn w:val="Norml"/>
    <w:next w:val="Norml"/>
    <w:autoRedefine/>
    <w:uiPriority w:val="39"/>
    <w:unhideWhenUsed/>
    <w:rsid w:val="006E18CF"/>
    <w:pPr>
      <w:spacing w:after="100" w:line="276" w:lineRule="auto"/>
      <w:ind w:left="440"/>
    </w:pPr>
    <w:rPr>
      <w:rFonts w:eastAsia="Times New Roman" w:cs="Times New Roman"/>
      <w:lang w:eastAsia="hu-HU"/>
    </w:rPr>
  </w:style>
  <w:style w:type="character" w:customStyle="1" w:styleId="Hiperhivatkozs1">
    <w:name w:val="Hiperhivatkozás1"/>
    <w:basedOn w:val="Bekezdsalapbettpusa"/>
    <w:uiPriority w:val="99"/>
    <w:unhideWhenUsed/>
    <w:rsid w:val="006E18CF"/>
    <w:rPr>
      <w:color w:val="0000FF"/>
      <w:u w:val="single"/>
    </w:rPr>
  </w:style>
  <w:style w:type="paragraph" w:styleId="Lbjegyzetszveg">
    <w:name w:val="footnote text"/>
    <w:basedOn w:val="Norml"/>
    <w:link w:val="LbjegyzetszvegChar"/>
    <w:uiPriority w:val="99"/>
    <w:semiHidden/>
    <w:unhideWhenUsed/>
    <w:rsid w:val="006E18CF"/>
    <w:pPr>
      <w:spacing w:after="0" w:line="240" w:lineRule="auto"/>
    </w:pPr>
    <w:rPr>
      <w:rFonts w:eastAsia="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6E18CF"/>
    <w:rPr>
      <w:rFonts w:eastAsia="Times New Roman" w:cs="Times New Roman"/>
      <w:sz w:val="20"/>
      <w:szCs w:val="20"/>
      <w:lang w:eastAsia="hu-HU"/>
    </w:rPr>
  </w:style>
  <w:style w:type="character" w:styleId="Lbjegyzet-hivatkozs">
    <w:name w:val="footnote reference"/>
    <w:basedOn w:val="Bekezdsalapbettpusa"/>
    <w:uiPriority w:val="99"/>
    <w:semiHidden/>
    <w:unhideWhenUsed/>
    <w:rsid w:val="006E18CF"/>
    <w:rPr>
      <w:vertAlign w:val="superscript"/>
    </w:rPr>
  </w:style>
  <w:style w:type="numbering" w:customStyle="1" w:styleId="Nemlista11">
    <w:name w:val="Nem lista11"/>
    <w:next w:val="Nemlista"/>
    <w:uiPriority w:val="99"/>
    <w:semiHidden/>
    <w:unhideWhenUsed/>
    <w:rsid w:val="006E18CF"/>
  </w:style>
  <w:style w:type="numbering" w:customStyle="1" w:styleId="Nemlista111">
    <w:name w:val="Nem lista111"/>
    <w:next w:val="Nemlista"/>
    <w:uiPriority w:val="99"/>
    <w:semiHidden/>
    <w:unhideWhenUsed/>
    <w:rsid w:val="006E18CF"/>
  </w:style>
  <w:style w:type="character" w:styleId="Jegyzethivatkozs">
    <w:name w:val="annotation reference"/>
    <w:basedOn w:val="Bekezdsalapbettpusa"/>
    <w:uiPriority w:val="99"/>
    <w:semiHidden/>
    <w:unhideWhenUsed/>
    <w:rsid w:val="006E18CF"/>
    <w:rPr>
      <w:sz w:val="16"/>
      <w:szCs w:val="16"/>
    </w:rPr>
  </w:style>
  <w:style w:type="paragraph" w:styleId="Jegyzetszveg">
    <w:name w:val="annotation text"/>
    <w:basedOn w:val="Norml"/>
    <w:link w:val="JegyzetszvegChar"/>
    <w:uiPriority w:val="99"/>
    <w:semiHidden/>
    <w:unhideWhenUsed/>
    <w:rsid w:val="006E18CF"/>
    <w:pPr>
      <w:spacing w:after="200" w:line="240" w:lineRule="auto"/>
    </w:pPr>
    <w:rPr>
      <w:rFonts w:eastAsia="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6E18CF"/>
    <w:rPr>
      <w:rFonts w:eastAsia="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6E18CF"/>
    <w:rPr>
      <w:b/>
      <w:bCs/>
    </w:rPr>
  </w:style>
  <w:style w:type="character" w:customStyle="1" w:styleId="MegjegyzstrgyaChar">
    <w:name w:val="Megjegyzés tárgya Char"/>
    <w:basedOn w:val="JegyzetszvegChar"/>
    <w:link w:val="Megjegyzstrgya"/>
    <w:uiPriority w:val="99"/>
    <w:semiHidden/>
    <w:rsid w:val="006E18CF"/>
    <w:rPr>
      <w:rFonts w:eastAsia="Times New Roman" w:cs="Times New Roman"/>
      <w:b/>
      <w:bCs/>
      <w:sz w:val="20"/>
      <w:szCs w:val="20"/>
      <w:lang w:eastAsia="hu-HU"/>
    </w:rPr>
  </w:style>
  <w:style w:type="numbering" w:customStyle="1" w:styleId="Nemlista2">
    <w:name w:val="Nem lista2"/>
    <w:next w:val="Nemlista"/>
    <w:uiPriority w:val="99"/>
    <w:semiHidden/>
    <w:unhideWhenUsed/>
    <w:rsid w:val="006E18CF"/>
  </w:style>
  <w:style w:type="numbering" w:customStyle="1" w:styleId="Nemlista3">
    <w:name w:val="Nem lista3"/>
    <w:next w:val="Nemlista"/>
    <w:uiPriority w:val="99"/>
    <w:semiHidden/>
    <w:unhideWhenUsed/>
    <w:rsid w:val="006E18CF"/>
  </w:style>
  <w:style w:type="table" w:customStyle="1" w:styleId="Rcsostblzat2">
    <w:name w:val="Rácsos táblázat2"/>
    <w:basedOn w:val="Normltblzat"/>
    <w:next w:val="Rcsostblzat"/>
    <w:uiPriority w:val="39"/>
    <w:rsid w:val="006E1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6E1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6E1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59"/>
    <w:rsid w:val="006E1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59"/>
    <w:rsid w:val="006E1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6E1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21">
    <w:name w:val="TJ 21"/>
    <w:basedOn w:val="Norml"/>
    <w:next w:val="Norml"/>
    <w:autoRedefine/>
    <w:uiPriority w:val="39"/>
    <w:unhideWhenUsed/>
    <w:rsid w:val="006E18CF"/>
    <w:pPr>
      <w:spacing w:after="100"/>
      <w:ind w:left="220"/>
    </w:pPr>
    <w:rPr>
      <w:rFonts w:eastAsia="Times New Roman"/>
      <w:lang w:eastAsia="hu-HU"/>
    </w:rPr>
  </w:style>
  <w:style w:type="paragraph" w:customStyle="1" w:styleId="TJ41">
    <w:name w:val="TJ 41"/>
    <w:basedOn w:val="Norml"/>
    <w:next w:val="Norml"/>
    <w:autoRedefine/>
    <w:uiPriority w:val="39"/>
    <w:unhideWhenUsed/>
    <w:rsid w:val="006E18CF"/>
    <w:pPr>
      <w:spacing w:after="100"/>
      <w:ind w:left="660"/>
    </w:pPr>
    <w:rPr>
      <w:rFonts w:eastAsia="Times New Roman"/>
      <w:lang w:eastAsia="hu-HU"/>
    </w:rPr>
  </w:style>
  <w:style w:type="paragraph" w:customStyle="1" w:styleId="TJ51">
    <w:name w:val="TJ 51"/>
    <w:basedOn w:val="Norml"/>
    <w:next w:val="Norml"/>
    <w:autoRedefine/>
    <w:uiPriority w:val="39"/>
    <w:unhideWhenUsed/>
    <w:rsid w:val="006E18CF"/>
    <w:pPr>
      <w:spacing w:after="100"/>
      <w:ind w:left="880"/>
    </w:pPr>
    <w:rPr>
      <w:rFonts w:eastAsia="Times New Roman"/>
      <w:lang w:eastAsia="hu-HU"/>
    </w:rPr>
  </w:style>
  <w:style w:type="paragraph" w:customStyle="1" w:styleId="TJ61">
    <w:name w:val="TJ 61"/>
    <w:basedOn w:val="Norml"/>
    <w:next w:val="Norml"/>
    <w:autoRedefine/>
    <w:uiPriority w:val="39"/>
    <w:unhideWhenUsed/>
    <w:rsid w:val="006E18CF"/>
    <w:pPr>
      <w:spacing w:after="100"/>
      <w:ind w:left="1100"/>
    </w:pPr>
    <w:rPr>
      <w:rFonts w:eastAsia="Times New Roman"/>
      <w:lang w:eastAsia="hu-HU"/>
    </w:rPr>
  </w:style>
  <w:style w:type="paragraph" w:customStyle="1" w:styleId="TJ71">
    <w:name w:val="TJ 71"/>
    <w:basedOn w:val="Norml"/>
    <w:next w:val="Norml"/>
    <w:autoRedefine/>
    <w:uiPriority w:val="39"/>
    <w:unhideWhenUsed/>
    <w:rsid w:val="006E18CF"/>
    <w:pPr>
      <w:spacing w:after="100"/>
      <w:ind w:left="1320"/>
    </w:pPr>
    <w:rPr>
      <w:rFonts w:eastAsia="Times New Roman"/>
      <w:lang w:eastAsia="hu-HU"/>
    </w:rPr>
  </w:style>
  <w:style w:type="paragraph" w:customStyle="1" w:styleId="TJ81">
    <w:name w:val="TJ 81"/>
    <w:basedOn w:val="Norml"/>
    <w:next w:val="Norml"/>
    <w:autoRedefine/>
    <w:uiPriority w:val="39"/>
    <w:unhideWhenUsed/>
    <w:rsid w:val="006E18CF"/>
    <w:pPr>
      <w:spacing w:after="100"/>
      <w:ind w:left="1540"/>
    </w:pPr>
    <w:rPr>
      <w:rFonts w:eastAsia="Times New Roman"/>
      <w:lang w:eastAsia="hu-HU"/>
    </w:rPr>
  </w:style>
  <w:style w:type="paragraph" w:customStyle="1" w:styleId="TJ91">
    <w:name w:val="TJ 91"/>
    <w:basedOn w:val="Norml"/>
    <w:next w:val="Norml"/>
    <w:autoRedefine/>
    <w:uiPriority w:val="39"/>
    <w:unhideWhenUsed/>
    <w:rsid w:val="006E18CF"/>
    <w:pPr>
      <w:spacing w:after="100"/>
      <w:ind w:left="1760"/>
    </w:pPr>
    <w:rPr>
      <w:rFonts w:eastAsia="Times New Roman"/>
      <w:lang w:eastAsia="hu-HU"/>
    </w:rPr>
  </w:style>
  <w:style w:type="numbering" w:customStyle="1" w:styleId="Nemlista4">
    <w:name w:val="Nem lista4"/>
    <w:next w:val="Nemlista"/>
    <w:uiPriority w:val="99"/>
    <w:semiHidden/>
    <w:unhideWhenUsed/>
    <w:rsid w:val="006E18CF"/>
  </w:style>
  <w:style w:type="numbering" w:customStyle="1" w:styleId="Nemlista12">
    <w:name w:val="Nem lista12"/>
    <w:next w:val="Nemlista"/>
    <w:uiPriority w:val="99"/>
    <w:semiHidden/>
    <w:unhideWhenUsed/>
    <w:rsid w:val="006E18CF"/>
  </w:style>
  <w:style w:type="numbering" w:customStyle="1" w:styleId="Nemlista21">
    <w:name w:val="Nem lista21"/>
    <w:next w:val="Nemlista"/>
    <w:uiPriority w:val="99"/>
    <w:semiHidden/>
    <w:unhideWhenUsed/>
    <w:rsid w:val="006E18CF"/>
  </w:style>
  <w:style w:type="numbering" w:customStyle="1" w:styleId="Nemlista31">
    <w:name w:val="Nem lista31"/>
    <w:next w:val="Nemlista"/>
    <w:uiPriority w:val="99"/>
    <w:semiHidden/>
    <w:unhideWhenUsed/>
    <w:rsid w:val="006E18CF"/>
  </w:style>
  <w:style w:type="paragraph" w:customStyle="1" w:styleId="Nincstrkz1">
    <w:name w:val="Nincs térköz1"/>
    <w:next w:val="Nincstrkz"/>
    <w:uiPriority w:val="1"/>
    <w:qFormat/>
    <w:rsid w:val="006E18CF"/>
    <w:pPr>
      <w:spacing w:after="0" w:line="240" w:lineRule="auto"/>
    </w:pPr>
  </w:style>
  <w:style w:type="character" w:customStyle="1" w:styleId="Cmsor1Char1">
    <w:name w:val="Címsor 1 Char1"/>
    <w:basedOn w:val="Bekezdsalapbettpusa"/>
    <w:uiPriority w:val="9"/>
    <w:rsid w:val="006E18CF"/>
    <w:rPr>
      <w:rFonts w:asciiTheme="majorHAnsi" w:eastAsiaTheme="majorEastAsia" w:hAnsiTheme="majorHAnsi" w:cstheme="majorBidi"/>
      <w:color w:val="2E74B5" w:themeColor="accent1" w:themeShade="BF"/>
      <w:sz w:val="32"/>
      <w:szCs w:val="32"/>
    </w:rPr>
  </w:style>
  <w:style w:type="table" w:styleId="Rcsostblzat">
    <w:name w:val="Table Grid"/>
    <w:basedOn w:val="Normltblzat"/>
    <w:uiPriority w:val="39"/>
    <w:rsid w:val="006E1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6E18CF"/>
    <w:rPr>
      <w:color w:val="0563C1" w:themeColor="hyperlink"/>
      <w:u w:val="single"/>
    </w:rPr>
  </w:style>
  <w:style w:type="paragraph" w:styleId="Nincstrkz">
    <w:name w:val="No Spacing"/>
    <w:uiPriority w:val="1"/>
    <w:qFormat/>
    <w:rsid w:val="006E18CF"/>
    <w:pPr>
      <w:spacing w:after="0" w:line="240" w:lineRule="auto"/>
    </w:pPr>
  </w:style>
  <w:style w:type="numbering" w:customStyle="1" w:styleId="Nemlista5">
    <w:name w:val="Nem lista5"/>
    <w:next w:val="Nemlista"/>
    <w:uiPriority w:val="99"/>
    <w:semiHidden/>
    <w:unhideWhenUsed/>
    <w:rsid w:val="00E8245E"/>
  </w:style>
  <w:style w:type="paragraph" w:customStyle="1" w:styleId="Tartalomjegyzkcmsora2">
    <w:name w:val="Tartalomjegyzék címsora2"/>
    <w:basedOn w:val="Cmsor1"/>
    <w:next w:val="Norml"/>
    <w:uiPriority w:val="39"/>
    <w:semiHidden/>
    <w:unhideWhenUsed/>
    <w:qFormat/>
    <w:rsid w:val="00E8245E"/>
    <w:pPr>
      <w:spacing w:before="480" w:line="276" w:lineRule="auto"/>
      <w:outlineLvl w:val="9"/>
    </w:pPr>
    <w:rPr>
      <w:rFonts w:ascii="Cambria" w:hAnsi="Cambria"/>
      <w:color w:val="365F91"/>
      <w:sz w:val="28"/>
      <w:lang w:eastAsia="hu-HU"/>
    </w:rPr>
  </w:style>
  <w:style w:type="numbering" w:customStyle="1" w:styleId="Nemlista13">
    <w:name w:val="Nem lista13"/>
    <w:next w:val="Nemlista"/>
    <w:uiPriority w:val="99"/>
    <w:semiHidden/>
    <w:unhideWhenUsed/>
    <w:rsid w:val="00E8245E"/>
  </w:style>
  <w:style w:type="numbering" w:customStyle="1" w:styleId="Nemlista112">
    <w:name w:val="Nem lista112"/>
    <w:next w:val="Nemlista"/>
    <w:uiPriority w:val="99"/>
    <w:semiHidden/>
    <w:unhideWhenUsed/>
    <w:rsid w:val="00E8245E"/>
  </w:style>
  <w:style w:type="numbering" w:customStyle="1" w:styleId="Nemlista22">
    <w:name w:val="Nem lista22"/>
    <w:next w:val="Nemlista"/>
    <w:uiPriority w:val="99"/>
    <w:semiHidden/>
    <w:unhideWhenUsed/>
    <w:rsid w:val="00E8245E"/>
  </w:style>
  <w:style w:type="numbering" w:customStyle="1" w:styleId="Nemlista32">
    <w:name w:val="Nem lista32"/>
    <w:next w:val="Nemlista"/>
    <w:uiPriority w:val="99"/>
    <w:semiHidden/>
    <w:unhideWhenUsed/>
    <w:rsid w:val="00E8245E"/>
  </w:style>
  <w:style w:type="paragraph" w:customStyle="1" w:styleId="TJ22">
    <w:name w:val="TJ 22"/>
    <w:basedOn w:val="Norml"/>
    <w:next w:val="Norml"/>
    <w:autoRedefine/>
    <w:uiPriority w:val="39"/>
    <w:unhideWhenUsed/>
    <w:rsid w:val="00E8245E"/>
    <w:pPr>
      <w:spacing w:after="100"/>
      <w:ind w:left="220"/>
    </w:pPr>
    <w:rPr>
      <w:rFonts w:eastAsia="Times New Roman"/>
      <w:lang w:eastAsia="hu-HU"/>
    </w:rPr>
  </w:style>
  <w:style w:type="paragraph" w:customStyle="1" w:styleId="TJ42">
    <w:name w:val="TJ 42"/>
    <w:basedOn w:val="Norml"/>
    <w:next w:val="Norml"/>
    <w:autoRedefine/>
    <w:uiPriority w:val="39"/>
    <w:unhideWhenUsed/>
    <w:rsid w:val="00E8245E"/>
    <w:pPr>
      <w:spacing w:after="100"/>
      <w:ind w:left="660"/>
    </w:pPr>
    <w:rPr>
      <w:rFonts w:eastAsia="Times New Roman"/>
      <w:lang w:eastAsia="hu-HU"/>
    </w:rPr>
  </w:style>
  <w:style w:type="paragraph" w:customStyle="1" w:styleId="TJ52">
    <w:name w:val="TJ 52"/>
    <w:basedOn w:val="Norml"/>
    <w:next w:val="Norml"/>
    <w:autoRedefine/>
    <w:uiPriority w:val="39"/>
    <w:unhideWhenUsed/>
    <w:rsid w:val="00E8245E"/>
    <w:pPr>
      <w:spacing w:after="100"/>
      <w:ind w:left="880"/>
    </w:pPr>
    <w:rPr>
      <w:rFonts w:eastAsia="Times New Roman"/>
      <w:lang w:eastAsia="hu-HU"/>
    </w:rPr>
  </w:style>
  <w:style w:type="paragraph" w:customStyle="1" w:styleId="TJ62">
    <w:name w:val="TJ 62"/>
    <w:basedOn w:val="Norml"/>
    <w:next w:val="Norml"/>
    <w:autoRedefine/>
    <w:uiPriority w:val="39"/>
    <w:unhideWhenUsed/>
    <w:rsid w:val="00E8245E"/>
    <w:pPr>
      <w:spacing w:after="100"/>
      <w:ind w:left="1100"/>
    </w:pPr>
    <w:rPr>
      <w:rFonts w:eastAsia="Times New Roman"/>
      <w:lang w:eastAsia="hu-HU"/>
    </w:rPr>
  </w:style>
  <w:style w:type="paragraph" w:customStyle="1" w:styleId="TJ72">
    <w:name w:val="TJ 72"/>
    <w:basedOn w:val="Norml"/>
    <w:next w:val="Norml"/>
    <w:autoRedefine/>
    <w:uiPriority w:val="39"/>
    <w:unhideWhenUsed/>
    <w:rsid w:val="00E8245E"/>
    <w:pPr>
      <w:spacing w:after="100"/>
      <w:ind w:left="1320"/>
    </w:pPr>
    <w:rPr>
      <w:rFonts w:eastAsia="Times New Roman"/>
      <w:lang w:eastAsia="hu-HU"/>
    </w:rPr>
  </w:style>
  <w:style w:type="paragraph" w:customStyle="1" w:styleId="TJ82">
    <w:name w:val="TJ 82"/>
    <w:basedOn w:val="Norml"/>
    <w:next w:val="Norml"/>
    <w:autoRedefine/>
    <w:uiPriority w:val="39"/>
    <w:unhideWhenUsed/>
    <w:rsid w:val="00E8245E"/>
    <w:pPr>
      <w:spacing w:after="100"/>
      <w:ind w:left="1540"/>
    </w:pPr>
    <w:rPr>
      <w:rFonts w:eastAsia="Times New Roman"/>
      <w:lang w:eastAsia="hu-HU"/>
    </w:rPr>
  </w:style>
  <w:style w:type="paragraph" w:customStyle="1" w:styleId="TJ92">
    <w:name w:val="TJ 92"/>
    <w:basedOn w:val="Norml"/>
    <w:next w:val="Norml"/>
    <w:autoRedefine/>
    <w:uiPriority w:val="39"/>
    <w:unhideWhenUsed/>
    <w:rsid w:val="00E8245E"/>
    <w:pPr>
      <w:spacing w:after="100"/>
      <w:ind w:left="1760"/>
    </w:pPr>
    <w:rPr>
      <w:rFonts w:eastAsia="Times New Roman"/>
      <w:lang w:eastAsia="hu-HU"/>
    </w:rPr>
  </w:style>
  <w:style w:type="numbering" w:customStyle="1" w:styleId="Nemlista41">
    <w:name w:val="Nem lista41"/>
    <w:next w:val="Nemlista"/>
    <w:uiPriority w:val="99"/>
    <w:semiHidden/>
    <w:unhideWhenUsed/>
    <w:rsid w:val="00E8245E"/>
  </w:style>
  <w:style w:type="numbering" w:customStyle="1" w:styleId="Nemlista121">
    <w:name w:val="Nem lista121"/>
    <w:next w:val="Nemlista"/>
    <w:uiPriority w:val="99"/>
    <w:semiHidden/>
    <w:unhideWhenUsed/>
    <w:rsid w:val="00E8245E"/>
  </w:style>
  <w:style w:type="numbering" w:customStyle="1" w:styleId="Nemlista211">
    <w:name w:val="Nem lista211"/>
    <w:next w:val="Nemlista"/>
    <w:uiPriority w:val="99"/>
    <w:semiHidden/>
    <w:unhideWhenUsed/>
    <w:rsid w:val="00E8245E"/>
  </w:style>
  <w:style w:type="numbering" w:customStyle="1" w:styleId="Nemlista311">
    <w:name w:val="Nem lista311"/>
    <w:next w:val="Nemlista"/>
    <w:uiPriority w:val="99"/>
    <w:semiHidden/>
    <w:unhideWhenUsed/>
    <w:rsid w:val="00E8245E"/>
  </w:style>
  <w:style w:type="character" w:customStyle="1" w:styleId="Cmsor2Char">
    <w:name w:val="Címsor 2 Char"/>
    <w:basedOn w:val="Bekezdsalapbettpusa"/>
    <w:link w:val="Cmsor2"/>
    <w:rsid w:val="008835D2"/>
    <w:rPr>
      <w:rFonts w:asciiTheme="majorHAnsi" w:eastAsiaTheme="majorEastAsia" w:hAnsiTheme="majorHAnsi" w:cstheme="majorBidi"/>
      <w:color w:val="2E74B5" w:themeColor="accent1" w:themeShade="BF"/>
      <w:sz w:val="26"/>
      <w:szCs w:val="26"/>
    </w:rPr>
  </w:style>
  <w:style w:type="paragraph" w:styleId="NormlWeb">
    <w:name w:val="Normal (Web)"/>
    <w:basedOn w:val="Norml"/>
    <w:uiPriority w:val="99"/>
    <w:unhideWhenUsed/>
    <w:rsid w:val="00D917AF"/>
    <w:pPr>
      <w:spacing w:before="100" w:beforeAutospacing="1" w:after="100" w:afterAutospacing="1" w:line="240" w:lineRule="auto"/>
    </w:pPr>
    <w:rPr>
      <w:rFonts w:ascii="Arial" w:eastAsia="Times New Roman" w:hAnsi="Arial" w:cs="Arial"/>
      <w:color w:val="000000"/>
      <w:sz w:val="21"/>
      <w:szCs w:val="21"/>
      <w:lang w:eastAsia="hu-HU"/>
    </w:rPr>
  </w:style>
  <w:style w:type="paragraph" w:styleId="Csakszveg">
    <w:name w:val="Plain Text"/>
    <w:basedOn w:val="Norml"/>
    <w:link w:val="CsakszvegChar"/>
    <w:uiPriority w:val="99"/>
    <w:unhideWhenUsed/>
    <w:rsid w:val="00D917AF"/>
    <w:pPr>
      <w:spacing w:after="0" w:line="240" w:lineRule="auto"/>
    </w:pPr>
    <w:rPr>
      <w:rFonts w:ascii="Courier New" w:eastAsia="Times New Roman" w:hAnsi="Courier New" w:cs="Times New Roman"/>
      <w:b/>
      <w:i/>
      <w:sz w:val="20"/>
      <w:szCs w:val="20"/>
      <w:u w:val="single"/>
      <w:lang w:eastAsia="hu-HU"/>
    </w:rPr>
  </w:style>
  <w:style w:type="character" w:customStyle="1" w:styleId="CsakszvegChar">
    <w:name w:val="Csak szöveg Char"/>
    <w:basedOn w:val="Bekezdsalapbettpusa"/>
    <w:link w:val="Csakszveg"/>
    <w:uiPriority w:val="99"/>
    <w:rsid w:val="00D917AF"/>
    <w:rPr>
      <w:rFonts w:ascii="Courier New" w:eastAsia="Times New Roman" w:hAnsi="Courier New" w:cs="Times New Roman"/>
      <w:b/>
      <w:i/>
      <w:sz w:val="20"/>
      <w:szCs w:val="20"/>
      <w:u w:val="single"/>
      <w:lang w:eastAsia="hu-HU"/>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basedOn w:val="Bekezdsalapbettpusa"/>
    <w:link w:val="Listaszerbekezds"/>
    <w:uiPriority w:val="34"/>
    <w:qFormat/>
    <w:locked/>
    <w:rsid w:val="00D917AF"/>
    <w:rPr>
      <w:rFonts w:ascii="Times New Roman" w:eastAsia="Calibri" w:hAnsi="Times New Roman" w:cs="Times New Roman"/>
      <w:sz w:val="24"/>
      <w:szCs w:val="24"/>
      <w:lang w:eastAsia="hu-HU"/>
    </w:rPr>
  </w:style>
  <w:style w:type="character" w:styleId="Kiemels">
    <w:name w:val="Emphasis"/>
    <w:basedOn w:val="Bekezdsalapbettpusa"/>
    <w:uiPriority w:val="20"/>
    <w:qFormat/>
    <w:rsid w:val="00D917AF"/>
    <w:rPr>
      <w:i/>
      <w:iCs/>
    </w:rPr>
  </w:style>
  <w:style w:type="character" w:styleId="Kiemels2">
    <w:name w:val="Strong"/>
    <w:basedOn w:val="Bekezdsalapbettpusa"/>
    <w:uiPriority w:val="22"/>
    <w:qFormat/>
    <w:rsid w:val="006948B2"/>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4392">
      <w:bodyDiv w:val="1"/>
      <w:marLeft w:val="0"/>
      <w:marRight w:val="0"/>
      <w:marTop w:val="0"/>
      <w:marBottom w:val="0"/>
      <w:divBdr>
        <w:top w:val="none" w:sz="0" w:space="0" w:color="auto"/>
        <w:left w:val="none" w:sz="0" w:space="0" w:color="auto"/>
        <w:bottom w:val="none" w:sz="0" w:space="0" w:color="auto"/>
        <w:right w:val="none" w:sz="0" w:space="0" w:color="auto"/>
      </w:divBdr>
    </w:div>
    <w:div w:id="123492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C8B5C-9DEA-477A-8A71-676DE2BA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9772</Words>
  <Characters>67433</Characters>
  <Application>Microsoft Office Word</Application>
  <DocSecurity>0</DocSecurity>
  <Lines>561</Lines>
  <Paragraphs>154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Móricz-Orsovszky Ibolya</dc:creator>
  <cp:keywords/>
  <dc:description/>
  <cp:lastModifiedBy>Walterné Böngyik Terézia</cp:lastModifiedBy>
  <cp:revision>2</cp:revision>
  <dcterms:created xsi:type="dcterms:W3CDTF">2020-07-15T08:00:00Z</dcterms:created>
  <dcterms:modified xsi:type="dcterms:W3CDTF">2020-07-15T08:00:00Z</dcterms:modified>
</cp:coreProperties>
</file>