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7B6E" w:rsidRPr="00217B6E" w:rsidRDefault="00217B6E" w:rsidP="00217B6E">
      <w:pPr>
        <w:spacing w:after="0" w:line="312" w:lineRule="auto"/>
        <w:jc w:val="center"/>
        <w:rPr>
          <w:rFonts w:ascii="Times New Roman" w:eastAsia="Calibri" w:hAnsi="Times New Roman" w:cs="Times New Roman"/>
          <w:b/>
          <w:sz w:val="28"/>
          <w:szCs w:val="28"/>
          <w:lang w:eastAsia="zh-CN"/>
        </w:rPr>
      </w:pPr>
      <w:r w:rsidRPr="00217B6E">
        <w:rPr>
          <w:rFonts w:ascii="Times New Roman" w:eastAsia="Calibri" w:hAnsi="Times New Roman" w:cs="Times New Roman"/>
          <w:b/>
          <w:sz w:val="28"/>
          <w:szCs w:val="28"/>
          <w:lang w:eastAsia="zh-CN"/>
        </w:rPr>
        <w:t>SPORTEGÉSZSÉGTAN- SPORTETIKA</w:t>
      </w:r>
    </w:p>
    <w:p w:rsidR="00217B6E" w:rsidRPr="00217B6E" w:rsidRDefault="00217B6E" w:rsidP="00217B6E">
      <w:pPr>
        <w:spacing w:after="0" w:line="360" w:lineRule="auto"/>
        <w:jc w:val="center"/>
        <w:rPr>
          <w:rFonts w:ascii="Times New Roman" w:eastAsia="Calibri" w:hAnsi="Times New Roman" w:cs="Times New Roman"/>
          <w:b/>
          <w:sz w:val="28"/>
          <w:szCs w:val="28"/>
          <w:lang w:eastAsia="zh-CN"/>
        </w:rPr>
      </w:pPr>
      <w:r w:rsidRPr="00217B6E">
        <w:rPr>
          <w:rFonts w:ascii="Times New Roman" w:eastAsia="Calibri" w:hAnsi="Times New Roman" w:cs="Times New Roman"/>
          <w:b/>
          <w:sz w:val="28"/>
          <w:szCs w:val="28"/>
          <w:lang w:eastAsia="zh-CN"/>
        </w:rPr>
        <w:t>7</w:t>
      </w:r>
      <w:r w:rsidRPr="00217B6E">
        <w:rPr>
          <w:rFonts w:ascii="Times New Roman" w:eastAsia="Calibri" w:hAnsi="Times New Roman" w:cs="Times New Roman"/>
          <w:b/>
          <w:sz w:val="28"/>
          <w:szCs w:val="28"/>
          <w:lang w:eastAsia="zh-CN"/>
        </w:rPr>
        <w:noBreakHyphen/>
        <w:t>8. évfolyam</w:t>
      </w:r>
    </w:p>
    <w:p w:rsidR="00217B6E" w:rsidRPr="00217B6E" w:rsidRDefault="00217B6E" w:rsidP="00217B6E">
      <w:pPr>
        <w:spacing w:afterLines="160" w:after="384" w:line="312" w:lineRule="auto"/>
        <w:jc w:val="both"/>
        <w:rPr>
          <w:rFonts w:ascii="Times New Roman" w:eastAsia="Times New Roman" w:hAnsi="Times New Roman" w:cs="Times New Roman"/>
          <w:b/>
          <w:sz w:val="24"/>
          <w:szCs w:val="24"/>
          <w:lang w:eastAsia="hu-HU"/>
        </w:rPr>
      </w:pPr>
    </w:p>
    <w:p w:rsidR="00217B6E" w:rsidRPr="00217B6E" w:rsidRDefault="00217B6E" w:rsidP="00217B6E">
      <w:pPr>
        <w:spacing w:afterLines="160" w:after="384" w:line="312" w:lineRule="auto"/>
        <w:jc w:val="both"/>
        <w:rPr>
          <w:rFonts w:ascii="Times New Roman" w:eastAsia="Times New Roman" w:hAnsi="Times New Roman" w:cs="Times New Roman"/>
          <w:b/>
          <w:sz w:val="24"/>
          <w:szCs w:val="24"/>
          <w:lang w:eastAsia="hu-HU"/>
        </w:rPr>
      </w:pPr>
      <w:r w:rsidRPr="00217B6E">
        <w:rPr>
          <w:rFonts w:ascii="Times New Roman" w:eastAsia="Times New Roman" w:hAnsi="Times New Roman" w:cs="Times New Roman"/>
          <w:b/>
          <w:sz w:val="24"/>
          <w:szCs w:val="24"/>
          <w:lang w:eastAsia="hu-HU"/>
        </w:rPr>
        <w:t>Alapelvek, célok:</w:t>
      </w:r>
    </w:p>
    <w:p w:rsidR="00217B6E" w:rsidRPr="00217B6E" w:rsidRDefault="00217B6E" w:rsidP="00217B6E">
      <w:pPr>
        <w:spacing w:afterLines="160" w:after="384" w:line="312" w:lineRule="auto"/>
        <w:ind w:firstLine="708"/>
        <w:jc w:val="both"/>
        <w:rPr>
          <w:rFonts w:ascii="Times New Roman" w:eastAsia="Times New Roman" w:hAnsi="Times New Roman" w:cs="Times New Roman"/>
          <w:b/>
          <w:sz w:val="24"/>
          <w:szCs w:val="24"/>
          <w:lang w:eastAsia="hu-HU"/>
        </w:rPr>
      </w:pPr>
      <w:r w:rsidRPr="00217B6E">
        <w:rPr>
          <w:rFonts w:ascii="Times New Roman" w:eastAsia="Times New Roman" w:hAnsi="Times New Roman" w:cs="Times New Roman"/>
          <w:sz w:val="24"/>
          <w:szCs w:val="24"/>
          <w:lang w:eastAsia="hu-HU"/>
        </w:rPr>
        <w:t xml:space="preserve">A </w:t>
      </w:r>
      <w:r w:rsidRPr="00217B6E">
        <w:rPr>
          <w:rFonts w:ascii="Times New Roman" w:eastAsia="Times New Roman" w:hAnsi="Times New Roman" w:cs="Times New Roman"/>
          <w:i/>
          <w:sz w:val="24"/>
          <w:szCs w:val="24"/>
          <w:lang w:eastAsia="hu-HU"/>
        </w:rPr>
        <w:t>Sportegészségtan- Sportetika</w:t>
      </w:r>
      <w:r w:rsidRPr="00217B6E">
        <w:rPr>
          <w:rFonts w:ascii="Times New Roman" w:eastAsia="Times New Roman" w:hAnsi="Times New Roman" w:cs="Times New Roman"/>
          <w:sz w:val="24"/>
          <w:szCs w:val="24"/>
          <w:lang w:eastAsia="hu-HU"/>
        </w:rPr>
        <w:t xml:space="preserve">, mint a sportiskolákban bevezetésre kerülő szaktantárgy az általános iskolai </w:t>
      </w:r>
      <w:proofErr w:type="gramStart"/>
      <w:r w:rsidRPr="00217B6E">
        <w:rPr>
          <w:rFonts w:ascii="Times New Roman" w:eastAsia="Times New Roman" w:hAnsi="Times New Roman" w:cs="Times New Roman"/>
          <w:sz w:val="24"/>
          <w:szCs w:val="24"/>
          <w:lang w:eastAsia="hu-HU"/>
        </w:rPr>
        <w:t>etika</w:t>
      </w:r>
      <w:proofErr w:type="gramEnd"/>
      <w:r w:rsidRPr="00217B6E">
        <w:rPr>
          <w:rFonts w:ascii="Times New Roman" w:eastAsia="Times New Roman" w:hAnsi="Times New Roman" w:cs="Times New Roman"/>
          <w:sz w:val="24"/>
          <w:szCs w:val="24"/>
          <w:lang w:eastAsia="hu-HU"/>
        </w:rPr>
        <w:t xml:space="preserve">/hit és erkölcstan, természettudomány, biológia, fizika, kémia, továbbá a testnevelés órákon megalapozott elméleti és gyakorlati, valamint erkölcsi nevelésre épül. Ezt a szaktantárgyat </w:t>
      </w:r>
      <w:bookmarkStart w:id="0" w:name="_GoBack"/>
      <w:r w:rsidRPr="004C6B22">
        <w:rPr>
          <w:rFonts w:ascii="Times New Roman" w:eastAsia="Times New Roman" w:hAnsi="Times New Roman" w:cs="Times New Roman"/>
          <w:b/>
          <w:sz w:val="24"/>
          <w:szCs w:val="24"/>
          <w:lang w:eastAsia="hu-HU"/>
        </w:rPr>
        <w:t>7. és 8. évfolyamon, heti 0,5 órában tanítják</w:t>
      </w:r>
      <w:bookmarkEnd w:id="0"/>
      <w:r w:rsidRPr="00217B6E">
        <w:rPr>
          <w:rFonts w:ascii="Times New Roman" w:eastAsia="Times New Roman" w:hAnsi="Times New Roman" w:cs="Times New Roman"/>
          <w:sz w:val="24"/>
          <w:szCs w:val="24"/>
          <w:lang w:eastAsia="hu-HU"/>
        </w:rPr>
        <w:t>.</w:t>
      </w:r>
    </w:p>
    <w:p w:rsidR="00217B6E" w:rsidRPr="00217B6E" w:rsidRDefault="00217B6E" w:rsidP="00217B6E">
      <w:pPr>
        <w:spacing w:before="26" w:afterLines="160" w:after="384" w:line="312" w:lineRule="auto"/>
        <w:ind w:firstLine="709"/>
        <w:jc w:val="both"/>
        <w:rPr>
          <w:rFonts w:ascii="Times New Roman" w:eastAsia="Calibri" w:hAnsi="Times New Roman" w:cs="Times New Roman"/>
          <w:sz w:val="24"/>
          <w:szCs w:val="24"/>
          <w:lang w:val="it-IT" w:eastAsia="hu-HU"/>
        </w:rPr>
      </w:pPr>
      <w:r w:rsidRPr="00217B6E">
        <w:rPr>
          <w:rFonts w:ascii="Times New Roman" w:eastAsia="Calibri" w:hAnsi="Times New Roman" w:cs="Times New Roman"/>
          <w:sz w:val="24"/>
          <w:szCs w:val="24"/>
          <w:lang w:val="it-IT"/>
        </w:rPr>
        <w:t>A sportoló gyermekek fejlesztése során már egészen korán, a sportoktatással párhuzamosan elkezdődik a fizikai és szellemi  egészségre és az erkölcsi nevelésre irányuló</w:t>
      </w:r>
      <w:r w:rsidRPr="00217B6E">
        <w:rPr>
          <w:rFonts w:ascii="Times New Roman" w:eastAsia="Calibri" w:hAnsi="Times New Roman" w:cs="Times New Roman"/>
          <w:sz w:val="24"/>
          <w:szCs w:val="24"/>
        </w:rPr>
        <w:t xml:space="preserve"> </w:t>
      </w:r>
      <w:r w:rsidRPr="00217B6E">
        <w:rPr>
          <w:rFonts w:ascii="Times New Roman" w:eastAsia="Calibri" w:hAnsi="Times New Roman" w:cs="Times New Roman"/>
          <w:sz w:val="24"/>
          <w:szCs w:val="24"/>
          <w:lang w:val="it-IT"/>
        </w:rPr>
        <w:t>ok</w:t>
      </w:r>
      <w:r w:rsidRPr="00217B6E">
        <w:rPr>
          <w:rFonts w:ascii="Times New Roman" w:eastAsia="Calibri" w:hAnsi="Times New Roman" w:cs="Times New Roman"/>
          <w:sz w:val="24"/>
          <w:szCs w:val="24"/>
        </w:rPr>
        <w:t>t</w:t>
      </w:r>
      <w:r w:rsidRPr="00217B6E">
        <w:rPr>
          <w:rFonts w:ascii="Times New Roman" w:eastAsia="Calibri" w:hAnsi="Times New Roman" w:cs="Times New Roman"/>
          <w:sz w:val="24"/>
          <w:szCs w:val="24"/>
          <w:lang w:val="it-IT"/>
        </w:rPr>
        <w:t>atás.</w:t>
      </w:r>
      <w:r w:rsidRPr="00217B6E">
        <w:rPr>
          <w:rFonts w:ascii="Times New Roman" w:eastAsia="Calibri" w:hAnsi="Times New Roman" w:cs="Times New Roman"/>
          <w:sz w:val="24"/>
          <w:szCs w:val="24"/>
        </w:rPr>
        <w:t xml:space="preserve"> </w:t>
      </w:r>
      <w:r w:rsidRPr="00217B6E">
        <w:rPr>
          <w:rFonts w:ascii="Times New Roman" w:eastAsia="Calibri" w:hAnsi="Times New Roman" w:cs="Times New Roman"/>
          <w:sz w:val="24"/>
          <w:szCs w:val="24"/>
          <w:lang w:val="it-IT"/>
        </w:rPr>
        <w:t xml:space="preserve">A gyerekek a sportiskolák tagozatos osztályaiban megismerkedhetnek a </w:t>
      </w:r>
      <w:r w:rsidRPr="00217B6E">
        <w:rPr>
          <w:rFonts w:ascii="Times New Roman" w:eastAsia="Calibri" w:hAnsi="Times New Roman" w:cs="Times New Roman"/>
          <w:sz w:val="24"/>
          <w:szCs w:val="24"/>
        </w:rPr>
        <w:t>s</w:t>
      </w:r>
      <w:r w:rsidRPr="00217B6E">
        <w:rPr>
          <w:rFonts w:ascii="Times New Roman" w:eastAsia="Calibri" w:hAnsi="Times New Roman" w:cs="Times New Roman"/>
          <w:sz w:val="24"/>
          <w:szCs w:val="24"/>
          <w:lang w:val="it-IT"/>
        </w:rPr>
        <w:t xml:space="preserve">portegészségtan- </w:t>
      </w:r>
      <w:proofErr w:type="spellStart"/>
      <w:r w:rsidRPr="00217B6E">
        <w:rPr>
          <w:rFonts w:ascii="Times New Roman" w:eastAsia="Calibri" w:hAnsi="Times New Roman" w:cs="Times New Roman"/>
          <w:sz w:val="24"/>
          <w:szCs w:val="24"/>
        </w:rPr>
        <w:t>sporte</w:t>
      </w:r>
      <w:proofErr w:type="spellEnd"/>
      <w:r w:rsidRPr="00217B6E">
        <w:rPr>
          <w:rFonts w:ascii="Times New Roman" w:eastAsia="Calibri" w:hAnsi="Times New Roman" w:cs="Times New Roman"/>
          <w:sz w:val="24"/>
          <w:szCs w:val="24"/>
          <w:lang w:val="it-IT"/>
        </w:rPr>
        <w:t>tika tárgykörével, ahol órai beszélgetésekre</w:t>
      </w:r>
      <w:r w:rsidRPr="00217B6E">
        <w:rPr>
          <w:rFonts w:ascii="Times New Roman" w:eastAsia="Calibri" w:hAnsi="Times New Roman" w:cs="Times New Roman"/>
          <w:sz w:val="24"/>
          <w:szCs w:val="24"/>
        </w:rPr>
        <w:t xml:space="preserve">, szaksajtóra, videókra, prezentációkra </w:t>
      </w:r>
      <w:r w:rsidRPr="00217B6E">
        <w:rPr>
          <w:rFonts w:ascii="Times New Roman" w:eastAsia="Calibri" w:hAnsi="Times New Roman" w:cs="Times New Roman"/>
          <w:sz w:val="24"/>
          <w:szCs w:val="24"/>
          <w:lang w:val="it-IT"/>
        </w:rPr>
        <w:t xml:space="preserve">építkezve a sportélet </w:t>
      </w:r>
      <w:r w:rsidRPr="00217B6E">
        <w:rPr>
          <w:rFonts w:ascii="Times New Roman" w:eastAsia="Calibri" w:hAnsi="Times New Roman" w:cs="Times New Roman"/>
          <w:sz w:val="24"/>
          <w:szCs w:val="24"/>
        </w:rPr>
        <w:t xml:space="preserve">fizikai, mentális és </w:t>
      </w:r>
      <w:r w:rsidRPr="00217B6E">
        <w:rPr>
          <w:rFonts w:ascii="Times New Roman" w:eastAsia="Calibri" w:hAnsi="Times New Roman" w:cs="Times New Roman"/>
          <w:sz w:val="24"/>
          <w:szCs w:val="24"/>
          <w:lang w:val="it-IT"/>
        </w:rPr>
        <w:t xml:space="preserve">erkölcsnevelési alapjait saját sporttevékenységük folyamán tapasztalt és megélt helyzeteik alapján vitatják meg. A </w:t>
      </w:r>
      <w:r w:rsidRPr="00217B6E">
        <w:rPr>
          <w:rFonts w:ascii="Times New Roman" w:eastAsia="Calibri" w:hAnsi="Times New Roman" w:cs="Times New Roman"/>
          <w:sz w:val="24"/>
          <w:szCs w:val="24"/>
        </w:rPr>
        <w:t>meg</w:t>
      </w:r>
      <w:r w:rsidRPr="00217B6E">
        <w:rPr>
          <w:rFonts w:ascii="Times New Roman" w:eastAsia="Calibri" w:hAnsi="Times New Roman" w:cs="Times New Roman"/>
          <w:sz w:val="24"/>
          <w:szCs w:val="24"/>
          <w:lang w:val="it-IT"/>
        </w:rPr>
        <w:t xml:space="preserve">tervezett </w:t>
      </w:r>
      <w:r w:rsidRPr="00217B6E">
        <w:rPr>
          <w:rFonts w:ascii="Times New Roman" w:eastAsia="Calibri" w:hAnsi="Times New Roman" w:cs="Times New Roman"/>
          <w:sz w:val="24"/>
          <w:szCs w:val="24"/>
        </w:rPr>
        <w:t>frontális és kooperatív technikák</w:t>
      </w:r>
      <w:r w:rsidRPr="00217B6E">
        <w:rPr>
          <w:rFonts w:ascii="Times New Roman" w:eastAsia="Calibri" w:hAnsi="Times New Roman" w:cs="Times New Roman"/>
          <w:sz w:val="24"/>
          <w:szCs w:val="24"/>
          <w:lang w:val="it-IT"/>
        </w:rPr>
        <w:t xml:space="preserve"> során elsajátítják</w:t>
      </w:r>
      <w:r w:rsidRPr="00217B6E">
        <w:rPr>
          <w:rFonts w:ascii="Times New Roman" w:eastAsia="Calibri" w:hAnsi="Times New Roman" w:cs="Times New Roman"/>
          <w:sz w:val="24"/>
          <w:szCs w:val="24"/>
        </w:rPr>
        <w:t xml:space="preserve"> a tanulók</w:t>
      </w:r>
      <w:r w:rsidRPr="00217B6E">
        <w:rPr>
          <w:rFonts w:ascii="Times New Roman" w:eastAsia="Calibri" w:hAnsi="Times New Roman" w:cs="Times New Roman"/>
          <w:sz w:val="24"/>
          <w:szCs w:val="24"/>
          <w:lang w:val="it-IT"/>
        </w:rPr>
        <w:t>, hogy a sportolásnak, az egészséges életmód biztosítása és a test fejlesztése mellett további fontos feladata az identitástudat kialakítása</w:t>
      </w:r>
      <w:r w:rsidRPr="00217B6E">
        <w:rPr>
          <w:rFonts w:ascii="Times New Roman" w:eastAsia="Calibri" w:hAnsi="Times New Roman" w:cs="Times New Roman"/>
          <w:sz w:val="24"/>
          <w:szCs w:val="24"/>
        </w:rPr>
        <w:t xml:space="preserve">, </w:t>
      </w:r>
      <w:r w:rsidRPr="00217B6E">
        <w:rPr>
          <w:rFonts w:ascii="Times New Roman" w:eastAsia="Calibri" w:hAnsi="Times New Roman" w:cs="Times New Roman"/>
          <w:sz w:val="24"/>
          <w:szCs w:val="24"/>
          <w:lang w:val="it-IT"/>
        </w:rPr>
        <w:t xml:space="preserve">a jellem formálása, </w:t>
      </w:r>
      <w:r w:rsidRPr="00217B6E">
        <w:rPr>
          <w:rFonts w:ascii="Times New Roman" w:eastAsia="Calibri" w:hAnsi="Times New Roman" w:cs="Times New Roman"/>
          <w:sz w:val="24"/>
          <w:szCs w:val="24"/>
        </w:rPr>
        <w:t xml:space="preserve">és </w:t>
      </w:r>
      <w:r w:rsidRPr="00217B6E">
        <w:rPr>
          <w:rFonts w:ascii="Times New Roman" w:eastAsia="Calibri" w:hAnsi="Times New Roman" w:cs="Times New Roman"/>
          <w:sz w:val="24"/>
          <w:szCs w:val="24"/>
          <w:lang w:val="it-IT"/>
        </w:rPr>
        <w:t>az erkölcsi értékrend fejlesztése.</w:t>
      </w:r>
      <w:r w:rsidRPr="00217B6E">
        <w:rPr>
          <w:rFonts w:ascii="Times New Roman" w:eastAsia="Calibri" w:hAnsi="Times New Roman" w:cs="Times New Roman"/>
          <w:sz w:val="24"/>
          <w:szCs w:val="24"/>
          <w:lang w:val="it-IT" w:eastAsia="hu-HU"/>
        </w:rPr>
        <w:t xml:space="preserve"> A </w:t>
      </w:r>
      <w:r w:rsidRPr="00217B6E">
        <w:rPr>
          <w:rFonts w:ascii="Times New Roman" w:eastAsia="Calibri" w:hAnsi="Times New Roman" w:cs="Times New Roman"/>
          <w:sz w:val="24"/>
          <w:szCs w:val="24"/>
        </w:rPr>
        <w:t>s</w:t>
      </w:r>
      <w:r w:rsidRPr="00217B6E">
        <w:rPr>
          <w:rFonts w:ascii="Times New Roman" w:eastAsia="Calibri" w:hAnsi="Times New Roman" w:cs="Times New Roman"/>
          <w:sz w:val="24"/>
          <w:szCs w:val="24"/>
          <w:lang w:val="it-IT"/>
        </w:rPr>
        <w:t xml:space="preserve">portegészségtan- </w:t>
      </w:r>
      <w:proofErr w:type="spellStart"/>
      <w:r w:rsidRPr="00217B6E">
        <w:rPr>
          <w:rFonts w:ascii="Times New Roman" w:eastAsia="Calibri" w:hAnsi="Times New Roman" w:cs="Times New Roman"/>
          <w:sz w:val="24"/>
          <w:szCs w:val="24"/>
        </w:rPr>
        <w:t>sporte</w:t>
      </w:r>
      <w:proofErr w:type="spellEnd"/>
      <w:r w:rsidRPr="00217B6E">
        <w:rPr>
          <w:rFonts w:ascii="Times New Roman" w:eastAsia="Calibri" w:hAnsi="Times New Roman" w:cs="Times New Roman"/>
          <w:sz w:val="24"/>
          <w:szCs w:val="24"/>
          <w:lang w:val="it-IT"/>
        </w:rPr>
        <w:t>tika</w:t>
      </w:r>
      <w:r w:rsidRPr="00217B6E">
        <w:rPr>
          <w:rFonts w:ascii="Times New Roman" w:eastAsia="Calibri" w:hAnsi="Times New Roman" w:cs="Times New Roman"/>
          <w:sz w:val="24"/>
          <w:szCs w:val="24"/>
          <w:lang w:val="it-IT" w:eastAsia="hu-HU"/>
        </w:rPr>
        <w:t xml:space="preserve"> oktatás folyamán megtanulják, hogy moralitásában</w:t>
      </w:r>
      <w:r w:rsidRPr="00217B6E">
        <w:rPr>
          <w:rFonts w:ascii="Times New Roman" w:eastAsia="Calibri" w:hAnsi="Times New Roman" w:cs="Times New Roman"/>
          <w:sz w:val="24"/>
          <w:szCs w:val="24"/>
          <w:lang w:eastAsia="hu-HU"/>
        </w:rPr>
        <w:t>, fizikailag és szellemileg</w:t>
      </w:r>
      <w:r w:rsidRPr="00217B6E">
        <w:rPr>
          <w:rFonts w:ascii="Times New Roman" w:eastAsia="Calibri" w:hAnsi="Times New Roman" w:cs="Times New Roman"/>
          <w:sz w:val="24"/>
          <w:szCs w:val="24"/>
          <w:lang w:val="it-IT" w:eastAsia="hu-HU"/>
        </w:rPr>
        <w:t xml:space="preserve"> erősödik meg az a sportoló, aki rendszerességet tanul és ezáltal céltudatos, erős akaratú, határozott egyéniséggé válik; kitartóan tud valamire összpontosítani, lényegre törően cselekszik;</w:t>
      </w:r>
      <w:r w:rsidRPr="00217B6E">
        <w:rPr>
          <w:rFonts w:ascii="Times New Roman" w:eastAsia="Calibri" w:hAnsi="Times New Roman" w:cs="Times New Roman"/>
          <w:sz w:val="24"/>
          <w:szCs w:val="24"/>
          <w:lang w:eastAsia="hu-HU"/>
        </w:rPr>
        <w:t xml:space="preserve"> odafigyel saját és mások testi épségére;</w:t>
      </w:r>
      <w:r w:rsidRPr="00217B6E">
        <w:rPr>
          <w:rFonts w:ascii="Times New Roman" w:eastAsia="Calibri" w:hAnsi="Times New Roman" w:cs="Times New Roman"/>
          <w:sz w:val="24"/>
          <w:szCs w:val="24"/>
          <w:lang w:val="it-IT" w:eastAsia="hu-HU"/>
        </w:rPr>
        <w:t xml:space="preserve"> tisztelettudó és alázatos. Elkötelezetten képes kitartani elhatározása mellett, és végrehajtani </w:t>
      </w:r>
      <w:r w:rsidRPr="00217B6E">
        <w:rPr>
          <w:rFonts w:ascii="Times New Roman" w:eastAsia="Calibri" w:hAnsi="Times New Roman" w:cs="Times New Roman"/>
          <w:sz w:val="24"/>
          <w:szCs w:val="24"/>
          <w:lang w:eastAsia="hu-HU"/>
        </w:rPr>
        <w:t xml:space="preserve">mind az iskolai, mind a sportolói </w:t>
      </w:r>
      <w:r w:rsidRPr="00217B6E">
        <w:rPr>
          <w:rFonts w:ascii="Times New Roman" w:eastAsia="Calibri" w:hAnsi="Times New Roman" w:cs="Times New Roman"/>
          <w:sz w:val="24"/>
          <w:szCs w:val="24"/>
          <w:lang w:val="it-IT" w:eastAsia="hu-HU"/>
        </w:rPr>
        <w:t>feladatait. Munkájában precíz, hatékony, kommunikatív és segítő szándék vezérli</w:t>
      </w:r>
      <w:r w:rsidRPr="00217B6E">
        <w:rPr>
          <w:rFonts w:ascii="Times New Roman" w:eastAsia="Calibri" w:hAnsi="Times New Roman" w:cs="Times New Roman"/>
          <w:sz w:val="24"/>
          <w:szCs w:val="24"/>
          <w:lang w:eastAsia="hu-HU"/>
        </w:rPr>
        <w:t xml:space="preserve">, </w:t>
      </w:r>
      <w:r w:rsidRPr="00217B6E">
        <w:rPr>
          <w:rFonts w:ascii="Times New Roman" w:eastAsia="Calibri" w:hAnsi="Times New Roman" w:cs="Times New Roman"/>
          <w:sz w:val="24"/>
          <w:szCs w:val="24"/>
          <w:lang w:val="it-IT" w:eastAsia="hu-HU"/>
        </w:rPr>
        <w:t>meggyőződéssel küzd valamiért, ami az</w:t>
      </w:r>
      <w:r w:rsidRPr="00217B6E">
        <w:rPr>
          <w:rFonts w:ascii="Times New Roman" w:eastAsia="Calibri" w:hAnsi="Times New Roman" w:cs="Times New Roman"/>
          <w:sz w:val="24"/>
          <w:szCs w:val="24"/>
          <w:lang w:eastAsia="hu-HU"/>
        </w:rPr>
        <w:t xml:space="preserve"> </w:t>
      </w:r>
      <w:r w:rsidRPr="00217B6E">
        <w:rPr>
          <w:rFonts w:ascii="Times New Roman" w:eastAsia="Calibri" w:hAnsi="Times New Roman" w:cs="Times New Roman"/>
          <w:sz w:val="24"/>
          <w:szCs w:val="24"/>
          <w:lang w:val="it-IT" w:eastAsia="hu-HU"/>
        </w:rPr>
        <w:t xml:space="preserve">erkölcsi fejlődésén kívül környezete számára is pozitív üzenetet közvetít. </w:t>
      </w:r>
    </w:p>
    <w:p w:rsidR="00217B6E" w:rsidRPr="00217B6E" w:rsidRDefault="00217B6E" w:rsidP="00217B6E">
      <w:pPr>
        <w:spacing w:before="26" w:afterLines="160" w:after="384" w:line="312" w:lineRule="auto"/>
        <w:ind w:firstLine="709"/>
        <w:jc w:val="both"/>
        <w:rPr>
          <w:rFonts w:ascii="Times New Roman" w:eastAsia="Calibri" w:hAnsi="Times New Roman" w:cs="Times New Roman"/>
          <w:sz w:val="24"/>
          <w:szCs w:val="24"/>
          <w:lang w:val="it-IT" w:eastAsia="hu-HU"/>
        </w:rPr>
      </w:pPr>
      <w:r w:rsidRPr="00217B6E">
        <w:rPr>
          <w:rFonts w:ascii="Times New Roman" w:eastAsia="Calibri" w:hAnsi="Times New Roman" w:cs="Times New Roman"/>
          <w:sz w:val="24"/>
          <w:szCs w:val="24"/>
          <w:lang w:val="it-IT"/>
        </w:rPr>
        <w:t>A sportolói életmód a szervezet edzettségét alapozza meg, a lélek kiegyensúlyozottságához járul hozzá, egészséges szellemiségre nevel. Egyik legfontosabb feladata a prevenció és az egészség megerősítése. Míg a szabadidősport a rekreációt segíti elő, addig a versenysport a szervezet fokozott igénybevétele mellett a szellemi felkészülést erősíti, és a sikeres élet lehetőségeinek felismerésére nevel. Előnyei, általánosságban véve: fokozott koncentrá</w:t>
      </w:r>
      <w:proofErr w:type="spellStart"/>
      <w:r w:rsidRPr="00217B6E">
        <w:rPr>
          <w:rFonts w:ascii="Times New Roman" w:eastAsia="Calibri" w:hAnsi="Times New Roman" w:cs="Times New Roman"/>
          <w:sz w:val="24"/>
          <w:szCs w:val="24"/>
        </w:rPr>
        <w:t>ciós</w:t>
      </w:r>
      <w:proofErr w:type="spellEnd"/>
      <w:r w:rsidRPr="00217B6E">
        <w:rPr>
          <w:rFonts w:ascii="Times New Roman" w:eastAsia="Calibri" w:hAnsi="Times New Roman" w:cs="Times New Roman"/>
          <w:sz w:val="24"/>
          <w:szCs w:val="24"/>
          <w:lang w:val="it-IT"/>
        </w:rPr>
        <w:t xml:space="preserve"> képesség, a kitartás, a céltudatosság és az áldozatkészség fejlesztése, az öntudat erősítése. Hátrányai, hogy fárasztó, sérülésekkel járhat, vereség- és kudarcélmény okozója lehet.</w:t>
      </w:r>
      <w:r w:rsidRPr="00217B6E">
        <w:rPr>
          <w:rFonts w:ascii="Times New Roman" w:eastAsia="Calibri" w:hAnsi="Times New Roman" w:cs="Times New Roman"/>
          <w:sz w:val="24"/>
          <w:szCs w:val="24"/>
          <w:lang w:val="it-IT" w:eastAsia="hu-HU"/>
        </w:rPr>
        <w:t xml:space="preserve"> A sport nem ismer klub-, város-, megye- vagy országhatárokat: a sport az egyénen keresztül lesz nemzetközi, egyetemes értékeket közvetít.</w:t>
      </w:r>
    </w:p>
    <w:p w:rsidR="00217B6E" w:rsidRPr="00217B6E" w:rsidRDefault="00217B6E" w:rsidP="00217B6E">
      <w:pPr>
        <w:spacing w:before="26" w:afterLines="160" w:after="384" w:line="312" w:lineRule="auto"/>
        <w:ind w:firstLine="709"/>
        <w:jc w:val="both"/>
        <w:rPr>
          <w:rFonts w:ascii="Times New Roman" w:eastAsia="Times New Roman" w:hAnsi="Times New Roman" w:cs="Times New Roman"/>
          <w:bCs/>
          <w:sz w:val="24"/>
          <w:szCs w:val="24"/>
          <w:lang w:val="it-IT" w:eastAsia="hu-HU"/>
        </w:rPr>
      </w:pPr>
      <w:r w:rsidRPr="00217B6E">
        <w:rPr>
          <w:rFonts w:ascii="Times New Roman" w:eastAsia="Times New Roman" w:hAnsi="Times New Roman" w:cs="Times New Roman"/>
          <w:bCs/>
          <w:sz w:val="24"/>
          <w:szCs w:val="24"/>
          <w:lang w:val="it-IT" w:eastAsia="hu-HU"/>
        </w:rPr>
        <w:lastRenderedPageBreak/>
        <w:t>Az utánpótlás-korosztály sportolója megtanulja, hogyan mérje magát másokhoz, hogyan kezelje barátsággal és segítőkészséggel a nála gyöngébbet, és hogyan küzdje le magában az irigységet és féltékenységet a nála erősebbel szemb</w:t>
      </w:r>
      <w:r w:rsidRPr="00217B6E">
        <w:rPr>
          <w:rFonts w:ascii="Times New Roman" w:eastAsia="Times New Roman" w:hAnsi="Times New Roman" w:cs="Times New Roman"/>
          <w:bCs/>
          <w:sz w:val="24"/>
          <w:szCs w:val="24"/>
          <w:lang w:eastAsia="hu-HU"/>
        </w:rPr>
        <w:t>en</w:t>
      </w:r>
      <w:r w:rsidRPr="00217B6E">
        <w:rPr>
          <w:rFonts w:ascii="Times New Roman" w:eastAsia="Times New Roman" w:hAnsi="Times New Roman" w:cs="Times New Roman"/>
          <w:bCs/>
          <w:sz w:val="24"/>
          <w:szCs w:val="24"/>
          <w:lang w:val="it-IT" w:eastAsia="hu-HU"/>
        </w:rPr>
        <w:t>. A sportteljesítmény fokozásához szükséges a kikapcsolódást nyújtó játéklehetőség is. Mindazonáltal a játék akkor teremtő érték, ha közösségben, egymás iránti lojalitással történik. A csapatjáték kiemelkedő szerepe, hogy a sportoló gyermek ráérez az összetartás, a közös cselekvés jelentőségére, fogadja a csapattagok kedvező elismerését vagy esetenkénti elutasító magatartását. A játékszabályok megismertetik és elfogadtatják vele a külső korlátokat, a bírák döntései pedig az objektív szemléletet erősítik benne. A sport tehát magát az életet modellezi, ezért az életre készít fel. Elsajátíttatja a felcseperedő gyermekkel az alapvető erkölcsi törvényeket, a mindennapi szabályszerűségeket.</w:t>
      </w:r>
    </w:p>
    <w:p w:rsidR="00217B6E" w:rsidRPr="00217B6E" w:rsidRDefault="00217B6E" w:rsidP="00217B6E">
      <w:pPr>
        <w:spacing w:before="26" w:afterLines="160" w:after="384" w:line="312" w:lineRule="auto"/>
        <w:ind w:firstLine="709"/>
        <w:jc w:val="both"/>
        <w:rPr>
          <w:rFonts w:ascii="Times New Roman" w:eastAsia="Calibri" w:hAnsi="Times New Roman" w:cs="Times New Roman"/>
          <w:sz w:val="24"/>
          <w:szCs w:val="24"/>
        </w:rPr>
      </w:pPr>
      <w:r w:rsidRPr="00217B6E">
        <w:rPr>
          <w:rFonts w:ascii="Times New Roman" w:eastAsia="Calibri" w:hAnsi="Times New Roman" w:cs="Times New Roman"/>
          <w:sz w:val="24"/>
          <w:szCs w:val="24"/>
          <w:lang w:val="it-IT"/>
        </w:rPr>
        <w:t xml:space="preserve">Az élsportoló diákok életében gyakori, hogy az általános iskola befejezése után külföldön vagy magántanulóként folytatódnak a tanulmányai, ezért előfordulhat, hogy ebben a korosztályban találkozik először és utoljára az iskolai keretek között megtartott </w:t>
      </w:r>
      <w:r w:rsidRPr="00217B6E">
        <w:rPr>
          <w:rFonts w:ascii="Times New Roman" w:eastAsia="Calibri" w:hAnsi="Times New Roman" w:cs="Times New Roman"/>
          <w:sz w:val="24"/>
          <w:szCs w:val="24"/>
        </w:rPr>
        <w:t>s</w:t>
      </w:r>
      <w:r w:rsidRPr="00217B6E">
        <w:rPr>
          <w:rFonts w:ascii="Times New Roman" w:eastAsia="Calibri" w:hAnsi="Times New Roman" w:cs="Times New Roman"/>
          <w:sz w:val="24"/>
          <w:szCs w:val="24"/>
          <w:lang w:val="it-IT"/>
        </w:rPr>
        <w:t xml:space="preserve">portegészségtan- </w:t>
      </w:r>
      <w:proofErr w:type="spellStart"/>
      <w:r w:rsidRPr="00217B6E">
        <w:rPr>
          <w:rFonts w:ascii="Times New Roman" w:eastAsia="Calibri" w:hAnsi="Times New Roman" w:cs="Times New Roman"/>
          <w:sz w:val="24"/>
          <w:szCs w:val="24"/>
        </w:rPr>
        <w:t>sporte</w:t>
      </w:r>
      <w:proofErr w:type="spellEnd"/>
      <w:r w:rsidRPr="00217B6E">
        <w:rPr>
          <w:rFonts w:ascii="Times New Roman" w:eastAsia="Calibri" w:hAnsi="Times New Roman" w:cs="Times New Roman"/>
          <w:sz w:val="24"/>
          <w:szCs w:val="24"/>
          <w:lang w:val="it-IT"/>
        </w:rPr>
        <w:t xml:space="preserve">tika tanórákkal. A </w:t>
      </w:r>
      <w:r w:rsidRPr="00217B6E">
        <w:rPr>
          <w:rFonts w:ascii="Times New Roman" w:eastAsia="Calibri" w:hAnsi="Times New Roman" w:cs="Times New Roman"/>
          <w:sz w:val="24"/>
          <w:szCs w:val="24"/>
        </w:rPr>
        <w:t>s</w:t>
      </w:r>
      <w:r w:rsidRPr="00217B6E">
        <w:rPr>
          <w:rFonts w:ascii="Times New Roman" w:eastAsia="Calibri" w:hAnsi="Times New Roman" w:cs="Times New Roman"/>
          <w:sz w:val="24"/>
          <w:szCs w:val="24"/>
          <w:lang w:val="it-IT"/>
        </w:rPr>
        <w:t xml:space="preserve">portegészségtan- </w:t>
      </w:r>
      <w:proofErr w:type="spellStart"/>
      <w:r w:rsidRPr="00217B6E">
        <w:rPr>
          <w:rFonts w:ascii="Times New Roman" w:eastAsia="Calibri" w:hAnsi="Times New Roman" w:cs="Times New Roman"/>
          <w:sz w:val="24"/>
          <w:szCs w:val="24"/>
        </w:rPr>
        <w:t>sporte</w:t>
      </w:r>
      <w:proofErr w:type="spellEnd"/>
      <w:r w:rsidRPr="00217B6E">
        <w:rPr>
          <w:rFonts w:ascii="Times New Roman" w:eastAsia="Calibri" w:hAnsi="Times New Roman" w:cs="Times New Roman"/>
          <w:sz w:val="24"/>
          <w:szCs w:val="24"/>
          <w:lang w:val="it-IT"/>
        </w:rPr>
        <w:t>tika órákon résztvevő diák a felső tagozat utolsó két évében a rendszeresen sportoló, aktív kihívásokkal, feszültségekkel, győzelmekkel és eredménytelenségekkel gyakran szembesülő utánpótlás-korosztályt képviseli, aki sportpályafutása során nem ritkán életkorához képest érettebb élethelyzetekkel is találkozik; olyanokkal, amelyek egy tapasztaltabb felnőttet is próbára tesznek. Ennek megfelelően az órai témakörök is érintik az örömök és bánatok, sikerek és kudarcélmények feldolgozási lehetőségeinek határterületeit. Az órai témamegjelölések sokszínűsége az sportélet alapvető értékeire, morális üzenetére, szélsőséges viselkedésformáira épül. Az ifjú sportoló és a szakvezető felnőtt korosztály kölcsönös együttműködéséből fakadó eltérő világlátásban rejlő konfliktusokra is kitér, a saját korosztálybeli személyiségjegyek kölcsönösségen alapuló elfogadását és időnkénti elutasításának realitását is feldolgoztatja. A feldolgozás módja enyhítheti a fiatal sportoló élethelyzete és életkori sajátosságai között meglévő ellentmondást</w:t>
      </w:r>
      <w:r w:rsidRPr="00217B6E">
        <w:rPr>
          <w:rFonts w:ascii="Times New Roman" w:eastAsia="Calibri" w:hAnsi="Times New Roman" w:cs="Times New Roman"/>
          <w:sz w:val="24"/>
          <w:szCs w:val="24"/>
        </w:rPr>
        <w:t xml:space="preserve">. A hatékony </w:t>
      </w:r>
      <w:proofErr w:type="gramStart"/>
      <w:r w:rsidRPr="00217B6E">
        <w:rPr>
          <w:rFonts w:ascii="Times New Roman" w:eastAsia="Calibri" w:hAnsi="Times New Roman" w:cs="Times New Roman"/>
          <w:sz w:val="24"/>
          <w:szCs w:val="24"/>
        </w:rPr>
        <w:t>mentális</w:t>
      </w:r>
      <w:proofErr w:type="gramEnd"/>
      <w:r w:rsidRPr="00217B6E">
        <w:rPr>
          <w:rFonts w:ascii="Times New Roman" w:eastAsia="Calibri" w:hAnsi="Times New Roman" w:cs="Times New Roman"/>
          <w:sz w:val="24"/>
          <w:szCs w:val="24"/>
        </w:rPr>
        <w:t xml:space="preserve"> módszerek megtanulása mellett a diákok elsajátítják az alapvető egészségtani ismereteket, melyek elősegítik a megmérettetésekre való hatékony felkészülésüket, és  sérülés esetén a gyorsabb felgyógyulásukat. A gyakrabban előforduló sérülések megismerése és kezelése mellett, képességet szereznek az alapvető elsősegélynyújtásban is, amelyet nemcsak sportolás közben, hanem a mindennapi életben is használni tudnak.  A tantárgy szerves részét képezi a modern táplálkozástudomány ismeretanyaga, amely szintén hozzájárul a sportoló sikerességéhez. Nem szabad kihagyni a káros teljesítményfokozók megismerését és esetenként akár halállal, vagy tartós egészségkárosodással járó hatásainak ismeretét sem.</w:t>
      </w:r>
    </w:p>
    <w:p w:rsidR="00217B6E" w:rsidRPr="00217B6E" w:rsidRDefault="00217B6E" w:rsidP="00217B6E">
      <w:pPr>
        <w:spacing w:before="26" w:afterLines="160" w:after="384" w:line="312" w:lineRule="auto"/>
        <w:ind w:firstLine="709"/>
        <w:jc w:val="both"/>
        <w:rPr>
          <w:rFonts w:ascii="Times New Roman" w:eastAsia="Calibri" w:hAnsi="Times New Roman" w:cs="Times New Roman"/>
          <w:sz w:val="24"/>
          <w:szCs w:val="24"/>
          <w:lang w:val="it-IT"/>
        </w:rPr>
      </w:pPr>
      <w:r w:rsidRPr="00217B6E">
        <w:rPr>
          <w:rFonts w:ascii="Times New Roman" w:eastAsia="Calibri" w:hAnsi="Times New Roman" w:cs="Times New Roman"/>
          <w:sz w:val="24"/>
          <w:szCs w:val="24"/>
          <w:lang w:val="it-IT"/>
        </w:rPr>
        <w:t xml:space="preserve">Az órai témamegjelölések iránymutató jelleggel készültek, különféle fókuszpontok kiemelésére adva lehetőséget az időbeli korlátok és az osztály sajátosságainak figyelembe </w:t>
      </w:r>
      <w:r w:rsidRPr="00217B6E">
        <w:rPr>
          <w:rFonts w:ascii="Times New Roman" w:eastAsia="Calibri" w:hAnsi="Times New Roman" w:cs="Times New Roman"/>
          <w:sz w:val="24"/>
          <w:szCs w:val="24"/>
          <w:lang w:val="it-IT"/>
        </w:rPr>
        <w:lastRenderedPageBreak/>
        <w:t>vételével. A sportolás megtanítja arra, hogy komoly erőfeszítéseket kell tennie annak az ifjúnak, aki önszántából kezdi el a rendszeres mozgást és versengést, sok kellemes dologról lemondva, áldozatokat hozva, és mindezért cserébe nincs garancia arra, hogy a fáradtságos munkáért elnyeri méltó jutalmát, mindenki felett győzelmet arat. Ennek ellenére sok utánpótláskorú sportoló küzd és bízik önmagában, hogy egyszer ő áll a dobogó legfelső fokára… és ha nem is sikerül mindenkinek diadalt aratnia, de minden ifjú sportoló büszke lehet arra, hogy önmagát újra és újra sikerül felülmúlnia.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9"/>
        <w:gridCol w:w="201"/>
        <w:gridCol w:w="5821"/>
        <w:gridCol w:w="1171"/>
      </w:tblGrid>
      <w:tr w:rsidR="00217B6E" w:rsidRPr="00217B6E" w:rsidTr="0092251D">
        <w:trPr>
          <w:cantSplit/>
        </w:trPr>
        <w:tc>
          <w:tcPr>
            <w:tcW w:w="1142" w:type="pct"/>
            <w:gridSpan w:val="2"/>
            <w:tcBorders>
              <w:top w:val="single" w:sz="4" w:space="0" w:color="auto"/>
              <w:left w:val="single" w:sz="4" w:space="0" w:color="auto"/>
              <w:bottom w:val="single" w:sz="4" w:space="0" w:color="auto"/>
              <w:right w:val="single" w:sz="4" w:space="0" w:color="auto"/>
            </w:tcBorders>
            <w:vAlign w:val="center"/>
          </w:tcPr>
          <w:p w:rsidR="00217B6E" w:rsidRPr="00217B6E" w:rsidRDefault="00217B6E" w:rsidP="00217B6E">
            <w:pPr>
              <w:spacing w:before="120" w:afterLines="160" w:after="384" w:line="312" w:lineRule="auto"/>
              <w:jc w:val="center"/>
              <w:rPr>
                <w:rFonts w:ascii="Calibri" w:eastAsia="Times New Roman" w:hAnsi="Calibri" w:cs="Times New Roman"/>
                <w:lang w:eastAsia="hu-HU"/>
              </w:rPr>
            </w:pPr>
            <w:r w:rsidRPr="00217B6E">
              <w:rPr>
                <w:rFonts w:ascii="Calibri" w:eastAsia="Times New Roman" w:hAnsi="Calibri" w:cs="Times New Roman"/>
                <w:lang w:eastAsia="hu-HU"/>
              </w:rPr>
              <w:br w:type="page"/>
            </w:r>
            <w:r w:rsidRPr="00217B6E">
              <w:rPr>
                <w:rFonts w:ascii="Times New Roman" w:eastAsia="Times New Roman" w:hAnsi="Times New Roman" w:cs="Times New Roman"/>
                <w:b/>
                <w:bCs/>
                <w:color w:val="000000"/>
                <w:sz w:val="24"/>
                <w:szCs w:val="24"/>
                <w:lang w:eastAsia="hu-HU"/>
              </w:rPr>
              <w:t>Tantárgy</w:t>
            </w:r>
          </w:p>
        </w:tc>
        <w:tc>
          <w:tcPr>
            <w:tcW w:w="3212" w:type="pct"/>
            <w:tcBorders>
              <w:top w:val="single" w:sz="4" w:space="0" w:color="auto"/>
              <w:left w:val="single" w:sz="4" w:space="0" w:color="auto"/>
              <w:bottom w:val="single" w:sz="4" w:space="0" w:color="auto"/>
              <w:right w:val="single" w:sz="4" w:space="0" w:color="auto"/>
            </w:tcBorders>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SPORTEGÉSZSÉGTAN- SPORTETIKA</w:t>
            </w:r>
          </w:p>
        </w:tc>
        <w:tc>
          <w:tcPr>
            <w:tcW w:w="646" w:type="pct"/>
            <w:tcBorders>
              <w:top w:val="single" w:sz="4" w:space="0" w:color="auto"/>
              <w:left w:val="single" w:sz="4" w:space="0" w:color="auto"/>
              <w:bottom w:val="single" w:sz="4" w:space="0" w:color="auto"/>
              <w:right w:val="single" w:sz="4" w:space="0" w:color="auto"/>
            </w:tcBorders>
          </w:tcPr>
          <w:p w:rsid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Órakeret összesen:</w:t>
            </w:r>
            <w:r w:rsidRPr="00217B6E">
              <w:rPr>
                <w:rFonts w:ascii="Times New Roman" w:eastAsia="Times New Roman" w:hAnsi="Times New Roman" w:cs="Times New Roman"/>
                <w:b/>
                <w:bCs/>
                <w:color w:val="000000"/>
                <w:sz w:val="24"/>
                <w:szCs w:val="24"/>
                <w:lang w:eastAsia="hu-HU"/>
              </w:rPr>
              <w:br/>
              <w:t>36 óra</w:t>
            </w:r>
          </w:p>
          <w:p w:rsidR="00D60149" w:rsidRDefault="00D60149"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7. o 18 óra</w:t>
            </w:r>
          </w:p>
          <w:p w:rsidR="00D60149" w:rsidRPr="00217B6E" w:rsidRDefault="00D60149"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bCs/>
                <w:color w:val="000000"/>
                <w:sz w:val="24"/>
                <w:szCs w:val="24"/>
                <w:lang w:eastAsia="hu-HU"/>
              </w:rPr>
              <w:t>8. o. 18 óra</w:t>
            </w:r>
          </w:p>
        </w:tc>
      </w:tr>
      <w:tr w:rsidR="00217B6E" w:rsidRPr="00217B6E" w:rsidTr="0092251D">
        <w:trPr>
          <w:cantSplit/>
          <w:trHeight w:val="1982"/>
        </w:trPr>
        <w:tc>
          <w:tcPr>
            <w:tcW w:w="1142" w:type="pct"/>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Előzetes tudás, tapasztalat</w:t>
            </w:r>
          </w:p>
        </w:tc>
        <w:tc>
          <w:tcPr>
            <w:tcW w:w="3858" w:type="pct"/>
            <w:gridSpan w:val="2"/>
          </w:tcPr>
          <w:p w:rsidR="00217B6E" w:rsidRPr="00217B6E" w:rsidRDefault="00217B6E" w:rsidP="00217B6E">
            <w:pPr>
              <w:spacing w:before="120"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A diák sportolói magatartását befolyásoló edzésmunkája és életkörülményei (családi, iskolai, egyesületi).</w:t>
            </w:r>
            <w:r w:rsidRPr="00217B6E">
              <w:rPr>
                <w:rFonts w:ascii="Times New Roman" w:eastAsia="Times New Roman" w:hAnsi="Times New Roman" w:cs="Times New Roman"/>
                <w:color w:val="000000"/>
                <w:sz w:val="24"/>
                <w:szCs w:val="24"/>
                <w:lang w:eastAsia="hu-HU"/>
              </w:rPr>
              <w:br/>
              <w:t xml:space="preserve">A hétköznapokban és a </w:t>
            </w:r>
            <w:proofErr w:type="gramStart"/>
            <w:r w:rsidRPr="00217B6E">
              <w:rPr>
                <w:rFonts w:ascii="Times New Roman" w:eastAsia="Times New Roman" w:hAnsi="Times New Roman" w:cs="Times New Roman"/>
                <w:color w:val="000000"/>
                <w:sz w:val="24"/>
                <w:szCs w:val="24"/>
                <w:lang w:eastAsia="hu-HU"/>
              </w:rPr>
              <w:t>sportban  szerzett</w:t>
            </w:r>
            <w:proofErr w:type="gramEnd"/>
            <w:r w:rsidRPr="00217B6E">
              <w:rPr>
                <w:rFonts w:ascii="Times New Roman" w:eastAsia="Times New Roman" w:hAnsi="Times New Roman" w:cs="Times New Roman"/>
                <w:color w:val="000000"/>
                <w:sz w:val="24"/>
                <w:szCs w:val="24"/>
                <w:lang w:eastAsia="hu-HU"/>
              </w:rPr>
              <w:t xml:space="preserve"> személyes tapasztalatok, benyomások feltárása.</w:t>
            </w:r>
            <w:r w:rsidRPr="00217B6E">
              <w:rPr>
                <w:rFonts w:ascii="Times New Roman" w:eastAsia="Times New Roman" w:hAnsi="Times New Roman" w:cs="Times New Roman"/>
                <w:color w:val="000000"/>
                <w:sz w:val="24"/>
                <w:szCs w:val="24"/>
                <w:lang w:eastAsia="hu-HU"/>
              </w:rPr>
              <w:br/>
              <w:t xml:space="preserve">A testnevelés, az </w:t>
            </w:r>
            <w:proofErr w:type="gramStart"/>
            <w:r w:rsidRPr="00217B6E">
              <w:rPr>
                <w:rFonts w:ascii="Times New Roman" w:eastAsia="Times New Roman" w:hAnsi="Times New Roman" w:cs="Times New Roman"/>
                <w:sz w:val="24"/>
                <w:szCs w:val="24"/>
                <w:lang w:eastAsia="hu-HU"/>
              </w:rPr>
              <w:t>etika</w:t>
            </w:r>
            <w:proofErr w:type="gramEnd"/>
            <w:r w:rsidRPr="00217B6E">
              <w:rPr>
                <w:rFonts w:ascii="Times New Roman" w:eastAsia="Times New Roman" w:hAnsi="Times New Roman" w:cs="Times New Roman"/>
                <w:sz w:val="24"/>
                <w:szCs w:val="24"/>
                <w:lang w:eastAsia="hu-HU"/>
              </w:rPr>
              <w:t>/hit és erkölcstan, a</w:t>
            </w:r>
            <w:r w:rsidRPr="00217B6E">
              <w:rPr>
                <w:rFonts w:ascii="Times New Roman" w:eastAsia="Times New Roman" w:hAnsi="Times New Roman" w:cs="Times New Roman"/>
                <w:color w:val="000000"/>
                <w:sz w:val="24"/>
                <w:szCs w:val="24"/>
                <w:lang w:eastAsia="hu-HU"/>
              </w:rPr>
              <w:t xml:space="preserve"> </w:t>
            </w:r>
            <w:r w:rsidRPr="00217B6E">
              <w:rPr>
                <w:rFonts w:ascii="Times New Roman" w:eastAsia="Times New Roman" w:hAnsi="Times New Roman" w:cs="Times New Roman"/>
                <w:sz w:val="24"/>
                <w:szCs w:val="24"/>
                <w:lang w:eastAsia="hu-HU"/>
              </w:rPr>
              <w:t>természettudomány, a biológia, a fizika, a kémia</w:t>
            </w:r>
            <w:r w:rsidRPr="00217B6E">
              <w:rPr>
                <w:rFonts w:ascii="Times New Roman" w:eastAsia="Times New Roman" w:hAnsi="Times New Roman" w:cs="Times New Roman"/>
                <w:color w:val="000000"/>
                <w:sz w:val="24"/>
                <w:szCs w:val="24"/>
                <w:lang w:eastAsia="hu-HU"/>
              </w:rPr>
              <w:t xml:space="preserve"> tantárgyak ide vonatkozó </w:t>
            </w:r>
            <w:proofErr w:type="spellStart"/>
            <w:r w:rsidRPr="00217B6E">
              <w:rPr>
                <w:rFonts w:ascii="Times New Roman" w:eastAsia="Times New Roman" w:hAnsi="Times New Roman" w:cs="Times New Roman"/>
                <w:color w:val="000000"/>
                <w:sz w:val="24"/>
                <w:szCs w:val="24"/>
                <w:lang w:eastAsia="hu-HU"/>
              </w:rPr>
              <w:t>tudásanyaga</w:t>
            </w:r>
            <w:proofErr w:type="spellEnd"/>
            <w:r w:rsidRPr="00217B6E">
              <w:rPr>
                <w:rFonts w:ascii="Times New Roman" w:eastAsia="Times New Roman" w:hAnsi="Times New Roman" w:cs="Times New Roman"/>
                <w:color w:val="000000"/>
                <w:sz w:val="24"/>
                <w:szCs w:val="24"/>
                <w:lang w:eastAsia="hu-HU"/>
              </w:rPr>
              <w:t xml:space="preserve">. </w:t>
            </w:r>
          </w:p>
        </w:tc>
      </w:tr>
      <w:tr w:rsidR="00217B6E" w:rsidRPr="00217B6E" w:rsidTr="0092251D">
        <w:trPr>
          <w:cantSplit/>
        </w:trPr>
        <w:tc>
          <w:tcPr>
            <w:tcW w:w="1142" w:type="pct"/>
            <w:gridSpan w:val="2"/>
            <w:vAlign w:val="center"/>
          </w:tcPr>
          <w:p w:rsidR="00217B6E" w:rsidRPr="00217B6E" w:rsidRDefault="00217B6E" w:rsidP="00217B6E">
            <w:pPr>
              <w:spacing w:before="120" w:afterLines="160" w:after="384" w:line="312" w:lineRule="auto"/>
              <w:jc w:val="center"/>
              <w:rPr>
                <w:rFonts w:ascii="Calibri" w:eastAsia="Times New Roman" w:hAnsi="Calibri" w:cs="Times New Roman"/>
                <w:lang w:eastAsia="hu-HU"/>
              </w:rPr>
            </w:pPr>
            <w:r w:rsidRPr="00217B6E">
              <w:rPr>
                <w:rFonts w:ascii="Times New Roman" w:eastAsia="Times New Roman" w:hAnsi="Times New Roman" w:cs="Times New Roman"/>
                <w:b/>
                <w:bCs/>
                <w:color w:val="000000"/>
                <w:sz w:val="24"/>
                <w:szCs w:val="24"/>
                <w:lang w:eastAsia="hu-HU"/>
              </w:rPr>
              <w:lastRenderedPageBreak/>
              <w:t>A tantárgy nevelési-fejlesztési céljai</w:t>
            </w:r>
          </w:p>
        </w:tc>
        <w:tc>
          <w:tcPr>
            <w:tcW w:w="3858" w:type="pct"/>
            <w:gridSpan w:val="2"/>
          </w:tcPr>
          <w:p w:rsidR="00217B6E" w:rsidRPr="00217B6E" w:rsidRDefault="00217B6E" w:rsidP="00217B6E">
            <w:pPr>
              <w:spacing w:before="120"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A sportoló és környezte kölcsönhatásainak felismertetése. A felkészülést, sérülés esetén a gyógyulást elősegítő alapvető egészségtani ismeretek elsajátíttatása, felkészítés az alkalmazásra az edzésmunka és a versenyek során. A sérülések, valamint a káros teljesítményfokozók negatív hatásainak megismertetése. A modern táplálkozástudomány ismeretanyagának elsajátíttatása, felkészítés a tudatos alkalmazásra a táplálkozás, folyadékpótlás során.</w:t>
            </w:r>
            <w:r w:rsidRPr="00217B6E">
              <w:rPr>
                <w:rFonts w:ascii="Times New Roman" w:eastAsia="Times New Roman" w:hAnsi="Times New Roman" w:cs="Times New Roman"/>
                <w:color w:val="000000"/>
                <w:sz w:val="24"/>
                <w:szCs w:val="24"/>
                <w:lang w:eastAsia="hu-HU"/>
              </w:rPr>
              <w:br/>
              <w:t>A sportoló hatékonyan tudja kezelni a hétköznapi és a verseny során fellépő stresszt, a győzelmet, vereséget, kudarcot.</w:t>
            </w:r>
            <w:r w:rsidRPr="00217B6E">
              <w:rPr>
                <w:rFonts w:ascii="Times New Roman" w:eastAsia="Times New Roman" w:hAnsi="Times New Roman" w:cs="Times New Roman"/>
                <w:color w:val="000000"/>
                <w:sz w:val="24"/>
                <w:szCs w:val="24"/>
                <w:lang w:eastAsia="hu-HU"/>
              </w:rPr>
              <w:br/>
              <w:t xml:space="preserve">A sportoló </w:t>
            </w:r>
            <w:proofErr w:type="spellStart"/>
            <w:r w:rsidRPr="00217B6E">
              <w:rPr>
                <w:rFonts w:ascii="Times New Roman" w:eastAsia="Times New Roman" w:hAnsi="Times New Roman" w:cs="Times New Roman"/>
                <w:color w:val="000000"/>
                <w:sz w:val="24"/>
                <w:szCs w:val="24"/>
                <w:lang w:eastAsia="hu-HU"/>
              </w:rPr>
              <w:t>küzdjön</w:t>
            </w:r>
            <w:proofErr w:type="spellEnd"/>
            <w:r w:rsidRPr="00217B6E">
              <w:rPr>
                <w:rFonts w:ascii="Times New Roman" w:eastAsia="Times New Roman" w:hAnsi="Times New Roman" w:cs="Times New Roman"/>
                <w:color w:val="000000"/>
                <w:sz w:val="24"/>
                <w:szCs w:val="24"/>
                <w:lang w:eastAsia="hu-HU"/>
              </w:rPr>
              <w:t xml:space="preserve"> becsülettel, mindig adja tudásának legjavát és tartsa  szem előtt a </w:t>
            </w:r>
            <w:proofErr w:type="gramStart"/>
            <w:r w:rsidRPr="00217B6E">
              <w:rPr>
                <w:rFonts w:ascii="Times New Roman" w:eastAsia="Times New Roman" w:hAnsi="Times New Roman" w:cs="Times New Roman"/>
                <w:color w:val="000000"/>
                <w:sz w:val="24"/>
                <w:szCs w:val="24"/>
                <w:lang w:eastAsia="hu-HU"/>
              </w:rPr>
              <w:t>fair</w:t>
            </w:r>
            <w:proofErr w:type="gramEnd"/>
            <w:r w:rsidRPr="00217B6E">
              <w:rPr>
                <w:rFonts w:ascii="Times New Roman" w:eastAsia="Times New Roman" w:hAnsi="Times New Roman" w:cs="Times New Roman"/>
                <w:color w:val="000000"/>
                <w:sz w:val="24"/>
                <w:szCs w:val="24"/>
                <w:lang w:eastAsia="hu-HU"/>
              </w:rPr>
              <w:t xml:space="preserve"> play eszmeiségét.</w:t>
            </w:r>
            <w:r w:rsidRPr="00217B6E">
              <w:rPr>
                <w:rFonts w:ascii="Times New Roman" w:eastAsia="Times New Roman" w:hAnsi="Times New Roman" w:cs="Times New Roman"/>
                <w:color w:val="000000"/>
                <w:sz w:val="24"/>
                <w:szCs w:val="24"/>
                <w:lang w:eastAsia="hu-HU"/>
              </w:rPr>
              <w:br/>
              <w:t xml:space="preserve">A tantárgy </w:t>
            </w:r>
            <w:proofErr w:type="gramStart"/>
            <w:r w:rsidRPr="00217B6E">
              <w:rPr>
                <w:rFonts w:ascii="Times New Roman" w:eastAsia="Times New Roman" w:hAnsi="Times New Roman" w:cs="Times New Roman"/>
                <w:color w:val="000000"/>
                <w:sz w:val="24"/>
                <w:szCs w:val="24"/>
                <w:lang w:eastAsia="hu-HU"/>
              </w:rPr>
              <w:t>által  megismertetni</w:t>
            </w:r>
            <w:proofErr w:type="gramEnd"/>
            <w:r w:rsidRPr="00217B6E">
              <w:rPr>
                <w:rFonts w:ascii="Times New Roman" w:eastAsia="Times New Roman" w:hAnsi="Times New Roman" w:cs="Times New Roman"/>
                <w:color w:val="000000"/>
                <w:sz w:val="24"/>
                <w:szCs w:val="24"/>
                <w:lang w:eastAsia="hu-HU"/>
              </w:rPr>
              <w:t xml:space="preserve">, világossá tenni és </w:t>
            </w:r>
            <w:proofErr w:type="spellStart"/>
            <w:r w:rsidRPr="00217B6E">
              <w:rPr>
                <w:rFonts w:ascii="Times New Roman" w:eastAsia="Times New Roman" w:hAnsi="Times New Roman" w:cs="Times New Roman"/>
                <w:color w:val="000000"/>
                <w:sz w:val="24"/>
                <w:szCs w:val="24"/>
                <w:lang w:eastAsia="hu-HU"/>
              </w:rPr>
              <w:t>megerősítetni</w:t>
            </w:r>
            <w:proofErr w:type="spellEnd"/>
            <w:r w:rsidRPr="00217B6E">
              <w:rPr>
                <w:rFonts w:ascii="Times New Roman" w:eastAsia="Times New Roman" w:hAnsi="Times New Roman" w:cs="Times New Roman"/>
                <w:color w:val="000000"/>
                <w:sz w:val="24"/>
                <w:szCs w:val="24"/>
                <w:lang w:eastAsia="hu-HU"/>
              </w:rPr>
              <w:t xml:space="preserve"> a társadalmi szabályokat,  és elvárásokat  mind a  mindennapi életben, mind a sportéletben, az életkori sajátosságoknak megfelelően.</w:t>
            </w:r>
          </w:p>
        </w:tc>
      </w:tr>
      <w:tr w:rsidR="00217B6E" w:rsidRPr="00217B6E" w:rsidTr="0092251D">
        <w:trPr>
          <w:cantSplit/>
        </w:trPr>
        <w:tc>
          <w:tcPr>
            <w:tcW w:w="1142" w:type="pct"/>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Calibri" w:eastAsia="Times New Roman" w:hAnsi="Calibri" w:cs="Times New Roman"/>
                <w:lang w:eastAsia="hu-HU"/>
              </w:rPr>
              <w:br w:type="page"/>
            </w:r>
            <w:r w:rsidRPr="00217B6E">
              <w:rPr>
                <w:rFonts w:ascii="Times New Roman" w:eastAsia="Times New Roman" w:hAnsi="Times New Roman" w:cs="Times New Roman"/>
                <w:b/>
                <w:bCs/>
                <w:color w:val="000000"/>
                <w:sz w:val="24"/>
                <w:szCs w:val="24"/>
                <w:lang w:eastAsia="hu-HU"/>
              </w:rPr>
              <w:t>Tematikai egység</w:t>
            </w:r>
          </w:p>
        </w:tc>
        <w:tc>
          <w:tcPr>
            <w:tcW w:w="3212" w:type="pct"/>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 xml:space="preserve">Ki vagyok én, és mi </w:t>
            </w:r>
            <w:proofErr w:type="spellStart"/>
            <w:r w:rsidRPr="00217B6E">
              <w:rPr>
                <w:rFonts w:ascii="Times New Roman" w:eastAsia="Times New Roman" w:hAnsi="Times New Roman" w:cs="Times New Roman"/>
                <w:b/>
                <w:bCs/>
                <w:color w:val="000000"/>
                <w:sz w:val="24"/>
                <w:szCs w:val="24"/>
                <w:lang w:eastAsia="hu-HU"/>
              </w:rPr>
              <w:t>vezérli</w:t>
            </w:r>
            <w:proofErr w:type="spellEnd"/>
            <w:r w:rsidRPr="00217B6E">
              <w:rPr>
                <w:rFonts w:ascii="Times New Roman" w:eastAsia="Times New Roman" w:hAnsi="Times New Roman" w:cs="Times New Roman"/>
                <w:b/>
                <w:bCs/>
                <w:color w:val="000000"/>
                <w:sz w:val="24"/>
                <w:szCs w:val="24"/>
                <w:lang w:eastAsia="hu-HU"/>
              </w:rPr>
              <w:t xml:space="preserve"> a tetteimet?</w:t>
            </w:r>
          </w:p>
        </w:tc>
        <w:tc>
          <w:tcPr>
            <w:tcW w:w="646" w:type="pct"/>
          </w:tcPr>
          <w:p w:rsidR="00217B6E" w:rsidRDefault="00217B6E"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sidRPr="00217B6E">
              <w:rPr>
                <w:rFonts w:ascii="Times New Roman" w:eastAsia="Times New Roman" w:hAnsi="Times New Roman" w:cs="Times New Roman"/>
                <w:b/>
                <w:bCs/>
                <w:color w:val="000000"/>
                <w:sz w:val="24"/>
                <w:szCs w:val="24"/>
                <w:lang w:eastAsia="hu-HU"/>
              </w:rPr>
              <w:t>Órakeret</w:t>
            </w:r>
            <w:r w:rsidRPr="00217B6E">
              <w:rPr>
                <w:rFonts w:ascii="Times New Roman" w:eastAsia="Times New Roman" w:hAnsi="Times New Roman" w:cs="Times New Roman"/>
                <w:b/>
                <w:color w:val="000000"/>
                <w:sz w:val="24"/>
                <w:szCs w:val="24"/>
                <w:lang w:eastAsia="hu-HU"/>
              </w:rPr>
              <w:t xml:space="preserve"> 6 óra</w:t>
            </w:r>
          </w:p>
          <w:p w:rsidR="00D60149" w:rsidRDefault="00D60149"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7. o 3 óra</w:t>
            </w:r>
          </w:p>
          <w:p w:rsidR="00D60149" w:rsidRPr="00217B6E" w:rsidRDefault="00D60149"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color w:val="000000"/>
                <w:sz w:val="24"/>
                <w:szCs w:val="24"/>
                <w:lang w:eastAsia="hu-HU"/>
              </w:rPr>
              <w:t>8. o 3 óra</w:t>
            </w:r>
          </w:p>
        </w:tc>
      </w:tr>
      <w:tr w:rsidR="00217B6E" w:rsidRPr="00217B6E" w:rsidTr="0092251D">
        <w:trPr>
          <w:cantSplit/>
        </w:trPr>
        <w:tc>
          <w:tcPr>
            <w:tcW w:w="1142" w:type="pct"/>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Előzetes tudás, tapasztalat</w:t>
            </w:r>
          </w:p>
        </w:tc>
        <w:tc>
          <w:tcPr>
            <w:tcW w:w="3858" w:type="pct"/>
            <w:gridSpan w:val="2"/>
          </w:tcPr>
          <w:p w:rsidR="00217B6E" w:rsidRPr="00217B6E" w:rsidRDefault="00217B6E" w:rsidP="00217B6E">
            <w:pPr>
              <w:spacing w:before="120"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Sporttevékenység az életben, sportolói magatartást befolyásoló edzésmunka és körülményeinek ismerete. A testnevelésóra közösségformáló ereje. A tettek belső mozgatóerőivel kapcsolatos személyes tapasztalatok. </w:t>
            </w:r>
          </w:p>
        </w:tc>
      </w:tr>
      <w:tr w:rsidR="00217B6E" w:rsidRPr="00217B6E" w:rsidTr="0092251D">
        <w:trPr>
          <w:cantSplit/>
          <w:trHeight w:val="328"/>
        </w:trPr>
        <w:tc>
          <w:tcPr>
            <w:tcW w:w="1142" w:type="pct"/>
            <w:gridSpan w:val="2"/>
            <w:vAlign w:val="center"/>
          </w:tcPr>
          <w:p w:rsidR="00217B6E" w:rsidRPr="00217B6E" w:rsidRDefault="00217B6E" w:rsidP="00217B6E">
            <w:pPr>
              <w:spacing w:afterLines="160" w:after="384" w:line="312" w:lineRule="auto"/>
              <w:jc w:val="center"/>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b/>
                <w:bCs/>
                <w:color w:val="000000"/>
                <w:sz w:val="24"/>
                <w:szCs w:val="24"/>
                <w:lang w:eastAsia="hu-HU"/>
              </w:rPr>
              <w:t>A tematikai egység nevelési-fejlesztési céljai</w:t>
            </w:r>
          </w:p>
        </w:tc>
        <w:tc>
          <w:tcPr>
            <w:tcW w:w="3858" w:type="pct"/>
            <w:gridSpan w:val="2"/>
          </w:tcPr>
          <w:p w:rsidR="00217B6E" w:rsidRPr="00217B6E" w:rsidRDefault="00217B6E" w:rsidP="00217B6E">
            <w:pPr>
              <w:spacing w:before="120"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Az önismeret fejlesztése és megértése; a sportolói magatartásra gyakorolt hatása.</w:t>
            </w:r>
            <w:r w:rsidRPr="00217B6E">
              <w:rPr>
                <w:rFonts w:ascii="Times New Roman" w:eastAsia="Times New Roman" w:hAnsi="Times New Roman" w:cs="Times New Roman"/>
                <w:color w:val="000000"/>
                <w:sz w:val="24"/>
                <w:szCs w:val="24"/>
                <w:lang w:eastAsia="hu-HU"/>
              </w:rPr>
              <w:br/>
              <w:t xml:space="preserve">Az önelfogadás és az önértékelésre ható akaraterő fejlődésének támogatása. A sportolói identitás erősítése. Az eredmény centrikusság értelmében a nemi </w:t>
            </w:r>
            <w:proofErr w:type="gramStart"/>
            <w:r w:rsidRPr="00217B6E">
              <w:rPr>
                <w:rFonts w:ascii="Times New Roman" w:eastAsia="Times New Roman" w:hAnsi="Times New Roman" w:cs="Times New Roman"/>
                <w:color w:val="000000"/>
                <w:sz w:val="24"/>
                <w:szCs w:val="24"/>
                <w:lang w:eastAsia="hu-HU"/>
              </w:rPr>
              <w:t>karaktereknek</w:t>
            </w:r>
            <w:proofErr w:type="gramEnd"/>
            <w:r w:rsidRPr="00217B6E">
              <w:rPr>
                <w:rFonts w:ascii="Times New Roman" w:eastAsia="Times New Roman" w:hAnsi="Times New Roman" w:cs="Times New Roman"/>
                <w:color w:val="000000"/>
                <w:sz w:val="24"/>
                <w:szCs w:val="24"/>
                <w:lang w:eastAsia="hu-HU"/>
              </w:rPr>
              <w:t xml:space="preserve"> megfelelő sporttevékenység választása és hasznosítása.</w:t>
            </w:r>
            <w:r w:rsidRPr="00217B6E">
              <w:rPr>
                <w:rFonts w:ascii="Times New Roman" w:eastAsia="Times New Roman" w:hAnsi="Times New Roman" w:cs="Times New Roman"/>
                <w:color w:val="000000"/>
                <w:sz w:val="24"/>
                <w:szCs w:val="24"/>
                <w:lang w:eastAsia="hu-HU"/>
              </w:rPr>
              <w:br/>
              <w:t>Ösztönzés a személyes értékválasztásra és az ezzel járó feszültségek kezelésének gyakorlása. A mértéktartás jelentőségének megértése.</w:t>
            </w:r>
          </w:p>
        </w:tc>
      </w:tr>
      <w:tr w:rsidR="00217B6E" w:rsidRPr="00217B6E" w:rsidTr="0092251D">
        <w:tc>
          <w:tcPr>
            <w:tcW w:w="5000" w:type="pct"/>
            <w:gridSpan w:val="4"/>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 xml:space="preserve">Ismeretek/fejlesztési követelmények </w:t>
            </w:r>
          </w:p>
        </w:tc>
      </w:tr>
      <w:tr w:rsidR="00217B6E" w:rsidRPr="00217B6E" w:rsidTr="0092251D">
        <w:trPr>
          <w:trHeight w:val="1787"/>
        </w:trPr>
        <w:tc>
          <w:tcPr>
            <w:tcW w:w="5000" w:type="pct"/>
            <w:gridSpan w:val="4"/>
          </w:tcPr>
          <w:p w:rsidR="00217B6E" w:rsidRPr="00217B6E" w:rsidRDefault="00217B6E" w:rsidP="00217B6E">
            <w:pPr>
              <w:spacing w:before="120"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Sport és erkölcs viszonya</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 a szerepe a testmozgásnak és a sportnak a különféle kultúrákban? Hogyan jelenik meg a sportban a társadalmi normák jellemformáló ereje? Milyen viszonyban van egymással a sport és az erkölcsi nevelés? Hogyan hat a sportoló erkölcsisége a többiekre? Mitől válhat valaki a sportban egyéniséggé, példaképpé?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Helyszín és helyzet</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Hogyan segíthetik a szülők a gyermek sportolás iránti igényét? Mit tehet a gyermek, ha a szülők ellenzik a sporttevékenységet? Az otthontól milyen távolságra érdemes sportolni? Hogyan segíti az egyesület az edzésmunkát? Milyen az </w:t>
            </w:r>
            <w:proofErr w:type="gramStart"/>
            <w:r w:rsidRPr="00217B6E">
              <w:rPr>
                <w:rFonts w:ascii="Times New Roman" w:eastAsia="Times New Roman" w:hAnsi="Times New Roman" w:cs="Times New Roman"/>
                <w:color w:val="000000"/>
                <w:sz w:val="24"/>
                <w:szCs w:val="24"/>
                <w:lang w:eastAsia="hu-HU"/>
              </w:rPr>
              <w:t>ideális</w:t>
            </w:r>
            <w:proofErr w:type="gramEnd"/>
            <w:r w:rsidRPr="00217B6E">
              <w:rPr>
                <w:rFonts w:ascii="Times New Roman" w:eastAsia="Times New Roman" w:hAnsi="Times New Roman" w:cs="Times New Roman"/>
                <w:color w:val="000000"/>
                <w:sz w:val="24"/>
                <w:szCs w:val="24"/>
                <w:lang w:eastAsia="hu-HU"/>
              </w:rPr>
              <w:t xml:space="preserve"> egyesületi élet? Kiknek okoz örömet, ha jó az eredményeket ér el a fiatal sportoló?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Erkölcsi beállítódás a sportágválasztásban</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Mikor érdemes elkezdeni a sportolást? Honnan tudhatja valaki, hogy mihez van tehetsége? Vajon már a születéskor eldől a sikeresség, vagy a lelkiismeretes munka szerepe a meghatározó? Mitől függ, hogy ki melyik sportágat választja? Mikor </w:t>
            </w:r>
            <w:proofErr w:type="gramStart"/>
            <w:r w:rsidRPr="00217B6E">
              <w:rPr>
                <w:rFonts w:ascii="Times New Roman" w:eastAsia="Times New Roman" w:hAnsi="Times New Roman" w:cs="Times New Roman"/>
                <w:color w:val="000000"/>
                <w:sz w:val="24"/>
                <w:szCs w:val="24"/>
                <w:lang w:eastAsia="hu-HU"/>
              </w:rPr>
              <w:t>váltson</w:t>
            </w:r>
            <w:proofErr w:type="gramEnd"/>
            <w:r w:rsidRPr="00217B6E">
              <w:rPr>
                <w:rFonts w:ascii="Times New Roman" w:eastAsia="Times New Roman" w:hAnsi="Times New Roman" w:cs="Times New Roman"/>
                <w:color w:val="000000"/>
                <w:sz w:val="24"/>
                <w:szCs w:val="24"/>
                <w:lang w:eastAsia="hu-HU"/>
              </w:rPr>
              <w:t xml:space="preserve"> valaki sportágat vagy meddig tartson ki a megkezdett mellett? Milyen hatással vannak egymásra a barátok, családtagok a sportágválasztásban? Mi minden befolyásolja a sportéletben a tetteket és a döntéseket? Hogyan lehet valaki önmagával szemben </w:t>
            </w:r>
            <w:proofErr w:type="gramStart"/>
            <w:r w:rsidRPr="00217B6E">
              <w:rPr>
                <w:rFonts w:ascii="Times New Roman" w:eastAsia="Times New Roman" w:hAnsi="Times New Roman" w:cs="Times New Roman"/>
                <w:color w:val="000000"/>
                <w:sz w:val="24"/>
                <w:szCs w:val="24"/>
                <w:lang w:eastAsia="hu-HU"/>
              </w:rPr>
              <w:t>etikus</w:t>
            </w:r>
            <w:proofErr w:type="gramEnd"/>
            <w:r w:rsidRPr="00217B6E">
              <w:rPr>
                <w:rFonts w:ascii="Times New Roman" w:eastAsia="Times New Roman" w:hAnsi="Times New Roman" w:cs="Times New Roman"/>
                <w:color w:val="000000"/>
                <w:sz w:val="24"/>
                <w:szCs w:val="24"/>
                <w:lang w:eastAsia="hu-HU"/>
              </w:rPr>
              <w:t>? Milyen lehetőségei vannak a sportéletben a különféle nemzetiségi kisebbségeknek?</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Ösztönző erők a sportéletben</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Mikor és milyen hatásra fejlődik a fiatal sportoló? Kik és hogyan befolyásolhatják a sportteljesítményt?  Milyen körülmények hatnak a sporttevékenységre ösztönzőleg?  Milyen szerepük van az ösztönöknek a sportéletben, és hogyan hatnak a viselkedésre? Lehet-e befolyásolni a sporttevékenységet kísérő érzelmeket? Milyen elvárások, vágyak és célkitűzések segítenek vagy akadályozhatják a sportolói élet döntéshozatalait? Hogyan alakítják a jellemet a körülmények és a sporttársak?</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Érték és értékrend</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lastRenderedPageBreak/>
              <w:t xml:space="preserve">Miért érdemes sportolni? Miért tartják egymást fontosnak a sporttársak? Milyen értékek vannak a sportban, amelyek általában mindenki számára fontosak? Mitől válik a sportoló önmaga számára értékessé? Hogyan dönthető el, hogy mikor mi az értékes cselekedet, és mitől kell </w:t>
            </w:r>
            <w:proofErr w:type="spellStart"/>
            <w:r w:rsidRPr="00217B6E">
              <w:rPr>
                <w:rFonts w:ascii="Times New Roman" w:eastAsia="Times New Roman" w:hAnsi="Times New Roman" w:cs="Times New Roman"/>
                <w:color w:val="000000"/>
                <w:sz w:val="24"/>
                <w:szCs w:val="24"/>
                <w:lang w:eastAsia="hu-HU"/>
              </w:rPr>
              <w:t>elhatárolódni</w:t>
            </w:r>
            <w:proofErr w:type="spellEnd"/>
            <w:r w:rsidRPr="00217B6E">
              <w:rPr>
                <w:rFonts w:ascii="Times New Roman" w:eastAsia="Times New Roman" w:hAnsi="Times New Roman" w:cs="Times New Roman"/>
                <w:color w:val="000000"/>
                <w:sz w:val="24"/>
                <w:szCs w:val="24"/>
                <w:lang w:eastAsia="hu-HU"/>
              </w:rPr>
              <w:t>? Figyelmeztet-e a lelkiismeret saját tévhitekre és az előítéletekre? Miért kell a döntésekért felelősséget vállalni? Miért és kiért felelős a sportember? Mennyiben befolyásolja a döntéseket mások értéktrendje vagy a divatos magatartási irányzatok? Mi dönti el, hogy mi a fontos és mi kevésbé az értékek közül?</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Okosság és mértékletesség</w:t>
            </w:r>
          </w:p>
          <w:p w:rsidR="00217B6E" w:rsidRPr="00217B6E" w:rsidRDefault="00217B6E" w:rsidP="00217B6E">
            <w:pPr>
              <w:tabs>
                <w:tab w:val="left" w:pos="360"/>
              </w:tabs>
              <w:autoSpaceDE w:val="0"/>
              <w:autoSpaceDN w:val="0"/>
              <w:adjustRightInd w:val="0"/>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Min múlik, hogy mikor hogyan dönt sportolás közben az ember? Mitől válik valaki önzővé, vagy </w:t>
            </w:r>
            <w:proofErr w:type="gramStart"/>
            <w:r w:rsidRPr="00217B6E">
              <w:rPr>
                <w:rFonts w:ascii="Times New Roman" w:eastAsia="Times New Roman" w:hAnsi="Times New Roman" w:cs="Times New Roman"/>
                <w:color w:val="000000"/>
                <w:sz w:val="24"/>
                <w:szCs w:val="24"/>
                <w:lang w:eastAsia="hu-HU"/>
              </w:rPr>
              <w:t>agresszívvá</w:t>
            </w:r>
            <w:proofErr w:type="gramEnd"/>
            <w:r w:rsidRPr="00217B6E">
              <w:rPr>
                <w:rFonts w:ascii="Times New Roman" w:eastAsia="Times New Roman" w:hAnsi="Times New Roman" w:cs="Times New Roman"/>
                <w:color w:val="000000"/>
                <w:sz w:val="24"/>
                <w:szCs w:val="24"/>
                <w:lang w:eastAsia="hu-HU"/>
              </w:rPr>
              <w:t xml:space="preserve"> sportolás közben? Mennyire lehet elfogadni, hogy egy sportolónak kötött az étrendje, a </w:t>
            </w:r>
            <w:proofErr w:type="spellStart"/>
            <w:r w:rsidRPr="00217B6E">
              <w:rPr>
                <w:rFonts w:ascii="Times New Roman" w:eastAsia="Times New Roman" w:hAnsi="Times New Roman" w:cs="Times New Roman"/>
                <w:color w:val="000000"/>
                <w:sz w:val="24"/>
                <w:szCs w:val="24"/>
                <w:lang w:eastAsia="hu-HU"/>
              </w:rPr>
              <w:t>szabadideje</w:t>
            </w:r>
            <w:proofErr w:type="spellEnd"/>
            <w:r w:rsidRPr="00217B6E">
              <w:rPr>
                <w:rFonts w:ascii="Times New Roman" w:eastAsia="Times New Roman" w:hAnsi="Times New Roman" w:cs="Times New Roman"/>
                <w:color w:val="000000"/>
                <w:sz w:val="24"/>
                <w:szCs w:val="24"/>
                <w:lang w:eastAsia="hu-HU"/>
              </w:rPr>
              <w:t xml:space="preserve">, </w:t>
            </w:r>
            <w:proofErr w:type="gramStart"/>
            <w:r w:rsidRPr="00217B6E">
              <w:rPr>
                <w:rFonts w:ascii="Times New Roman" w:eastAsia="Times New Roman" w:hAnsi="Times New Roman" w:cs="Times New Roman"/>
                <w:color w:val="000000"/>
                <w:sz w:val="24"/>
                <w:szCs w:val="24"/>
                <w:lang w:eastAsia="hu-HU"/>
              </w:rPr>
              <w:t>vagy</w:t>
            </w:r>
            <w:proofErr w:type="gramEnd"/>
            <w:r w:rsidRPr="00217B6E">
              <w:rPr>
                <w:rFonts w:ascii="Times New Roman" w:eastAsia="Times New Roman" w:hAnsi="Times New Roman" w:cs="Times New Roman"/>
                <w:color w:val="000000"/>
                <w:sz w:val="24"/>
                <w:szCs w:val="24"/>
                <w:lang w:eastAsia="hu-HU"/>
              </w:rPr>
              <w:t xml:space="preserve"> hogy a teljesítményfokozó szerek és a dopping használata tiltott dolog? Miért képes egy sportember áldozatot hozni másokért, akár önmaga hátrányára is? Hol van a határ a gyávaság vagy vakmerőség között? Mit jelent a sportban a bátorság?</w:t>
            </w:r>
          </w:p>
        </w:tc>
      </w:tr>
      <w:tr w:rsidR="00217B6E" w:rsidRPr="00217B6E" w:rsidTr="0092251D">
        <w:trPr>
          <w:cantSplit/>
          <w:trHeight w:val="550"/>
        </w:trPr>
        <w:tc>
          <w:tcPr>
            <w:tcW w:w="1031" w:type="pct"/>
            <w:vAlign w:val="center"/>
          </w:tcPr>
          <w:p w:rsidR="00217B6E" w:rsidRPr="00217B6E" w:rsidRDefault="00217B6E" w:rsidP="00217B6E">
            <w:pPr>
              <w:spacing w:afterLines="160" w:after="384" w:line="312" w:lineRule="auto"/>
              <w:jc w:val="center"/>
              <w:outlineLvl w:val="4"/>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Kulcsfogalmak/ fogalmak</w:t>
            </w:r>
          </w:p>
        </w:tc>
        <w:tc>
          <w:tcPr>
            <w:tcW w:w="3969" w:type="pct"/>
            <w:gridSpan w:val="3"/>
          </w:tcPr>
          <w:p w:rsidR="00217B6E" w:rsidRPr="00217B6E" w:rsidRDefault="00217B6E" w:rsidP="00217B6E">
            <w:pPr>
              <w:tabs>
                <w:tab w:val="left" w:pos="360"/>
              </w:tabs>
              <w:autoSpaceDE w:val="0"/>
              <w:autoSpaceDN w:val="0"/>
              <w:adjustRightInd w:val="0"/>
              <w:spacing w:before="120" w:afterLines="160" w:after="384" w:line="312" w:lineRule="auto"/>
              <w:jc w:val="both"/>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sportetika, erkölcsiség, sport</w:t>
            </w:r>
            <w:proofErr w:type="gramStart"/>
            <w:r w:rsidRPr="00217B6E">
              <w:rPr>
                <w:rFonts w:ascii="Times New Roman" w:eastAsia="Times New Roman" w:hAnsi="Times New Roman" w:cs="Times New Roman"/>
                <w:color w:val="000000"/>
                <w:sz w:val="24"/>
                <w:szCs w:val="24"/>
                <w:lang w:eastAsia="hu-HU"/>
              </w:rPr>
              <w:t>morál</w:t>
            </w:r>
            <w:proofErr w:type="gramEnd"/>
            <w:r w:rsidRPr="00217B6E">
              <w:rPr>
                <w:rFonts w:ascii="Times New Roman" w:eastAsia="Times New Roman" w:hAnsi="Times New Roman" w:cs="Times New Roman"/>
                <w:color w:val="000000"/>
                <w:sz w:val="24"/>
                <w:szCs w:val="24"/>
                <w:lang w:eastAsia="hu-HU"/>
              </w:rPr>
              <w:t xml:space="preserve">, erények, lelkiismeret, téves lelkiismeret, </w:t>
            </w:r>
            <w:r w:rsidRPr="00217B6E">
              <w:rPr>
                <w:rFonts w:ascii="Times New Roman" w:eastAsia="Times New Roman" w:hAnsi="Times New Roman" w:cs="Times New Roman"/>
                <w:sz w:val="24"/>
                <w:szCs w:val="24"/>
                <w:lang w:eastAsia="hu-HU"/>
              </w:rPr>
              <w:t>nemzettudat, lokálpatriotizmus, sportkultúra,</w:t>
            </w:r>
            <w:r w:rsidRPr="00217B6E">
              <w:rPr>
                <w:rFonts w:ascii="Times New Roman" w:eastAsia="Times New Roman" w:hAnsi="Times New Roman" w:cs="Times New Roman"/>
                <w:color w:val="000000"/>
                <w:sz w:val="24"/>
                <w:szCs w:val="24"/>
                <w:lang w:eastAsia="hu-HU"/>
              </w:rPr>
              <w:t xml:space="preserve"> tehetség, eredményesség, siker, kudarc, felelős döntés, felelősségtudat, célkitűzés, döntés, válság, akarat, értékrend, értéktrend, értékkülönbség, mértékletesség, arany középút</w:t>
            </w:r>
          </w:p>
        </w:tc>
      </w:tr>
    </w:tbl>
    <w:p w:rsidR="00217B6E" w:rsidRPr="00217B6E" w:rsidRDefault="00217B6E" w:rsidP="00217B6E">
      <w:pPr>
        <w:spacing w:after="200" w:line="276" w:lineRule="auto"/>
        <w:rPr>
          <w:rFonts w:ascii="Times New Roman" w:eastAsia="Times New Roman" w:hAnsi="Times New Roman" w:cs="Times New Roman"/>
          <w:color w:val="000000"/>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319"/>
        <w:gridCol w:w="5930"/>
        <w:gridCol w:w="1191"/>
      </w:tblGrid>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Tematikai egység</w:t>
            </w:r>
          </w:p>
        </w:tc>
        <w:tc>
          <w:tcPr>
            <w:tcW w:w="5930" w:type="dxa"/>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Hit, világkép, világnézet</w:t>
            </w:r>
          </w:p>
        </w:tc>
        <w:tc>
          <w:tcPr>
            <w:tcW w:w="1191" w:type="dxa"/>
          </w:tcPr>
          <w:p w:rsidR="00217B6E" w:rsidRDefault="00217B6E" w:rsidP="00217B6E">
            <w:pPr>
              <w:spacing w:before="120" w:afterLines="160" w:after="384" w:line="312" w:lineRule="auto"/>
              <w:jc w:val="center"/>
              <w:rPr>
                <w:rFonts w:ascii="Times New Roman" w:eastAsia="Times New Roman" w:hAnsi="Times New Roman" w:cs="Times New Roman"/>
                <w:b/>
                <w:sz w:val="24"/>
                <w:szCs w:val="24"/>
                <w:lang w:eastAsia="hu-HU"/>
              </w:rPr>
            </w:pPr>
            <w:r w:rsidRPr="00217B6E">
              <w:rPr>
                <w:rFonts w:ascii="Times New Roman" w:eastAsia="Times New Roman" w:hAnsi="Times New Roman" w:cs="Times New Roman"/>
                <w:b/>
                <w:bCs/>
                <w:sz w:val="24"/>
                <w:szCs w:val="24"/>
                <w:lang w:eastAsia="hu-HU"/>
              </w:rPr>
              <w:t xml:space="preserve">Órakeret </w:t>
            </w:r>
            <w:r w:rsidRPr="00217B6E">
              <w:rPr>
                <w:rFonts w:ascii="Times New Roman" w:eastAsia="Times New Roman" w:hAnsi="Times New Roman" w:cs="Times New Roman"/>
                <w:b/>
                <w:sz w:val="24"/>
                <w:szCs w:val="24"/>
                <w:lang w:eastAsia="hu-HU"/>
              </w:rPr>
              <w:t>6 óra</w:t>
            </w:r>
          </w:p>
          <w:p w:rsidR="00D60149" w:rsidRDefault="00D60149" w:rsidP="00217B6E">
            <w:pPr>
              <w:spacing w:before="120" w:afterLines="160" w:after="384" w:line="312"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o 3 óra</w:t>
            </w:r>
          </w:p>
          <w:p w:rsidR="00D60149" w:rsidRPr="00217B6E" w:rsidRDefault="00D60149" w:rsidP="00217B6E">
            <w:pPr>
              <w:spacing w:before="120" w:afterLines="160" w:after="384" w:line="312"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8. o 3 óra</w:t>
            </w:r>
          </w:p>
        </w:tc>
      </w:tr>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Előzetes tudás, tapasztalat</w:t>
            </w:r>
          </w:p>
        </w:tc>
        <w:tc>
          <w:tcPr>
            <w:tcW w:w="7121" w:type="dxa"/>
            <w:gridSpan w:val="2"/>
          </w:tcPr>
          <w:p w:rsidR="00217B6E" w:rsidRPr="00217B6E" w:rsidRDefault="00217B6E" w:rsidP="00217B6E">
            <w:pPr>
              <w:spacing w:before="120"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Különböző vallásokhoz kapcsolódó, történelmi, jelenismereti, sport-kultúrtörténeti, irodalmi és művészeti ismeretek.</w:t>
            </w:r>
          </w:p>
        </w:tc>
      </w:tr>
      <w:tr w:rsidR="00217B6E" w:rsidRPr="00217B6E" w:rsidTr="0092251D">
        <w:trPr>
          <w:cantSplit/>
          <w:trHeight w:val="328"/>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sz w:val="24"/>
                <w:szCs w:val="24"/>
                <w:lang w:eastAsia="hu-HU"/>
              </w:rPr>
            </w:pPr>
            <w:r w:rsidRPr="00217B6E">
              <w:rPr>
                <w:rFonts w:ascii="Times New Roman" w:eastAsia="Times New Roman" w:hAnsi="Times New Roman" w:cs="Times New Roman"/>
                <w:b/>
                <w:bCs/>
                <w:sz w:val="24"/>
                <w:szCs w:val="24"/>
                <w:lang w:eastAsia="hu-HU"/>
              </w:rPr>
              <w:lastRenderedPageBreak/>
              <w:t>A tematikai egység nevelési-fejlesztési céljai</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Tények és vélemények elkülönítése; érvényes állításoknak és értékeléseknek a megfogalmazása; ezek gyakorlása, fejlesztése. A nagy világvallások legfontosabb tanításainak megismertetése. A világértelmezések közötti párbeszéd fontosságnak elfogadtatása. Sportkultúra és a vallás találkozásának egyedisége és megjelenési formáinak elfogadása.</w:t>
            </w:r>
          </w:p>
        </w:tc>
      </w:tr>
      <w:tr w:rsidR="00217B6E" w:rsidRPr="00217B6E" w:rsidTr="0092251D">
        <w:tc>
          <w:tcPr>
            <w:tcW w:w="9230" w:type="dxa"/>
            <w:gridSpan w:val="4"/>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 xml:space="preserve">Ismeretek/fejlesztési követelmények </w:t>
            </w:r>
          </w:p>
        </w:tc>
      </w:tr>
      <w:tr w:rsidR="00217B6E" w:rsidRPr="00217B6E" w:rsidTr="0092251D">
        <w:tc>
          <w:tcPr>
            <w:tcW w:w="9230" w:type="dxa"/>
            <w:gridSpan w:val="4"/>
          </w:tcPr>
          <w:p w:rsidR="00217B6E" w:rsidRPr="00217B6E" w:rsidRDefault="00217B6E" w:rsidP="00217B6E">
            <w:pPr>
              <w:spacing w:before="120"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A hit szerepe és jelentősége a sportban</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Milyen mértékben befolyásolja a sportolót edzésmunkája és versenyei során a szülői házból hozott vallási meggyőződés? Hogyan jelenik meg vallási közösségének értékrendje a sportoló munkájában? Segíti vagy hátráltatja vallásának gyakorlása a sporttevékenység közben? Van-e helye a sportban a vallási meggyőződések ütköztetésének? A sportszakemberek munkája során jelenthet-e előnyt vagy hátrány, ha valaki vallásának hagyományait betartja?</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 xml:space="preserve">A vallásgyakorlás és a sport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Hogyan hathat a sportteljesítményre, ha a sportoló időközben válik valamely egyház vagy vallási közösség tagjává? Milyen mértékben várhat el </w:t>
            </w:r>
            <w:proofErr w:type="gramStart"/>
            <w:r w:rsidRPr="00217B6E">
              <w:rPr>
                <w:rFonts w:ascii="Times New Roman" w:eastAsia="Times New Roman" w:hAnsi="Times New Roman" w:cs="Times New Roman"/>
                <w:sz w:val="24"/>
                <w:szCs w:val="24"/>
                <w:lang w:eastAsia="hu-HU"/>
              </w:rPr>
              <w:t>toleranciát</w:t>
            </w:r>
            <w:proofErr w:type="gramEnd"/>
            <w:r w:rsidRPr="00217B6E">
              <w:rPr>
                <w:rFonts w:ascii="Times New Roman" w:eastAsia="Times New Roman" w:hAnsi="Times New Roman" w:cs="Times New Roman"/>
                <w:sz w:val="24"/>
                <w:szCs w:val="24"/>
                <w:lang w:eastAsia="hu-HU"/>
              </w:rPr>
              <w:t xml:space="preserve"> a sporttársaktól egy vallásgyakorló sportoló? Milyen hatása lehet a hitnek vagy az imának a sportban? A vallási szimbólumok, talizmánok használata milyen vélt vagy valós erővel bírhatnak használójuk számára? Befolyásolhatják-e a sporteredményt a vallási megkötések, étkezési szokások? Milyen mértékű </w:t>
            </w:r>
            <w:proofErr w:type="gramStart"/>
            <w:r w:rsidRPr="00217B6E">
              <w:rPr>
                <w:rFonts w:ascii="Times New Roman" w:eastAsia="Times New Roman" w:hAnsi="Times New Roman" w:cs="Times New Roman"/>
                <w:sz w:val="24"/>
                <w:szCs w:val="24"/>
                <w:lang w:eastAsia="hu-HU"/>
              </w:rPr>
              <w:t>kompromisszumra</w:t>
            </w:r>
            <w:proofErr w:type="gramEnd"/>
            <w:r w:rsidRPr="00217B6E">
              <w:rPr>
                <w:rFonts w:ascii="Times New Roman" w:eastAsia="Times New Roman" w:hAnsi="Times New Roman" w:cs="Times New Roman"/>
                <w:sz w:val="24"/>
                <w:szCs w:val="24"/>
                <w:lang w:eastAsia="hu-HU"/>
              </w:rPr>
              <w:t xml:space="preserve"> van szükség a sportolni vágyó férfi/nő számára, hogy vallásgyakorlása közben a sportteljesítménye se szenvedjen hátrányt? Hogyan jelenik ez meg a sportruházatban olyan nemzeteknél, ahol a nőknek pl. burkát kell viselniük?</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 xml:space="preserve">A világvallások erkölcsi üzenete és a sport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Milyen párhuzam fedezhető fel a sport íratlan szabályai és a nagy világvallások jó és a rossz értelmezései között? Mikor válik külön a sportban a jó és rossz megítélése a helyes és helytelen magatartás értelmezésétől? Milyen értékeket jelenthet a sportoló számára a négy sarkalatos erényen felül a keresztény vallás három fő erénye?</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A sportolói világlátás, világkép, világnézet</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lastRenderedPageBreak/>
              <w:t>Szükséges-e a sportolók számára önálló világkép kialakítása? Hogyan és milyen hatásokra alakul ki a sportoló világlátása? Képessé válhat-e bárki a sportolói elhivatottságra? Hogyan alakítja a világképet a rendszeres sportolás és az élsport? Mikor lehet és egyáltalán lehet-e a sportba a különféle értékrendű világnézeteket bevinni? Miért fontos az olimpiai eszme tudatosítása minden sportoló számára?</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Jövőkép</w:t>
            </w:r>
          </w:p>
          <w:p w:rsidR="00217B6E" w:rsidRPr="00217B6E" w:rsidRDefault="00217B6E" w:rsidP="00217B6E">
            <w:pPr>
              <w:tabs>
                <w:tab w:val="left" w:pos="360"/>
              </w:tabs>
              <w:autoSpaceDE w:val="0"/>
              <w:autoSpaceDN w:val="0"/>
              <w:adjustRightInd w:val="0"/>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Miért van szüksége minden sportolónak célokra, célkitűzésre? Mitől függ, hogy valóra válik-e a sportoló álma? Mi történik a sportolóval, ha elképzelése, vágyai, nem teljesülnek, álmai </w:t>
            </w:r>
            <w:proofErr w:type="spellStart"/>
            <w:r w:rsidRPr="00217B6E">
              <w:rPr>
                <w:rFonts w:ascii="Times New Roman" w:eastAsia="Times New Roman" w:hAnsi="Times New Roman" w:cs="Times New Roman"/>
                <w:sz w:val="24"/>
                <w:szCs w:val="24"/>
                <w:lang w:eastAsia="hu-HU"/>
              </w:rPr>
              <w:t>szertefoszlanak</w:t>
            </w:r>
            <w:proofErr w:type="spellEnd"/>
            <w:r w:rsidRPr="00217B6E">
              <w:rPr>
                <w:rFonts w:ascii="Times New Roman" w:eastAsia="Times New Roman" w:hAnsi="Times New Roman" w:cs="Times New Roman"/>
                <w:sz w:val="24"/>
                <w:szCs w:val="24"/>
                <w:lang w:eastAsia="hu-HU"/>
              </w:rPr>
              <w:t>? Hogyan építhető fel, és milyen értékeken alapszik a sportoló ember önbizalma és hite, hogy amit tesz, az jó környezete és a maga számára? Milyen egyetemes értékrend kialakulásához nyújt segítséget a munkájában elismert, jövőképpel rendelkező sportember? Minden sportolónak vannak álmai?</w:t>
            </w:r>
          </w:p>
        </w:tc>
      </w:tr>
      <w:tr w:rsidR="00217B6E" w:rsidRPr="00217B6E" w:rsidTr="0092251D">
        <w:tc>
          <w:tcPr>
            <w:tcW w:w="1790" w:type="dxa"/>
            <w:vAlign w:val="center"/>
          </w:tcPr>
          <w:p w:rsidR="00217B6E" w:rsidRPr="00217B6E" w:rsidRDefault="00217B6E" w:rsidP="00217B6E">
            <w:pPr>
              <w:spacing w:before="120" w:afterLines="160" w:after="384" w:line="312" w:lineRule="auto"/>
              <w:jc w:val="center"/>
              <w:outlineLvl w:val="4"/>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lastRenderedPageBreak/>
              <w:t>Kulcsfogalmak/ fogalmak</w:t>
            </w:r>
          </w:p>
        </w:tc>
        <w:tc>
          <w:tcPr>
            <w:tcW w:w="7440" w:type="dxa"/>
            <w:gridSpan w:val="3"/>
          </w:tcPr>
          <w:p w:rsidR="00217B6E" w:rsidRPr="00217B6E" w:rsidRDefault="00217B6E" w:rsidP="00217B6E">
            <w:pPr>
              <w:tabs>
                <w:tab w:val="left" w:pos="360"/>
              </w:tabs>
              <w:autoSpaceDE w:val="0"/>
              <w:autoSpaceDN w:val="0"/>
              <w:adjustRightInd w:val="0"/>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tény, vélemény, tévhit, sztereotípia, előítélet, a hét fő erény, Tízparancsolat, meggyőződés, világlátás, világkép, világnézet, hit, vallás, világvallás, erkölcsi tanítás, </w:t>
            </w:r>
            <w:proofErr w:type="gramStart"/>
            <w:r w:rsidRPr="00217B6E">
              <w:rPr>
                <w:rFonts w:ascii="Times New Roman" w:eastAsia="Times New Roman" w:hAnsi="Times New Roman" w:cs="Times New Roman"/>
                <w:sz w:val="24"/>
                <w:szCs w:val="24"/>
                <w:lang w:eastAsia="hu-HU"/>
              </w:rPr>
              <w:t>tolerancia</w:t>
            </w:r>
            <w:proofErr w:type="gramEnd"/>
            <w:r w:rsidRPr="00217B6E">
              <w:rPr>
                <w:rFonts w:ascii="Times New Roman" w:eastAsia="Times New Roman" w:hAnsi="Times New Roman" w:cs="Times New Roman"/>
                <w:sz w:val="24"/>
                <w:szCs w:val="24"/>
                <w:lang w:eastAsia="hu-HU"/>
              </w:rPr>
              <w:t xml:space="preserve">, elfogadás, vágyálom, jövőkép. </w:t>
            </w:r>
          </w:p>
        </w:tc>
      </w:tr>
    </w:tbl>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93"/>
        <w:gridCol w:w="5930"/>
        <w:gridCol w:w="1191"/>
      </w:tblGrid>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Tematikai egység</w:t>
            </w:r>
          </w:p>
        </w:tc>
        <w:tc>
          <w:tcPr>
            <w:tcW w:w="5930" w:type="dxa"/>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Egyén és közösség</w:t>
            </w:r>
          </w:p>
        </w:tc>
        <w:tc>
          <w:tcPr>
            <w:tcW w:w="1191" w:type="dxa"/>
          </w:tcPr>
          <w:p w:rsidR="00217B6E" w:rsidRDefault="00217B6E"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sidRPr="00217B6E">
              <w:rPr>
                <w:rFonts w:ascii="Times New Roman" w:eastAsia="Times New Roman" w:hAnsi="Times New Roman" w:cs="Times New Roman"/>
                <w:b/>
                <w:bCs/>
                <w:color w:val="000000"/>
                <w:sz w:val="24"/>
                <w:szCs w:val="24"/>
                <w:lang w:eastAsia="hu-HU"/>
              </w:rPr>
              <w:t xml:space="preserve">Órakeret </w:t>
            </w:r>
            <w:r w:rsidRPr="00217B6E">
              <w:rPr>
                <w:rFonts w:ascii="Times New Roman" w:eastAsia="Times New Roman" w:hAnsi="Times New Roman" w:cs="Times New Roman"/>
                <w:b/>
                <w:color w:val="000000"/>
                <w:sz w:val="24"/>
                <w:szCs w:val="24"/>
                <w:lang w:eastAsia="hu-HU"/>
              </w:rPr>
              <w:t>5 óra</w:t>
            </w:r>
          </w:p>
          <w:p w:rsidR="00D60149" w:rsidRDefault="00D60149"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7. o 2,5 óra</w:t>
            </w:r>
          </w:p>
          <w:p w:rsidR="00D60149" w:rsidRPr="00217B6E" w:rsidRDefault="00D60149"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color w:val="000000"/>
                <w:sz w:val="24"/>
                <w:szCs w:val="24"/>
                <w:lang w:eastAsia="hu-HU"/>
              </w:rPr>
              <w:t>8. o 2,5 óra</w:t>
            </w:r>
          </w:p>
        </w:tc>
      </w:tr>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Előzetes tudás, tapasztalat</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proofErr w:type="gramStart"/>
            <w:r w:rsidRPr="00217B6E">
              <w:rPr>
                <w:rFonts w:ascii="Times New Roman" w:eastAsia="Times New Roman" w:hAnsi="Times New Roman" w:cs="Times New Roman"/>
                <w:sz w:val="24"/>
                <w:szCs w:val="24"/>
                <w:lang w:eastAsia="hu-HU"/>
              </w:rPr>
              <w:t>Formális</w:t>
            </w:r>
            <w:proofErr w:type="gramEnd"/>
            <w:r w:rsidRPr="00217B6E">
              <w:rPr>
                <w:rFonts w:ascii="Times New Roman" w:eastAsia="Times New Roman" w:hAnsi="Times New Roman" w:cs="Times New Roman"/>
                <w:sz w:val="24"/>
                <w:szCs w:val="24"/>
                <w:lang w:eastAsia="hu-HU"/>
              </w:rPr>
              <w:t xml:space="preserve"> és informális, sportéleti, iskolai és iskolán kívüli közösségekben szerzett személyes tapasztalatok, erkölcsi motivációs tényezők, értékítéletek, közösségi normák.</w:t>
            </w:r>
          </w:p>
        </w:tc>
      </w:tr>
      <w:tr w:rsidR="00217B6E" w:rsidRPr="00217B6E" w:rsidTr="0092251D">
        <w:trPr>
          <w:cantSplit/>
          <w:trHeight w:val="328"/>
        </w:trPr>
        <w:tc>
          <w:tcPr>
            <w:tcW w:w="2109" w:type="dxa"/>
            <w:gridSpan w:val="2"/>
            <w:tcBorders>
              <w:bottom w:val="single" w:sz="4" w:space="0" w:color="auto"/>
            </w:tcBorders>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A tematikai egység nevelési-fejlesztési céljai</w:t>
            </w:r>
          </w:p>
        </w:tc>
        <w:tc>
          <w:tcPr>
            <w:tcW w:w="7121" w:type="dxa"/>
            <w:gridSpan w:val="2"/>
            <w:tcBorders>
              <w:bottom w:val="single" w:sz="4" w:space="0" w:color="auto"/>
            </w:tcBorders>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Az önismeret fejlesztése, valamint az autonóm gondolkodás és cselekvés iránti igény felkeltése, megerősítése. Közösségi élet íratlan szabályainak megismerése és megértése.</w:t>
            </w:r>
          </w:p>
        </w:tc>
      </w:tr>
      <w:tr w:rsidR="00217B6E" w:rsidRPr="00217B6E" w:rsidTr="0092251D">
        <w:tc>
          <w:tcPr>
            <w:tcW w:w="9230" w:type="dxa"/>
            <w:gridSpan w:val="4"/>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color w:val="000000"/>
                <w:sz w:val="24"/>
                <w:szCs w:val="24"/>
                <w:lang w:eastAsia="hu-HU"/>
              </w:rPr>
              <w:t xml:space="preserve">Ismeretek/fejlesztési követelmények </w:t>
            </w:r>
          </w:p>
        </w:tc>
      </w:tr>
      <w:tr w:rsidR="00217B6E" w:rsidRPr="00217B6E" w:rsidTr="0092251D">
        <w:trPr>
          <w:trHeight w:val="359"/>
        </w:trPr>
        <w:tc>
          <w:tcPr>
            <w:tcW w:w="9230" w:type="dxa"/>
            <w:gridSpan w:val="4"/>
          </w:tcPr>
          <w:p w:rsidR="00217B6E" w:rsidRPr="00217B6E" w:rsidRDefault="00217B6E" w:rsidP="00217B6E">
            <w:pPr>
              <w:spacing w:before="120"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Magánéleti és sportolói közösségeim</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Miben különbözik a magánélet a sportolói közösségi életemtől? Honnan tudhatja egy fiatal sportoló, hogy a siker érdekében mely </w:t>
            </w:r>
            <w:proofErr w:type="gramStart"/>
            <w:r w:rsidRPr="00217B6E">
              <w:rPr>
                <w:rFonts w:ascii="Times New Roman" w:eastAsia="Times New Roman" w:hAnsi="Times New Roman" w:cs="Times New Roman"/>
                <w:color w:val="000000"/>
                <w:sz w:val="24"/>
                <w:szCs w:val="24"/>
                <w:lang w:eastAsia="hu-HU"/>
              </w:rPr>
              <w:t>szituációkban</w:t>
            </w:r>
            <w:proofErr w:type="gramEnd"/>
            <w:r w:rsidRPr="00217B6E">
              <w:rPr>
                <w:rFonts w:ascii="Times New Roman" w:eastAsia="Times New Roman" w:hAnsi="Times New Roman" w:cs="Times New Roman"/>
                <w:color w:val="000000"/>
                <w:sz w:val="24"/>
                <w:szCs w:val="24"/>
                <w:lang w:eastAsia="hu-HU"/>
              </w:rPr>
              <w:t xml:space="preserve">, milyen módon és mennyire tudja magát elfogadtatni? A közösségi normák hogyan hatnak a </w:t>
            </w:r>
            <w:proofErr w:type="gramStart"/>
            <w:r w:rsidRPr="00217B6E">
              <w:rPr>
                <w:rFonts w:ascii="Times New Roman" w:eastAsia="Times New Roman" w:hAnsi="Times New Roman" w:cs="Times New Roman"/>
                <w:color w:val="000000"/>
                <w:sz w:val="24"/>
                <w:szCs w:val="24"/>
                <w:lang w:eastAsia="hu-HU"/>
              </w:rPr>
              <w:t>karrierre</w:t>
            </w:r>
            <w:proofErr w:type="gramEnd"/>
            <w:r w:rsidRPr="00217B6E">
              <w:rPr>
                <w:rFonts w:ascii="Times New Roman" w:eastAsia="Times New Roman" w:hAnsi="Times New Roman" w:cs="Times New Roman"/>
                <w:color w:val="000000"/>
                <w:sz w:val="24"/>
                <w:szCs w:val="24"/>
                <w:lang w:eastAsia="hu-HU"/>
              </w:rPr>
              <w:t xml:space="preserve"> e téren? Milyen okai vannak a sportolás területén a személyiség hangulatváltásainak: miért lázad, mikor alkalmazkodik? Hogyan irányíthatja valaki a „sorsát” a sportolói előmenetel érdekében?  Van-e a sportolónak szabad akarata? Vajon vezéregyéniségnek születni kell, vagy azzá fejlesztheti magát a sportember?</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Erőt adó közösség</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jelent egy sportolónak, hogy a sporttársadalom tagja lehet? Választott sporttevékenységben milyen szervezetek, közösségek segítik a sportmunkát, és melyik miért? Mit adnak a sportszervezetek, hogy sikeres sportolói legyenek, és hogyan viszonozható a törődés? Mitől érezheti magát jól vagy rosszul egy közösségben a sportoló? Miért fontos ismerni a választott sportág történetét és az egyesület </w:t>
            </w:r>
            <w:proofErr w:type="gramStart"/>
            <w:r w:rsidRPr="00217B6E">
              <w:rPr>
                <w:rFonts w:ascii="Times New Roman" w:eastAsia="Times New Roman" w:hAnsi="Times New Roman" w:cs="Times New Roman"/>
                <w:color w:val="000000"/>
                <w:sz w:val="24"/>
                <w:szCs w:val="24"/>
                <w:lang w:eastAsia="hu-HU"/>
              </w:rPr>
              <w:t>tradícióit</w:t>
            </w:r>
            <w:proofErr w:type="gramEnd"/>
            <w:r w:rsidRPr="00217B6E">
              <w:rPr>
                <w:rFonts w:ascii="Times New Roman" w:eastAsia="Times New Roman" w:hAnsi="Times New Roman" w:cs="Times New Roman"/>
                <w:color w:val="000000"/>
                <w:sz w:val="24"/>
                <w:szCs w:val="24"/>
                <w:lang w:eastAsia="hu-HU"/>
              </w:rPr>
              <w:t>? Kire hallgasson egy utánpótlás korú sportoló, ha tanácsra van szüksége: hogyan legyen jó, és mitől válik értékké mások szemében? Mikor kell nekem alkalmazkodnia, és mikor várja el, hogy mások alkalmazkodjanak hozzá?</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Korlátozó közösség</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Lehet-e egy csoporton belül másképp viselkedni, mint ahogy a többség akarja? Milyen következményei lehetnek a közösség különféle tagjai számára? Miben különbözik egy egyéni sportban való ellenvélemény-nyilvánítás, vagy egy csapatsporton belüli többiekkel való szembeszállás? Mitől válhat a csoportja számára erkölcstelenné valaki, vagy ők hogyan válhatnak vállalhatatlanná egy tag számára? Miként válhat valaki gyenge láncszemé, hogyan </w:t>
            </w:r>
            <w:proofErr w:type="gramStart"/>
            <w:r w:rsidRPr="00217B6E">
              <w:rPr>
                <w:rFonts w:ascii="Times New Roman" w:eastAsia="Times New Roman" w:hAnsi="Times New Roman" w:cs="Times New Roman"/>
                <w:color w:val="000000"/>
                <w:sz w:val="24"/>
                <w:szCs w:val="24"/>
                <w:lang w:eastAsia="hu-HU"/>
              </w:rPr>
              <w:t>reagálhat</w:t>
            </w:r>
            <w:proofErr w:type="gramEnd"/>
            <w:r w:rsidRPr="00217B6E">
              <w:rPr>
                <w:rFonts w:ascii="Times New Roman" w:eastAsia="Times New Roman" w:hAnsi="Times New Roman" w:cs="Times New Roman"/>
                <w:color w:val="000000"/>
                <w:sz w:val="24"/>
                <w:szCs w:val="24"/>
                <w:lang w:eastAsia="hu-HU"/>
              </w:rPr>
              <w:t xml:space="preserve"> erre a viselkedésére a sportolói közösség?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lastRenderedPageBreak/>
              <w:t xml:space="preserve">Kiválasztás és megfelelés </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jelent, hogy lojális valaki a klubjához és a nemzetéhez? Hogyan készülhet fel szellemileg a sportoló egy nagyobb hazai vagy világversenyre? Kitől és mitől függ, hogyan tud megfelelni a magas szintű sportversenyek elvárásainak? Hogyan erősítheti a jellemét, hogy a fokozott mértékű sportági igénybevételnek is meg tudjon felelni? Mitől válhat valaki kiválasztottá, a többiek közül kimagasló sportolóvá? Milyen erények segíthetik a felkészülésben? Kell-e segíteni a társak felkészülését? Hogyan tud a presztízs-küzdelemben önmaga számára morális érték maradni? Hogyan </w:t>
            </w:r>
            <w:proofErr w:type="spellStart"/>
            <w:r w:rsidRPr="00217B6E">
              <w:rPr>
                <w:rFonts w:ascii="Times New Roman" w:eastAsia="Times New Roman" w:hAnsi="Times New Roman" w:cs="Times New Roman"/>
                <w:color w:val="000000"/>
                <w:sz w:val="24"/>
                <w:szCs w:val="24"/>
                <w:lang w:eastAsia="hu-HU"/>
              </w:rPr>
              <w:t>kerülhetőek</w:t>
            </w:r>
            <w:proofErr w:type="spellEnd"/>
            <w:r w:rsidRPr="00217B6E">
              <w:rPr>
                <w:rFonts w:ascii="Times New Roman" w:eastAsia="Times New Roman" w:hAnsi="Times New Roman" w:cs="Times New Roman"/>
                <w:color w:val="000000"/>
                <w:sz w:val="24"/>
                <w:szCs w:val="24"/>
                <w:lang w:eastAsia="hu-HU"/>
              </w:rPr>
              <w:t xml:space="preserve"> el az erkölcsi buktatók a versengésben?</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Kötődések és együttműködések</w:t>
            </w:r>
          </w:p>
          <w:p w:rsidR="00217B6E" w:rsidRPr="00217B6E" w:rsidRDefault="00217B6E" w:rsidP="00217B6E">
            <w:pPr>
              <w:tabs>
                <w:tab w:val="left" w:pos="360"/>
              </w:tabs>
              <w:autoSpaceDE w:val="0"/>
              <w:autoSpaceDN w:val="0"/>
              <w:adjustRightInd w:val="0"/>
              <w:spacing w:afterLines="160" w:after="384" w:line="312" w:lineRule="auto"/>
              <w:rPr>
                <w:rFonts w:ascii="Times New Roman" w:eastAsia="Times New Roman" w:hAnsi="Times New Roman" w:cs="Times New Roman"/>
                <w:i/>
                <w:iCs/>
                <w:sz w:val="24"/>
                <w:szCs w:val="24"/>
                <w:lang w:eastAsia="hu-HU"/>
              </w:rPr>
            </w:pPr>
            <w:r w:rsidRPr="00217B6E">
              <w:rPr>
                <w:rFonts w:ascii="Times New Roman" w:eastAsia="Times New Roman" w:hAnsi="Times New Roman" w:cs="Times New Roman"/>
                <w:color w:val="000000"/>
                <w:sz w:val="24"/>
                <w:szCs w:val="24"/>
                <w:lang w:eastAsia="hu-HU"/>
              </w:rPr>
              <w:t xml:space="preserve">Milyen szakemberek segítik a sportolót? Hogyan alakítható ki az edző és sportoló közötti kölcsönös tisztelet? Milyen szerepet játszik a bírói ítélet a versenyeken? Hogyan segítheti, vagy akadályozhatja a sportolót a bíró? Hogyan segítheti vagy akadályozhatja a családi háttér a sporttevékenységet? Megváltoztathatja-e a sportoló jellemét a sportolói tevékenység, amely </w:t>
            </w:r>
            <w:proofErr w:type="spellStart"/>
            <w:r w:rsidRPr="00217B6E">
              <w:rPr>
                <w:rFonts w:ascii="Times New Roman" w:eastAsia="Times New Roman" w:hAnsi="Times New Roman" w:cs="Times New Roman"/>
                <w:color w:val="000000"/>
                <w:sz w:val="24"/>
                <w:szCs w:val="24"/>
                <w:lang w:eastAsia="hu-HU"/>
              </w:rPr>
              <w:t>szembeállíthatja</w:t>
            </w:r>
            <w:proofErr w:type="spellEnd"/>
            <w:r w:rsidRPr="00217B6E">
              <w:rPr>
                <w:rFonts w:ascii="Times New Roman" w:eastAsia="Times New Roman" w:hAnsi="Times New Roman" w:cs="Times New Roman"/>
                <w:color w:val="000000"/>
                <w:sz w:val="24"/>
                <w:szCs w:val="24"/>
                <w:lang w:eastAsia="hu-HU"/>
              </w:rPr>
              <w:t>, vagy jobbá teheti a családja szemében? Fontos-e a sportkarrierben a hitelesség? Mit jelent példaképként élni, hogy kell ebben az esetben viselkedni?</w:t>
            </w:r>
          </w:p>
        </w:tc>
      </w:tr>
      <w:tr w:rsidR="00217B6E" w:rsidRPr="00217B6E" w:rsidTr="0092251D">
        <w:tblPrEx>
          <w:tblBorders>
            <w:top w:val="none" w:sz="0" w:space="0" w:color="auto"/>
          </w:tblBorders>
        </w:tblPrEx>
        <w:trPr>
          <w:cantSplit/>
          <w:trHeight w:val="550"/>
        </w:trPr>
        <w:tc>
          <w:tcPr>
            <w:tcW w:w="1816" w:type="dxa"/>
            <w:vAlign w:val="center"/>
          </w:tcPr>
          <w:p w:rsidR="00217B6E" w:rsidRPr="00217B6E" w:rsidRDefault="00217B6E" w:rsidP="00217B6E">
            <w:pPr>
              <w:spacing w:before="120" w:afterLines="160" w:after="384" w:line="312" w:lineRule="auto"/>
              <w:jc w:val="center"/>
              <w:outlineLvl w:val="4"/>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Kulcsfogalmak/ fogalmak</w:t>
            </w:r>
          </w:p>
        </w:tc>
        <w:tc>
          <w:tcPr>
            <w:tcW w:w="7414" w:type="dxa"/>
            <w:gridSpan w:val="3"/>
          </w:tcPr>
          <w:p w:rsidR="00217B6E" w:rsidRPr="00217B6E" w:rsidRDefault="00217B6E" w:rsidP="00217B6E">
            <w:pPr>
              <w:tabs>
                <w:tab w:val="left" w:pos="360"/>
              </w:tabs>
              <w:autoSpaceDE w:val="0"/>
              <w:autoSpaceDN w:val="0"/>
              <w:adjustRightInd w:val="0"/>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csoportnormák, közösség fajtái, önállóság, korlátozás, alkalmazkodás, tisztelet, példakép, engedelmesség, szabály, lelkiismeret, választás, erény, előítélet, tévhit, megfelelés, kényszerűség, lojalitás, </w:t>
            </w:r>
            <w:proofErr w:type="gramStart"/>
            <w:r w:rsidRPr="00217B6E">
              <w:rPr>
                <w:rFonts w:ascii="Times New Roman" w:eastAsia="Times New Roman" w:hAnsi="Times New Roman" w:cs="Times New Roman"/>
                <w:sz w:val="24"/>
                <w:szCs w:val="24"/>
                <w:lang w:eastAsia="hu-HU"/>
              </w:rPr>
              <w:t>tradíció</w:t>
            </w:r>
            <w:proofErr w:type="gramEnd"/>
            <w:r w:rsidRPr="00217B6E">
              <w:rPr>
                <w:rFonts w:ascii="Times New Roman" w:eastAsia="Times New Roman" w:hAnsi="Times New Roman" w:cs="Times New Roman"/>
                <w:sz w:val="24"/>
                <w:szCs w:val="24"/>
                <w:lang w:eastAsia="hu-HU"/>
              </w:rPr>
              <w:t>, nemzet, nemzetiség</w:t>
            </w:r>
          </w:p>
        </w:tc>
      </w:tr>
    </w:tbl>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16"/>
        <w:gridCol w:w="293"/>
        <w:gridCol w:w="5930"/>
        <w:gridCol w:w="1191"/>
      </w:tblGrid>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Tematikai egység</w:t>
            </w:r>
          </w:p>
        </w:tc>
        <w:tc>
          <w:tcPr>
            <w:tcW w:w="5930" w:type="dxa"/>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Helyem a világban</w:t>
            </w:r>
          </w:p>
        </w:tc>
        <w:tc>
          <w:tcPr>
            <w:tcW w:w="1191" w:type="dxa"/>
          </w:tcPr>
          <w:p w:rsidR="00217B6E" w:rsidRDefault="00217B6E" w:rsidP="00217B6E">
            <w:pPr>
              <w:spacing w:before="120" w:afterLines="160" w:after="384" w:line="312" w:lineRule="auto"/>
              <w:jc w:val="center"/>
              <w:rPr>
                <w:rFonts w:ascii="Times New Roman" w:eastAsia="Times New Roman" w:hAnsi="Times New Roman" w:cs="Times New Roman"/>
                <w:b/>
                <w:sz w:val="24"/>
                <w:szCs w:val="24"/>
                <w:lang w:eastAsia="hu-HU"/>
              </w:rPr>
            </w:pPr>
            <w:r w:rsidRPr="00217B6E">
              <w:rPr>
                <w:rFonts w:ascii="Times New Roman" w:eastAsia="Times New Roman" w:hAnsi="Times New Roman" w:cs="Times New Roman"/>
                <w:b/>
                <w:bCs/>
                <w:sz w:val="24"/>
                <w:szCs w:val="24"/>
                <w:lang w:eastAsia="hu-HU"/>
              </w:rPr>
              <w:t>Órakeret</w:t>
            </w:r>
            <w:r w:rsidRPr="00217B6E">
              <w:rPr>
                <w:rFonts w:ascii="Times New Roman" w:eastAsia="Times New Roman" w:hAnsi="Times New Roman" w:cs="Times New Roman"/>
                <w:b/>
                <w:sz w:val="24"/>
                <w:szCs w:val="24"/>
                <w:lang w:eastAsia="hu-HU"/>
              </w:rPr>
              <w:t xml:space="preserve"> 6 óra</w:t>
            </w:r>
          </w:p>
          <w:p w:rsidR="00D60149" w:rsidRDefault="00D60149" w:rsidP="00217B6E">
            <w:pPr>
              <w:spacing w:before="120" w:afterLines="160" w:after="384" w:line="312"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w:t>
            </w:r>
            <w:r w:rsidR="00B0086F">
              <w:rPr>
                <w:rFonts w:ascii="Times New Roman" w:eastAsia="Times New Roman" w:hAnsi="Times New Roman" w:cs="Times New Roman"/>
                <w:b/>
                <w:sz w:val="24"/>
                <w:szCs w:val="24"/>
                <w:lang w:eastAsia="hu-HU"/>
              </w:rPr>
              <w:t xml:space="preserve"> o 3 óra</w:t>
            </w:r>
          </w:p>
          <w:p w:rsidR="00B0086F" w:rsidRPr="00217B6E" w:rsidRDefault="00B0086F" w:rsidP="00217B6E">
            <w:pPr>
              <w:spacing w:before="120" w:afterLines="160" w:after="384" w:line="312"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8. o 3 óra</w:t>
            </w:r>
          </w:p>
        </w:tc>
      </w:tr>
      <w:tr w:rsidR="00217B6E" w:rsidRPr="00217B6E" w:rsidTr="0092251D">
        <w:trPr>
          <w:cantSplit/>
        </w:trPr>
        <w:tc>
          <w:tcPr>
            <w:tcW w:w="2109" w:type="dxa"/>
            <w:gridSpan w:val="2"/>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lastRenderedPageBreak/>
              <w:t>Előzetes tudás, tapasztalat</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Magyarország jelképeinek ismerete. Európáról, a globalizációról és a multikulturális társadalmakról szerzett történelmi és földrajzi ismeretelemek. Egyesületi szintű tapasztalatok, országos és nemzetközi versenyeken való részvétel.</w:t>
            </w:r>
          </w:p>
        </w:tc>
      </w:tr>
      <w:tr w:rsidR="00217B6E" w:rsidRPr="00217B6E" w:rsidTr="0092251D">
        <w:trPr>
          <w:cantSplit/>
          <w:trHeight w:val="328"/>
        </w:trPr>
        <w:tc>
          <w:tcPr>
            <w:tcW w:w="2109" w:type="dxa"/>
            <w:gridSpan w:val="2"/>
            <w:tcBorders>
              <w:bottom w:val="single" w:sz="4" w:space="0" w:color="auto"/>
            </w:tcBorders>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sz w:val="24"/>
                <w:szCs w:val="24"/>
                <w:lang w:eastAsia="hu-HU"/>
              </w:rPr>
            </w:pPr>
            <w:r w:rsidRPr="00217B6E">
              <w:rPr>
                <w:rFonts w:ascii="Times New Roman" w:eastAsia="Times New Roman" w:hAnsi="Times New Roman" w:cs="Times New Roman"/>
                <w:b/>
                <w:bCs/>
                <w:sz w:val="24"/>
                <w:szCs w:val="24"/>
                <w:lang w:eastAsia="hu-HU"/>
              </w:rPr>
              <w:t>A tematikai egység nevelési-fejlesztési céljai</w:t>
            </w:r>
          </w:p>
        </w:tc>
        <w:tc>
          <w:tcPr>
            <w:tcW w:w="7121" w:type="dxa"/>
            <w:gridSpan w:val="2"/>
            <w:tcBorders>
              <w:bottom w:val="single" w:sz="4" w:space="0" w:color="auto"/>
            </w:tcBorders>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A nemzeti és európai identitás kialakulásának támogatása a tanulókban. A más sportkultúrák iránti nyitottság erősítése; annak elfogadtatása, hogy napjaink </w:t>
            </w:r>
            <w:proofErr w:type="gramStart"/>
            <w:r w:rsidRPr="00217B6E">
              <w:rPr>
                <w:rFonts w:ascii="Times New Roman" w:eastAsia="Times New Roman" w:hAnsi="Times New Roman" w:cs="Times New Roman"/>
                <w:sz w:val="24"/>
                <w:szCs w:val="24"/>
                <w:lang w:eastAsia="hu-HU"/>
              </w:rPr>
              <w:t>globális</w:t>
            </w:r>
            <w:proofErr w:type="gramEnd"/>
            <w:r w:rsidRPr="00217B6E">
              <w:rPr>
                <w:rFonts w:ascii="Times New Roman" w:eastAsia="Times New Roman" w:hAnsi="Times New Roman" w:cs="Times New Roman"/>
                <w:sz w:val="24"/>
                <w:szCs w:val="24"/>
                <w:lang w:eastAsia="hu-HU"/>
              </w:rPr>
              <w:t xml:space="preserve"> világában a kultúrák és a népcsoportok számos ok miatt keverednek egymással, ami előnyökkel és nehézségekkel is együtt jár. </w:t>
            </w:r>
            <w:r w:rsidRPr="00217B6E">
              <w:rPr>
                <w:rFonts w:ascii="Times New Roman" w:eastAsia="Times New Roman" w:hAnsi="Times New Roman" w:cs="Times New Roman"/>
                <w:sz w:val="24"/>
                <w:szCs w:val="24"/>
                <w:lang w:eastAsia="hu-HU"/>
              </w:rPr>
              <w:br/>
              <w:t xml:space="preserve">A legfontosabb általános társadalmi normák </w:t>
            </w:r>
            <w:proofErr w:type="gramStart"/>
            <w:r w:rsidRPr="00217B6E">
              <w:rPr>
                <w:rFonts w:ascii="Times New Roman" w:eastAsia="Times New Roman" w:hAnsi="Times New Roman" w:cs="Times New Roman"/>
                <w:sz w:val="24"/>
                <w:szCs w:val="24"/>
                <w:lang w:eastAsia="hu-HU"/>
              </w:rPr>
              <w:t>funkciójának</w:t>
            </w:r>
            <w:proofErr w:type="gramEnd"/>
            <w:r w:rsidRPr="00217B6E">
              <w:rPr>
                <w:rFonts w:ascii="Times New Roman" w:eastAsia="Times New Roman" w:hAnsi="Times New Roman" w:cs="Times New Roman"/>
                <w:sz w:val="24"/>
                <w:szCs w:val="24"/>
                <w:lang w:eastAsia="hu-HU"/>
              </w:rPr>
              <w:t xml:space="preserve"> megértetése és a betartásukra vonatkozó igény elfogadtatása. </w:t>
            </w:r>
          </w:p>
        </w:tc>
      </w:tr>
      <w:tr w:rsidR="00217B6E" w:rsidRPr="00217B6E" w:rsidTr="0092251D">
        <w:tc>
          <w:tcPr>
            <w:tcW w:w="9230" w:type="dxa"/>
            <w:gridSpan w:val="4"/>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color w:val="000000"/>
                <w:sz w:val="24"/>
                <w:szCs w:val="24"/>
                <w:lang w:eastAsia="hu-HU"/>
              </w:rPr>
              <w:t xml:space="preserve">Ismeretek/fejlesztési követelmények </w:t>
            </w:r>
          </w:p>
        </w:tc>
      </w:tr>
      <w:tr w:rsidR="00217B6E" w:rsidRPr="00217B6E" w:rsidTr="0092251D">
        <w:trPr>
          <w:trHeight w:val="1257"/>
        </w:trPr>
        <w:tc>
          <w:tcPr>
            <w:tcW w:w="9230" w:type="dxa"/>
            <w:gridSpan w:val="4"/>
          </w:tcPr>
          <w:p w:rsidR="00217B6E" w:rsidRPr="00217B6E" w:rsidRDefault="00217B6E" w:rsidP="00217B6E">
            <w:pPr>
              <w:spacing w:before="120"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Jelenlét az országos-, európai-, világversenyeken</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jelent egy sportoló számára, hogy saját országa színeit képviselheti külföldi versenyeken? Fontos-e, hogy milyen nemzetiségű az edzője és a sporttársai? Mitől függ, hogy szeretne-e valaki légiósként máshol sportolni? Miért kell ismerni és tudni elénekelni a magyar Himnuszt? Mit jelent a sportolói fejlődésre nézve, hogy rangos versenyeken mérheti össze tudását a többi sportolóval? Felelős-e a sportoló a tetteiért, ahogyan képviseli egyesületét, hazáját a nyilvánosság előtt? </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Bizalom és hit</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Milyen hatással van a sportolóra a megelőlegezett bizalom? Hogyan erősíthető egy etnikai kisebbséghez tartozó sportoló önmagába vetett hite, ha idegen országban képviseli hazáját? Hogyan képviseli hazáját, nemzetét az egészséges identitással rendelkező sportoló külföldön? Miért téveszt meg sokakat a nacionalizmus szó jelentése? Az egészséges nemzettudat hogyan segíti eredményességében a külföldön teljesítő sportembert?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Sportkultúra és nemzetközi környezet</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Miben hasonlítanak egymásra Európa különböző országainak </w:t>
            </w:r>
            <w:proofErr w:type="spellStart"/>
            <w:r w:rsidRPr="00217B6E">
              <w:rPr>
                <w:rFonts w:ascii="Times New Roman" w:eastAsia="Times New Roman" w:hAnsi="Times New Roman" w:cs="Times New Roman"/>
                <w:color w:val="000000"/>
                <w:sz w:val="24"/>
                <w:szCs w:val="24"/>
                <w:lang w:eastAsia="hu-HU"/>
              </w:rPr>
              <w:t>sportolói</w:t>
            </w:r>
            <w:proofErr w:type="gramStart"/>
            <w:r w:rsidRPr="00217B6E">
              <w:rPr>
                <w:rFonts w:ascii="Times New Roman" w:eastAsia="Times New Roman" w:hAnsi="Times New Roman" w:cs="Times New Roman"/>
                <w:color w:val="000000"/>
                <w:sz w:val="24"/>
                <w:szCs w:val="24"/>
                <w:lang w:eastAsia="hu-HU"/>
              </w:rPr>
              <w:t>?Mindenben</w:t>
            </w:r>
            <w:proofErr w:type="spellEnd"/>
            <w:proofErr w:type="gramEnd"/>
            <w:r w:rsidRPr="00217B6E">
              <w:rPr>
                <w:rFonts w:ascii="Times New Roman" w:eastAsia="Times New Roman" w:hAnsi="Times New Roman" w:cs="Times New Roman"/>
                <w:color w:val="000000"/>
                <w:sz w:val="24"/>
                <w:szCs w:val="24"/>
                <w:lang w:eastAsia="hu-HU"/>
              </w:rPr>
              <w:t xml:space="preserve"> különböznek a magyar sportolók a többi európai ország sportolóitól? Van-e egyetemes sportkultúra? Milyen általános érvényű erkölcsi elvárások ismertek az Európai közösség </w:t>
            </w:r>
            <w:r w:rsidRPr="00217B6E">
              <w:rPr>
                <w:rFonts w:ascii="Times New Roman" w:eastAsia="Times New Roman" w:hAnsi="Times New Roman" w:cs="Times New Roman"/>
                <w:color w:val="000000"/>
                <w:sz w:val="24"/>
                <w:szCs w:val="24"/>
                <w:lang w:eastAsia="hu-HU"/>
              </w:rPr>
              <w:lastRenderedPageBreak/>
              <w:t xml:space="preserve">országainak sportolói számára? Van-e eltérés a mi szokásaink és az Európán kívül élő sportolók szokásai között? Ha igen, ez miben nyilvánul meg az ázsiai, amerikai stb. sportéletben? Vajon a nemzetközi sportdiplomácia beleszólhat-e egy ország megítélésébe?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Nemzetközivé váló sporttársadalmak</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Miért akarnak egyes sportemberek nálunk vagy máshol edzeni, mint ahol megszülettek? Milyen pozitív és negatív hatásai lehetnek a légiósoknak a sportolói közösségek életére? Mi az oka annak, hogy sokan elkívánkoznak saját hazájukból, és más országban akarnak sportolni? Be kell-e engedni egy gazdagabb országnak a saját területére a világ szegényebb térségeiből érkező sportembereket? Milyen előnyei származhatnak a külföldiek befogadásából egy országnak, és milyen </w:t>
            </w:r>
            <w:proofErr w:type="gramStart"/>
            <w:r w:rsidRPr="00217B6E">
              <w:rPr>
                <w:rFonts w:ascii="Times New Roman" w:eastAsia="Times New Roman" w:hAnsi="Times New Roman" w:cs="Times New Roman"/>
                <w:color w:val="000000"/>
                <w:sz w:val="24"/>
                <w:szCs w:val="24"/>
                <w:lang w:eastAsia="hu-HU"/>
              </w:rPr>
              <w:t>problémák</w:t>
            </w:r>
            <w:proofErr w:type="gramEnd"/>
            <w:r w:rsidRPr="00217B6E">
              <w:rPr>
                <w:rFonts w:ascii="Times New Roman" w:eastAsia="Times New Roman" w:hAnsi="Times New Roman" w:cs="Times New Roman"/>
                <w:color w:val="000000"/>
                <w:sz w:val="24"/>
                <w:szCs w:val="24"/>
                <w:lang w:eastAsia="hu-HU"/>
              </w:rPr>
              <w:t xml:space="preserve"> forrása lehet? Honnan erednek a más néphez, vagy más kultúrához tartozó sportemberekkel szembeni pozitív és negatív sztereotípiák és előítéletek? Szükséges-e szabályozni az országok közötti sportolói átigazolásokat?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Szerződésekben rögzített és íratlan szabályok</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Milyen hatással van a sporttevékenységre a sportszerződés? Lehet-e kényszeríteni valakit a sportszerződés aláírására? Kire számíthat a szerződés aláírása alkalmával érdekei képviseletére a sportoló? Mi történhet vele, ha nem írja alá, vagy megszegi a szerződésben foglaltakat? Tudja-e minden utánpótlás korú sportoló, hogy az amatőr szerződésben engedélyezett időtartamnál (1 év) hosszabb időszakot nem írathatnak alá vele? Milyen előnyei és milyen veszélyei lehetnek a feltétlen engedelmességnek? </w:t>
            </w:r>
            <w:proofErr w:type="spellStart"/>
            <w:r w:rsidRPr="00217B6E">
              <w:rPr>
                <w:rFonts w:ascii="Times New Roman" w:eastAsia="Times New Roman" w:hAnsi="Times New Roman" w:cs="Times New Roman"/>
                <w:color w:val="000000"/>
                <w:sz w:val="24"/>
                <w:szCs w:val="24"/>
                <w:lang w:eastAsia="hu-HU"/>
              </w:rPr>
              <w:t>Szembeszállhat</w:t>
            </w:r>
            <w:proofErr w:type="spellEnd"/>
            <w:r w:rsidRPr="00217B6E">
              <w:rPr>
                <w:rFonts w:ascii="Times New Roman" w:eastAsia="Times New Roman" w:hAnsi="Times New Roman" w:cs="Times New Roman"/>
                <w:color w:val="000000"/>
                <w:sz w:val="24"/>
                <w:szCs w:val="24"/>
                <w:lang w:eastAsia="hu-HU"/>
              </w:rPr>
              <w:t xml:space="preserve">-e valaki a sportközösség íratlan szabályaival, vagy az Etikai </w:t>
            </w:r>
            <w:proofErr w:type="gramStart"/>
            <w:r w:rsidRPr="00217B6E">
              <w:rPr>
                <w:rFonts w:ascii="Times New Roman" w:eastAsia="Times New Roman" w:hAnsi="Times New Roman" w:cs="Times New Roman"/>
                <w:color w:val="000000"/>
                <w:sz w:val="24"/>
                <w:szCs w:val="24"/>
                <w:lang w:eastAsia="hu-HU"/>
              </w:rPr>
              <w:t>kódexben</w:t>
            </w:r>
            <w:proofErr w:type="gramEnd"/>
            <w:r w:rsidRPr="00217B6E">
              <w:rPr>
                <w:rFonts w:ascii="Times New Roman" w:eastAsia="Times New Roman" w:hAnsi="Times New Roman" w:cs="Times New Roman"/>
                <w:color w:val="000000"/>
                <w:sz w:val="24"/>
                <w:szCs w:val="24"/>
                <w:lang w:eastAsia="hu-HU"/>
              </w:rPr>
              <w:t xml:space="preserve"> foglaltakkal? Hogyan segíthet a sportemberi lelkiismeret a jó és a rossz, a bűn és az erény közötti választásban?</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A sportági közösségek és a sporttársadalmi együttélés normái</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Hogyan alakulnak ki a sportetikai szabályok? Jogos-e, ha megbüntetik azt az egyesületet, amelyik vét a sportági </w:t>
            </w:r>
            <w:proofErr w:type="gramStart"/>
            <w:r w:rsidRPr="00217B6E">
              <w:rPr>
                <w:rFonts w:ascii="Times New Roman" w:eastAsia="Times New Roman" w:hAnsi="Times New Roman" w:cs="Times New Roman"/>
                <w:color w:val="000000"/>
                <w:sz w:val="24"/>
                <w:szCs w:val="24"/>
                <w:lang w:eastAsia="hu-HU"/>
              </w:rPr>
              <w:t>etikai</w:t>
            </w:r>
            <w:proofErr w:type="gramEnd"/>
            <w:r w:rsidRPr="00217B6E">
              <w:rPr>
                <w:rFonts w:ascii="Times New Roman" w:eastAsia="Times New Roman" w:hAnsi="Times New Roman" w:cs="Times New Roman"/>
                <w:color w:val="000000"/>
                <w:sz w:val="24"/>
                <w:szCs w:val="24"/>
                <w:lang w:eastAsia="hu-HU"/>
              </w:rPr>
              <w:t xml:space="preserve"> szabályzat ellen? A büntetés milyen formái fogadhatók el? Milyen módon lehet jóvátenni, ha valaki vétett a sportolói illem, vagy íratlan szabályok/szokásjog közösségi normái ellen? Milyen esetekben fogadható el a kivételezés, vagy egyáltalán helytálló-e, ha egyes sportágak kivételes helyzetbe kerülnek a többiekkel szemben? Hogyan lehet a vesztegetést, a </w:t>
            </w:r>
            <w:proofErr w:type="gramStart"/>
            <w:r w:rsidRPr="00217B6E">
              <w:rPr>
                <w:rFonts w:ascii="Times New Roman" w:eastAsia="Times New Roman" w:hAnsi="Times New Roman" w:cs="Times New Roman"/>
                <w:color w:val="000000"/>
                <w:sz w:val="24"/>
                <w:szCs w:val="24"/>
                <w:lang w:eastAsia="hu-HU"/>
              </w:rPr>
              <w:t>korrupciót</w:t>
            </w:r>
            <w:proofErr w:type="gramEnd"/>
            <w:r w:rsidRPr="00217B6E">
              <w:rPr>
                <w:rFonts w:ascii="Times New Roman" w:eastAsia="Times New Roman" w:hAnsi="Times New Roman" w:cs="Times New Roman"/>
                <w:color w:val="000000"/>
                <w:sz w:val="24"/>
                <w:szCs w:val="24"/>
                <w:lang w:eastAsia="hu-HU"/>
              </w:rPr>
              <w:t>, „</w:t>
            </w:r>
            <w:proofErr w:type="spellStart"/>
            <w:r w:rsidRPr="00217B6E">
              <w:rPr>
                <w:rFonts w:ascii="Times New Roman" w:eastAsia="Times New Roman" w:hAnsi="Times New Roman" w:cs="Times New Roman"/>
                <w:color w:val="000000"/>
                <w:sz w:val="24"/>
                <w:szCs w:val="24"/>
                <w:lang w:eastAsia="hu-HU"/>
              </w:rPr>
              <w:t>bundázást</w:t>
            </w:r>
            <w:proofErr w:type="spellEnd"/>
            <w:r w:rsidRPr="00217B6E">
              <w:rPr>
                <w:rFonts w:ascii="Times New Roman" w:eastAsia="Times New Roman" w:hAnsi="Times New Roman" w:cs="Times New Roman"/>
                <w:color w:val="000000"/>
                <w:sz w:val="24"/>
                <w:szCs w:val="24"/>
                <w:lang w:eastAsia="hu-HU"/>
              </w:rPr>
              <w:t>” megelőzni? Lehet-e „hálapénz”-</w:t>
            </w:r>
            <w:proofErr w:type="spellStart"/>
            <w:r w:rsidRPr="00217B6E">
              <w:rPr>
                <w:rFonts w:ascii="Times New Roman" w:eastAsia="Times New Roman" w:hAnsi="Times New Roman" w:cs="Times New Roman"/>
                <w:color w:val="000000"/>
                <w:sz w:val="24"/>
                <w:szCs w:val="24"/>
                <w:lang w:eastAsia="hu-HU"/>
              </w:rPr>
              <w:t>zel</w:t>
            </w:r>
            <w:proofErr w:type="spellEnd"/>
            <w:r w:rsidRPr="00217B6E">
              <w:rPr>
                <w:rFonts w:ascii="Times New Roman" w:eastAsia="Times New Roman" w:hAnsi="Times New Roman" w:cs="Times New Roman"/>
                <w:color w:val="000000"/>
                <w:sz w:val="24"/>
                <w:szCs w:val="24"/>
                <w:lang w:eastAsia="hu-HU"/>
              </w:rPr>
              <w:t xml:space="preserve"> egyes sportolókat a többiekkel szemben előnyhöz juttatni? Hogyan lehet ez ellen fellépni, vagy ha kiderül, kell-e ezt büntetni? Mi a hatékonyabb, a büntetés vagy a megelőzés?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lastRenderedPageBreak/>
              <w:t>Új technikák, új szabályok</w:t>
            </w:r>
          </w:p>
          <w:p w:rsidR="00217B6E" w:rsidRPr="00217B6E" w:rsidRDefault="00217B6E" w:rsidP="00217B6E">
            <w:pPr>
              <w:spacing w:afterLines="160" w:after="384" w:line="312" w:lineRule="auto"/>
              <w:rPr>
                <w:rFonts w:ascii="Times New Roman" w:eastAsia="Times New Roman" w:hAnsi="Times New Roman" w:cs="Times New Roman"/>
                <w:i/>
                <w:iCs/>
                <w:sz w:val="24"/>
                <w:szCs w:val="24"/>
                <w:lang w:eastAsia="hu-HU"/>
              </w:rPr>
            </w:pPr>
            <w:r w:rsidRPr="00217B6E">
              <w:rPr>
                <w:rFonts w:ascii="Times New Roman" w:eastAsia="Times New Roman" w:hAnsi="Times New Roman" w:cs="Times New Roman"/>
                <w:color w:val="000000"/>
                <w:sz w:val="24"/>
                <w:szCs w:val="24"/>
                <w:lang w:eastAsia="hu-HU"/>
              </w:rPr>
              <w:t>Hogyan hasznosítható a sportéletben az internet? Vajon az, ami felkerül a világhálóra, honnan tudható, hogy mennyire tekinthető hiteles forrásnak? Mi az, amit szabadon feltölthet magáról vagy közösségének életéről a sportoló és mi az, amit nem? Büntethető-e egy sportoló, vagy sportszakember bizonyos egyesületi, vagy nemzeti titkok közzétételéért, vagy azokkal való visszaélésért? Mi az, amit szabadon letölthetünk az internetről, és mi az, amit nem? Honnan lehet tudni, hogy mit véd a szerzői jog, és mit nem? Vannak-e a mobiltelefon használatának közösségi szabályai? A sportruházat különféle fejlesztéseit szükséges-e szabályozni? A video bíró bevezetése egyes sportversenyeken hasznos, vagy káros? Hogyan változtathat meg egy sportágat egy új technikai elem bevezetése?</w:t>
            </w:r>
          </w:p>
        </w:tc>
      </w:tr>
      <w:tr w:rsidR="00217B6E" w:rsidRPr="00217B6E" w:rsidTr="0092251D">
        <w:tblPrEx>
          <w:tblBorders>
            <w:top w:val="none" w:sz="0" w:space="0" w:color="auto"/>
          </w:tblBorders>
        </w:tblPrEx>
        <w:trPr>
          <w:cantSplit/>
          <w:trHeight w:val="550"/>
        </w:trPr>
        <w:tc>
          <w:tcPr>
            <w:tcW w:w="1816" w:type="dxa"/>
            <w:vAlign w:val="center"/>
          </w:tcPr>
          <w:p w:rsidR="00217B6E" w:rsidRPr="00217B6E" w:rsidRDefault="00217B6E" w:rsidP="00217B6E">
            <w:pPr>
              <w:spacing w:before="120" w:afterLines="160" w:after="384" w:line="312" w:lineRule="auto"/>
              <w:jc w:val="center"/>
              <w:outlineLvl w:val="4"/>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lastRenderedPageBreak/>
              <w:t>Kulcsfogalmak/ fogalmak</w:t>
            </w:r>
          </w:p>
        </w:tc>
        <w:tc>
          <w:tcPr>
            <w:tcW w:w="7414" w:type="dxa"/>
            <w:gridSpan w:val="3"/>
          </w:tcPr>
          <w:p w:rsidR="00217B6E" w:rsidRPr="00217B6E" w:rsidRDefault="00217B6E" w:rsidP="00217B6E">
            <w:pPr>
              <w:tabs>
                <w:tab w:val="left" w:pos="360"/>
              </w:tabs>
              <w:autoSpaceDE w:val="0"/>
              <w:autoSpaceDN w:val="0"/>
              <w:adjustRightInd w:val="0"/>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Nemzeti jelkép, nemzettudat, lokálpatriotizmus, sportkultúra, Európai Unió, befogadó ország, légiós sportoló, pozitív-negatív sztereotípia, előítélet, etnikai </w:t>
            </w:r>
            <w:proofErr w:type="gramStart"/>
            <w:r w:rsidRPr="00217B6E">
              <w:rPr>
                <w:rFonts w:ascii="Times New Roman" w:eastAsia="Times New Roman" w:hAnsi="Times New Roman" w:cs="Times New Roman"/>
                <w:sz w:val="24"/>
                <w:szCs w:val="24"/>
                <w:lang w:eastAsia="hu-HU"/>
              </w:rPr>
              <w:t>konfliktus</w:t>
            </w:r>
            <w:proofErr w:type="gramEnd"/>
            <w:r w:rsidRPr="00217B6E">
              <w:rPr>
                <w:rFonts w:ascii="Times New Roman" w:eastAsia="Times New Roman" w:hAnsi="Times New Roman" w:cs="Times New Roman"/>
                <w:sz w:val="24"/>
                <w:szCs w:val="24"/>
                <w:lang w:eastAsia="hu-HU"/>
              </w:rPr>
              <w:t>, társadalmi norma, szabályszegés, korrupció, büntetés, megelőzés, amatőr szerződés, etikai kódex, szerzői jog</w:t>
            </w:r>
          </w:p>
        </w:tc>
      </w:tr>
    </w:tbl>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p>
    <w:tbl>
      <w:tblPr>
        <w:tblW w:w="92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90"/>
        <w:gridCol w:w="16"/>
        <w:gridCol w:w="303"/>
        <w:gridCol w:w="5930"/>
        <w:gridCol w:w="1191"/>
      </w:tblGrid>
      <w:tr w:rsidR="00217B6E" w:rsidRPr="00217B6E" w:rsidTr="0092251D">
        <w:trPr>
          <w:cantSplit/>
        </w:trPr>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Tematikai egység</w:t>
            </w:r>
          </w:p>
        </w:tc>
        <w:tc>
          <w:tcPr>
            <w:tcW w:w="5930" w:type="dxa"/>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Mi dolgunk a világban?</w:t>
            </w:r>
          </w:p>
        </w:tc>
        <w:tc>
          <w:tcPr>
            <w:tcW w:w="1191" w:type="dxa"/>
          </w:tcPr>
          <w:p w:rsidR="00217B6E" w:rsidRDefault="00217B6E" w:rsidP="00217B6E">
            <w:pPr>
              <w:spacing w:before="120" w:afterLines="160" w:after="384" w:line="312" w:lineRule="auto"/>
              <w:jc w:val="center"/>
              <w:rPr>
                <w:rFonts w:ascii="Times New Roman" w:eastAsia="Times New Roman" w:hAnsi="Times New Roman" w:cs="Times New Roman"/>
                <w:b/>
                <w:sz w:val="24"/>
                <w:szCs w:val="24"/>
                <w:lang w:eastAsia="hu-HU"/>
              </w:rPr>
            </w:pPr>
            <w:r w:rsidRPr="00217B6E">
              <w:rPr>
                <w:rFonts w:ascii="Times New Roman" w:eastAsia="Times New Roman" w:hAnsi="Times New Roman" w:cs="Times New Roman"/>
                <w:b/>
                <w:bCs/>
                <w:sz w:val="24"/>
                <w:szCs w:val="24"/>
                <w:lang w:eastAsia="hu-HU"/>
              </w:rPr>
              <w:t xml:space="preserve">Órakeret </w:t>
            </w:r>
            <w:r w:rsidRPr="00217B6E">
              <w:rPr>
                <w:rFonts w:ascii="Times New Roman" w:eastAsia="Times New Roman" w:hAnsi="Times New Roman" w:cs="Times New Roman"/>
                <w:b/>
                <w:sz w:val="24"/>
                <w:szCs w:val="24"/>
                <w:lang w:eastAsia="hu-HU"/>
              </w:rPr>
              <w:t>8 óra</w:t>
            </w:r>
          </w:p>
          <w:p w:rsidR="00B0086F" w:rsidRDefault="00B0086F" w:rsidP="00217B6E">
            <w:pPr>
              <w:spacing w:before="120" w:afterLines="160" w:after="384" w:line="312" w:lineRule="auto"/>
              <w:jc w:val="center"/>
              <w:rPr>
                <w:rFonts w:ascii="Times New Roman" w:eastAsia="Times New Roman" w:hAnsi="Times New Roman" w:cs="Times New Roman"/>
                <w:b/>
                <w:sz w:val="24"/>
                <w:szCs w:val="24"/>
                <w:lang w:eastAsia="hu-HU"/>
              </w:rPr>
            </w:pPr>
            <w:r>
              <w:rPr>
                <w:rFonts w:ascii="Times New Roman" w:eastAsia="Times New Roman" w:hAnsi="Times New Roman" w:cs="Times New Roman"/>
                <w:b/>
                <w:sz w:val="24"/>
                <w:szCs w:val="24"/>
                <w:lang w:eastAsia="hu-HU"/>
              </w:rPr>
              <w:t>7. o 4 óra</w:t>
            </w:r>
          </w:p>
          <w:p w:rsidR="00B0086F" w:rsidRPr="00217B6E" w:rsidRDefault="00B0086F" w:rsidP="00217B6E">
            <w:pPr>
              <w:spacing w:before="120" w:afterLines="160" w:after="384" w:line="312" w:lineRule="auto"/>
              <w:jc w:val="center"/>
              <w:rPr>
                <w:rFonts w:ascii="Times New Roman" w:eastAsia="Times New Roman" w:hAnsi="Times New Roman" w:cs="Times New Roman"/>
                <w:b/>
                <w:bCs/>
                <w:sz w:val="24"/>
                <w:szCs w:val="24"/>
                <w:lang w:eastAsia="hu-HU"/>
              </w:rPr>
            </w:pPr>
            <w:r>
              <w:rPr>
                <w:rFonts w:ascii="Times New Roman" w:eastAsia="Times New Roman" w:hAnsi="Times New Roman" w:cs="Times New Roman"/>
                <w:b/>
                <w:sz w:val="24"/>
                <w:szCs w:val="24"/>
                <w:lang w:eastAsia="hu-HU"/>
              </w:rPr>
              <w:t>8. o 4 óra</w:t>
            </w:r>
          </w:p>
        </w:tc>
      </w:tr>
      <w:tr w:rsidR="00217B6E" w:rsidRPr="00217B6E" w:rsidTr="0092251D">
        <w:trPr>
          <w:cantSplit/>
        </w:trPr>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Előzetes tudás, tapasztalat</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Az egészséges táplálkozás, és életvitel ismerete, a sportolás hatása az emberi szervezetre. Az edzések és versenyek hatása a szervezetre. Az alkohol, a cigaretta, a teljesítményfokozó szerek és a drogok (dopping</w:t>
            </w:r>
            <w:proofErr w:type="gramStart"/>
            <w:r w:rsidRPr="00217B6E">
              <w:rPr>
                <w:rFonts w:ascii="Times New Roman" w:eastAsia="Times New Roman" w:hAnsi="Times New Roman" w:cs="Times New Roman"/>
                <w:sz w:val="24"/>
                <w:szCs w:val="24"/>
                <w:lang w:eastAsia="hu-HU"/>
              </w:rPr>
              <w:t>)  káros</w:t>
            </w:r>
            <w:proofErr w:type="gramEnd"/>
            <w:r w:rsidRPr="00217B6E">
              <w:rPr>
                <w:rFonts w:ascii="Times New Roman" w:eastAsia="Times New Roman" w:hAnsi="Times New Roman" w:cs="Times New Roman"/>
                <w:sz w:val="24"/>
                <w:szCs w:val="24"/>
                <w:lang w:eastAsia="hu-HU"/>
              </w:rPr>
              <w:t xml:space="preserve"> hatásaival kapcsolatos egészségtani előismeretek. </w:t>
            </w:r>
            <w:r w:rsidRPr="00217B6E">
              <w:rPr>
                <w:rFonts w:ascii="Times New Roman" w:eastAsia="Times New Roman" w:hAnsi="Times New Roman" w:cs="Times New Roman"/>
                <w:sz w:val="24"/>
                <w:szCs w:val="24"/>
                <w:lang w:eastAsia="hu-HU"/>
              </w:rPr>
              <w:br/>
              <w:t xml:space="preserve">A nyári olimpiai játékok közvetítése során látott ép sportolók és a </w:t>
            </w:r>
            <w:proofErr w:type="spellStart"/>
            <w:r w:rsidRPr="00217B6E">
              <w:rPr>
                <w:rFonts w:ascii="Times New Roman" w:eastAsia="Times New Roman" w:hAnsi="Times New Roman" w:cs="Times New Roman"/>
                <w:sz w:val="24"/>
                <w:szCs w:val="24"/>
                <w:lang w:eastAsia="hu-HU"/>
              </w:rPr>
              <w:t>paralimpiai</w:t>
            </w:r>
            <w:proofErr w:type="spellEnd"/>
            <w:r w:rsidRPr="00217B6E">
              <w:rPr>
                <w:rFonts w:ascii="Times New Roman" w:eastAsia="Times New Roman" w:hAnsi="Times New Roman" w:cs="Times New Roman"/>
                <w:sz w:val="24"/>
                <w:szCs w:val="24"/>
                <w:lang w:eastAsia="hu-HU"/>
              </w:rPr>
              <w:t xml:space="preserve"> eredmények ismerete, a sportteljesítmények elismerése.</w:t>
            </w:r>
          </w:p>
        </w:tc>
      </w:tr>
      <w:tr w:rsidR="00217B6E" w:rsidRPr="00217B6E" w:rsidTr="0092251D">
        <w:trPr>
          <w:cantSplit/>
          <w:trHeight w:val="328"/>
        </w:trPr>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sz w:val="24"/>
                <w:szCs w:val="24"/>
                <w:lang w:eastAsia="hu-HU"/>
              </w:rPr>
            </w:pPr>
            <w:r w:rsidRPr="00217B6E">
              <w:rPr>
                <w:rFonts w:ascii="Times New Roman" w:eastAsia="Times New Roman" w:hAnsi="Times New Roman" w:cs="Times New Roman"/>
                <w:b/>
                <w:bCs/>
                <w:sz w:val="24"/>
                <w:szCs w:val="24"/>
                <w:lang w:eastAsia="hu-HU"/>
              </w:rPr>
              <w:lastRenderedPageBreak/>
              <w:t>A tematikai egység nevelési-fejlesztési céljai</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A személyes jövőkép kialakításának ösztönzése, az egyéni és közösségi boldogulást támogató értékek melletti </w:t>
            </w:r>
            <w:proofErr w:type="spellStart"/>
            <w:r w:rsidRPr="00217B6E">
              <w:rPr>
                <w:rFonts w:ascii="Times New Roman" w:eastAsia="Times New Roman" w:hAnsi="Times New Roman" w:cs="Times New Roman"/>
                <w:sz w:val="24"/>
                <w:szCs w:val="24"/>
                <w:lang w:eastAsia="hu-HU"/>
              </w:rPr>
              <w:t>elköteleződés</w:t>
            </w:r>
            <w:proofErr w:type="spellEnd"/>
            <w:r w:rsidRPr="00217B6E">
              <w:rPr>
                <w:rFonts w:ascii="Times New Roman" w:eastAsia="Times New Roman" w:hAnsi="Times New Roman" w:cs="Times New Roman"/>
                <w:sz w:val="24"/>
                <w:szCs w:val="24"/>
                <w:lang w:eastAsia="hu-HU"/>
              </w:rPr>
              <w:t xml:space="preserve"> támogatása.</w:t>
            </w:r>
            <w:r w:rsidRPr="00217B6E">
              <w:rPr>
                <w:rFonts w:ascii="Times New Roman" w:eastAsia="Times New Roman" w:hAnsi="Times New Roman" w:cs="Times New Roman"/>
                <w:sz w:val="24"/>
                <w:szCs w:val="24"/>
                <w:lang w:eastAsia="hu-HU"/>
              </w:rPr>
              <w:br/>
              <w:t>A sportsérülések ismerete, kezelésük, elsősegélynyújtás alapjainak elsajátítása.</w:t>
            </w:r>
          </w:p>
        </w:tc>
      </w:tr>
      <w:tr w:rsidR="00217B6E" w:rsidRPr="00217B6E" w:rsidTr="0092251D">
        <w:tc>
          <w:tcPr>
            <w:tcW w:w="9230" w:type="dxa"/>
            <w:gridSpan w:val="5"/>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 xml:space="preserve">Ismeretek/fejlesztési követelmények </w:t>
            </w:r>
          </w:p>
        </w:tc>
      </w:tr>
      <w:tr w:rsidR="00217B6E" w:rsidRPr="00217B6E" w:rsidTr="0092251D">
        <w:trPr>
          <w:trHeight w:val="359"/>
        </w:trPr>
        <w:tc>
          <w:tcPr>
            <w:tcW w:w="9230" w:type="dxa"/>
            <w:gridSpan w:val="5"/>
            <w:tcBorders>
              <w:bottom w:val="single" w:sz="4" w:space="0" w:color="auto"/>
            </w:tcBorders>
          </w:tcPr>
          <w:p w:rsidR="00217B6E" w:rsidRPr="00217B6E" w:rsidRDefault="00217B6E" w:rsidP="00217B6E">
            <w:pPr>
              <w:spacing w:before="120"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Jóllét és jólét</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jelent és miért hangzik el gyakran a sportéletben: Ép testben, ép lélek? Mikor esik jól a fáradtság és mikor válhat valaki túledzetté? Mitől függ a teljesítőképesség határa? Mikor és miért szeretne néha valaki más lenni? Mivel lehet a legnagyobb örömet, illetve bánatot okozni egy sportolónak önmaga részéről, vagy a sporttársak által? Miről lehet könnyen lemondani? Mi az, amihez mindenképp érdemes ragaszkodni? Milyen célkitűzései lehetnek egy sportolónak? Mitől függ, hogy mit tehet, és mit tesz meg ezért? Mit lehet pénzért megkapni és mit nem? </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Egészség és egész-</w:t>
            </w:r>
            <w:proofErr w:type="spellStart"/>
            <w:r w:rsidRPr="00217B6E">
              <w:rPr>
                <w:rFonts w:ascii="Times New Roman" w:eastAsia="Times New Roman" w:hAnsi="Times New Roman" w:cs="Times New Roman"/>
                <w:i/>
                <w:sz w:val="24"/>
                <w:szCs w:val="24"/>
                <w:lang w:eastAsia="hu-HU"/>
              </w:rPr>
              <w:t>ség</w:t>
            </w:r>
            <w:proofErr w:type="spellEnd"/>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kell tenni azért, hogy egészséges maradjon a sportember?  Hogyan kell táplálkoznia és folyadékot fogyasztania egy sportolónak? Milyen szerepük van a táplálék kiegészítőknek? Kitől kérhet étkezési tanácsokat? Mire kell figyelni az edzés és a verseny során, hogy ne legyen sérülés? Mi a szerepe a sportorvosnak? Mi a menete egy sportorvosi vizsgálatnak? Hogyan segítheti az otthoni környezet a sportteljesítmény eredményességét? Mennyiben járul hozzá az egészségérzethez a sikeres sportélet? Mit tehet egy sportoló saját érdekében, hogy a kudarcélményt jobban elviselje? Mit jelenthet ebben a korban, hogy felelős a sportban őt követőkért és az utódaiért? Mitől válik teljessé a sportoló ember? </w:t>
            </w:r>
            <w:r w:rsidRPr="00217B6E">
              <w:rPr>
                <w:rFonts w:ascii="Times New Roman" w:eastAsia="Times New Roman" w:hAnsi="Times New Roman" w:cs="Times New Roman"/>
                <w:color w:val="000000"/>
                <w:sz w:val="24"/>
                <w:szCs w:val="24"/>
                <w:lang w:eastAsia="hu-HU"/>
              </w:rPr>
              <w:br/>
              <w:t>Milyen elsősegélyfogásokat kell megtanulnia egy sportolónak, hogy tudjon segíteni magán, vagy a bajbajutott társán, vagy az utcán?</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Az egészség és az egész-</w:t>
            </w:r>
            <w:proofErr w:type="spellStart"/>
            <w:r w:rsidRPr="00217B6E">
              <w:rPr>
                <w:rFonts w:ascii="Times New Roman" w:eastAsia="Times New Roman" w:hAnsi="Times New Roman" w:cs="Times New Roman"/>
                <w:i/>
                <w:color w:val="000000"/>
                <w:sz w:val="24"/>
                <w:szCs w:val="24"/>
                <w:lang w:eastAsia="hu-HU"/>
              </w:rPr>
              <w:t>ség</w:t>
            </w:r>
            <w:proofErr w:type="spellEnd"/>
            <w:r w:rsidRPr="00217B6E">
              <w:rPr>
                <w:rFonts w:ascii="Times New Roman" w:eastAsia="Times New Roman" w:hAnsi="Times New Roman" w:cs="Times New Roman"/>
                <w:i/>
                <w:color w:val="000000"/>
                <w:sz w:val="24"/>
                <w:szCs w:val="24"/>
                <w:lang w:eastAsia="hu-HU"/>
              </w:rPr>
              <w:t xml:space="preserve"> hiánya</w:t>
            </w:r>
            <w:proofErr w:type="gramStart"/>
            <w:r w:rsidRPr="00217B6E">
              <w:rPr>
                <w:rFonts w:ascii="Times New Roman" w:eastAsia="Times New Roman" w:hAnsi="Times New Roman" w:cs="Times New Roman"/>
                <w:i/>
                <w:color w:val="000000"/>
                <w:sz w:val="24"/>
                <w:szCs w:val="24"/>
                <w:lang w:eastAsia="hu-HU"/>
              </w:rPr>
              <w:t>,  a</w:t>
            </w:r>
            <w:proofErr w:type="gramEnd"/>
            <w:r w:rsidRPr="00217B6E">
              <w:rPr>
                <w:rFonts w:ascii="Times New Roman" w:eastAsia="Times New Roman" w:hAnsi="Times New Roman" w:cs="Times New Roman"/>
                <w:i/>
                <w:color w:val="000000"/>
                <w:sz w:val="24"/>
                <w:szCs w:val="24"/>
                <w:lang w:eastAsia="hu-HU"/>
              </w:rPr>
              <w:t xml:space="preserve"> </w:t>
            </w:r>
            <w:proofErr w:type="spellStart"/>
            <w:r w:rsidRPr="00217B6E">
              <w:rPr>
                <w:rFonts w:ascii="Times New Roman" w:eastAsia="Times New Roman" w:hAnsi="Times New Roman" w:cs="Times New Roman"/>
                <w:i/>
                <w:color w:val="000000"/>
                <w:sz w:val="24"/>
                <w:szCs w:val="24"/>
                <w:lang w:eastAsia="hu-HU"/>
              </w:rPr>
              <w:t>parasport</w:t>
            </w:r>
            <w:proofErr w:type="spellEnd"/>
            <w:r w:rsidRPr="00217B6E">
              <w:rPr>
                <w:rFonts w:ascii="Times New Roman" w:eastAsia="Times New Roman" w:hAnsi="Times New Roman" w:cs="Times New Roman"/>
                <w:i/>
                <w:color w:val="000000"/>
                <w:sz w:val="24"/>
                <w:szCs w:val="24"/>
                <w:lang w:eastAsia="hu-HU"/>
              </w:rPr>
              <w:t xml:space="preserve"> örömei</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color w:val="000000"/>
                <w:sz w:val="24"/>
                <w:szCs w:val="24"/>
                <w:lang w:eastAsia="hu-HU"/>
              </w:rPr>
              <w:t>Mi történi, amikor felborul az egyensúly a test és a lélek között (</w:t>
            </w:r>
            <w:proofErr w:type="spellStart"/>
            <w:r w:rsidRPr="00217B6E">
              <w:rPr>
                <w:rFonts w:ascii="Times New Roman" w:eastAsia="Times New Roman" w:hAnsi="Times New Roman" w:cs="Times New Roman"/>
                <w:color w:val="000000"/>
                <w:sz w:val="24"/>
                <w:szCs w:val="24"/>
                <w:lang w:eastAsia="hu-HU"/>
              </w:rPr>
              <w:t>pl</w:t>
            </w:r>
            <w:proofErr w:type="spellEnd"/>
            <w:r w:rsidRPr="00217B6E">
              <w:rPr>
                <w:rFonts w:ascii="Times New Roman" w:eastAsia="Times New Roman" w:hAnsi="Times New Roman" w:cs="Times New Roman"/>
                <w:color w:val="000000"/>
                <w:sz w:val="24"/>
                <w:szCs w:val="24"/>
                <w:lang w:eastAsia="hu-HU"/>
              </w:rPr>
              <w:t xml:space="preserve">: sérülés, túlhajszoltság, betegség, magánéleti válság, stb.)? Hogyan lehet megsérülni, megbetegedni? Mikor tiltott az edzés? Az utánpótlás korosztály részére miért káros fokozottabban a teljesítményfokozó szerek használata? Milyen veszélyeket rejt magában a doppingolás, a dohányzás, az alkoholfogyasztás és az egyéb drog használata? Hogyan válik teljessé a mozgásukban </w:t>
            </w:r>
            <w:r w:rsidRPr="00217B6E">
              <w:rPr>
                <w:rFonts w:ascii="Times New Roman" w:eastAsia="Times New Roman" w:hAnsi="Times New Roman" w:cs="Times New Roman"/>
                <w:color w:val="000000"/>
                <w:sz w:val="24"/>
                <w:szCs w:val="24"/>
                <w:lang w:eastAsia="hu-HU"/>
              </w:rPr>
              <w:lastRenderedPageBreak/>
              <w:t xml:space="preserve">korlátozott sportolók élete a sport által? Hogyan kezdhet sportolni egy fogyatékossággal születő gyermek? Milyen lehetőségei vannak, és kik segítik őket a teljes értékű sportélethez? Miben segíti a siker a mindennapi életet a sporton keresztül?  Hogyan dolgozza fel a kudarcélményt, mi segítheti ebben? Miként dolgozható fel egy ép sportoló számára, ha betegség vagy baleset hatására mozgásában korlátozottá válik? Mi teszi képessé arra a lesérült testű és lelkű sportembert, hogy folytassa a sportolást, és újra versenyezni akarjon? Miért nem szeretik a </w:t>
            </w:r>
            <w:proofErr w:type="spellStart"/>
            <w:r w:rsidRPr="00217B6E">
              <w:rPr>
                <w:rFonts w:ascii="Times New Roman" w:eastAsia="Times New Roman" w:hAnsi="Times New Roman" w:cs="Times New Roman"/>
                <w:color w:val="000000"/>
                <w:sz w:val="24"/>
                <w:szCs w:val="24"/>
                <w:lang w:eastAsia="hu-HU"/>
              </w:rPr>
              <w:t>parasportolók</w:t>
            </w:r>
            <w:proofErr w:type="spellEnd"/>
            <w:r w:rsidRPr="00217B6E">
              <w:rPr>
                <w:rFonts w:ascii="Times New Roman" w:eastAsia="Times New Roman" w:hAnsi="Times New Roman" w:cs="Times New Roman"/>
                <w:color w:val="000000"/>
                <w:sz w:val="24"/>
                <w:szCs w:val="24"/>
                <w:lang w:eastAsia="hu-HU"/>
              </w:rPr>
              <w:t>, ha szánakoznak ép sport-embertársaik rajtuk? Az egész-</w:t>
            </w:r>
            <w:proofErr w:type="spellStart"/>
            <w:r w:rsidRPr="00217B6E">
              <w:rPr>
                <w:rFonts w:ascii="Times New Roman" w:eastAsia="Times New Roman" w:hAnsi="Times New Roman" w:cs="Times New Roman"/>
                <w:color w:val="000000"/>
                <w:sz w:val="24"/>
                <w:szCs w:val="24"/>
                <w:lang w:eastAsia="hu-HU"/>
              </w:rPr>
              <w:t>ség</w:t>
            </w:r>
            <w:proofErr w:type="spellEnd"/>
            <w:r w:rsidRPr="00217B6E">
              <w:rPr>
                <w:rFonts w:ascii="Times New Roman" w:eastAsia="Times New Roman" w:hAnsi="Times New Roman" w:cs="Times New Roman"/>
                <w:color w:val="000000"/>
                <w:sz w:val="24"/>
                <w:szCs w:val="24"/>
                <w:lang w:eastAsia="hu-HU"/>
              </w:rPr>
              <w:t xml:space="preserve"> hiányával küzdő </w:t>
            </w:r>
            <w:proofErr w:type="spellStart"/>
            <w:r w:rsidRPr="00217B6E">
              <w:rPr>
                <w:rFonts w:ascii="Times New Roman" w:eastAsia="Times New Roman" w:hAnsi="Times New Roman" w:cs="Times New Roman"/>
                <w:color w:val="000000"/>
                <w:sz w:val="24"/>
                <w:szCs w:val="24"/>
                <w:lang w:eastAsia="hu-HU"/>
              </w:rPr>
              <w:t>parasportolók</w:t>
            </w:r>
            <w:proofErr w:type="spellEnd"/>
            <w:r w:rsidRPr="00217B6E">
              <w:rPr>
                <w:rFonts w:ascii="Times New Roman" w:eastAsia="Times New Roman" w:hAnsi="Times New Roman" w:cs="Times New Roman"/>
                <w:color w:val="000000"/>
                <w:sz w:val="24"/>
                <w:szCs w:val="24"/>
                <w:lang w:eastAsia="hu-HU"/>
              </w:rPr>
              <w:t xml:space="preserve"> optimizmusa miből táplálkozik?</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Boldogulás és kiteljesedés a sportban</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color w:val="000000"/>
                <w:sz w:val="24"/>
                <w:szCs w:val="24"/>
                <w:lang w:eastAsia="hu-HU"/>
              </w:rPr>
              <w:t>Mikor érezheti sikeresnek, értelmesnek az élete alakulását a sportoló? Milyen szerepe lehet ebben a sportnak, a pénznek és az emberi kapcsolatoknak? Hogy választanak foglalkozást maguknak a sportolók, ha befejezik a sportpályafutásukat? Mivel lehet enyhíteni a feszültséget, ha valami nem úgy sikerül, ahogy elképzelte? Vajon mindent érdemes kipróbálni az életben, vagy van olyasmi, amit egyszer sem? Mit lehet és mit nem szabad tenni a boldogulásért? Vajon a sok pénz helyettesítheti-e a sportteljesítménnyel elért örömérzetet, ha közben a csapatsportban kispadra szorul a sportoló</w:t>
            </w:r>
            <w:r w:rsidRPr="00217B6E">
              <w:rPr>
                <w:rFonts w:ascii="Times New Roman" w:eastAsia="Times New Roman" w:hAnsi="Times New Roman" w:cs="Times New Roman"/>
                <w:sz w:val="24"/>
                <w:szCs w:val="24"/>
                <w:lang w:eastAsia="hu-HU"/>
              </w:rPr>
              <w:t>?</w:t>
            </w:r>
          </w:p>
          <w:p w:rsidR="00217B6E" w:rsidRPr="00217B6E" w:rsidRDefault="00217B6E" w:rsidP="00217B6E">
            <w:pPr>
              <w:spacing w:afterLines="160" w:after="384" w:line="312" w:lineRule="auto"/>
              <w:rPr>
                <w:rFonts w:ascii="Times New Roman" w:eastAsia="Times New Roman" w:hAnsi="Times New Roman" w:cs="Times New Roman"/>
                <w:i/>
                <w:sz w:val="24"/>
                <w:szCs w:val="24"/>
                <w:lang w:eastAsia="hu-HU"/>
              </w:rPr>
            </w:pPr>
            <w:r w:rsidRPr="00217B6E">
              <w:rPr>
                <w:rFonts w:ascii="Times New Roman" w:eastAsia="Times New Roman" w:hAnsi="Times New Roman" w:cs="Times New Roman"/>
                <w:i/>
                <w:sz w:val="24"/>
                <w:szCs w:val="24"/>
                <w:lang w:eastAsia="hu-HU"/>
              </w:rPr>
              <w:t>Esélyegyenlőség</w:t>
            </w:r>
          </w:p>
          <w:p w:rsidR="00217B6E" w:rsidRPr="00217B6E" w:rsidRDefault="00217B6E" w:rsidP="00217B6E">
            <w:pPr>
              <w:tabs>
                <w:tab w:val="left" w:pos="360"/>
              </w:tabs>
              <w:autoSpaceDE w:val="0"/>
              <w:autoSpaceDN w:val="0"/>
              <w:adjustRightInd w:val="0"/>
              <w:spacing w:afterLines="160" w:after="384" w:line="312" w:lineRule="auto"/>
              <w:rPr>
                <w:rFonts w:ascii="Times New Roman" w:eastAsia="Times New Roman" w:hAnsi="Times New Roman" w:cs="Times New Roman"/>
                <w:i/>
                <w:iCs/>
                <w:sz w:val="24"/>
                <w:szCs w:val="24"/>
                <w:lang w:eastAsia="hu-HU"/>
              </w:rPr>
            </w:pPr>
            <w:r w:rsidRPr="00217B6E">
              <w:rPr>
                <w:rFonts w:ascii="Times New Roman" w:eastAsia="Times New Roman" w:hAnsi="Times New Roman" w:cs="Times New Roman"/>
                <w:color w:val="000000"/>
                <w:sz w:val="24"/>
                <w:szCs w:val="24"/>
                <w:lang w:eastAsia="hu-HU"/>
              </w:rPr>
              <w:t xml:space="preserve">Mit jelent a </w:t>
            </w:r>
            <w:proofErr w:type="gramStart"/>
            <w:r w:rsidRPr="00217B6E">
              <w:rPr>
                <w:rFonts w:ascii="Times New Roman" w:eastAsia="Times New Roman" w:hAnsi="Times New Roman" w:cs="Times New Roman"/>
                <w:color w:val="000000"/>
                <w:sz w:val="24"/>
                <w:szCs w:val="24"/>
                <w:lang w:eastAsia="hu-HU"/>
              </w:rPr>
              <w:t>fair</w:t>
            </w:r>
            <w:proofErr w:type="gramEnd"/>
            <w:r w:rsidRPr="00217B6E">
              <w:rPr>
                <w:rFonts w:ascii="Times New Roman" w:eastAsia="Times New Roman" w:hAnsi="Times New Roman" w:cs="Times New Roman"/>
                <w:color w:val="000000"/>
                <w:sz w:val="24"/>
                <w:szCs w:val="24"/>
                <w:lang w:eastAsia="hu-HU"/>
              </w:rPr>
              <w:t xml:space="preserve"> play egy sportoló számára? Miben mérhető a becsületes sportoló értéke? Lehet-e a versenysportban az egymás ellen küzdő felek között barátság? A nemzeti identitástudat hogyan segíti a különféle etnikumokhoz tartozó sportolók közötti teljesítmény egyenrangú kezelést? Mit jelent a sportolók számára a pozitív és negatív előítélet? Vajon az erények hogyan segíthetik, vagy a rosszul értelmezett értékítéletek hogyan károsíthatják a sportolók közötti viszonyokat?</w:t>
            </w:r>
          </w:p>
        </w:tc>
      </w:tr>
      <w:tr w:rsidR="00217B6E" w:rsidRPr="00217B6E" w:rsidTr="0092251D">
        <w:tblPrEx>
          <w:tblBorders>
            <w:top w:val="none" w:sz="0" w:space="0" w:color="auto"/>
          </w:tblBorders>
        </w:tblPrEx>
        <w:trPr>
          <w:trHeight w:val="359"/>
        </w:trPr>
        <w:tc>
          <w:tcPr>
            <w:tcW w:w="1790" w:type="dxa"/>
            <w:tcBorders>
              <w:top w:val="single" w:sz="4" w:space="0" w:color="auto"/>
              <w:left w:val="single" w:sz="4" w:space="0" w:color="auto"/>
              <w:bottom w:val="single" w:sz="4" w:space="0" w:color="auto"/>
              <w:right w:val="single" w:sz="4" w:space="0" w:color="auto"/>
            </w:tcBorders>
            <w:vAlign w:val="center"/>
          </w:tcPr>
          <w:p w:rsidR="00217B6E" w:rsidRPr="00217B6E" w:rsidRDefault="00217B6E" w:rsidP="00217B6E">
            <w:pPr>
              <w:spacing w:before="120" w:afterLines="160" w:after="384" w:line="312" w:lineRule="auto"/>
              <w:jc w:val="center"/>
              <w:outlineLvl w:val="4"/>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lastRenderedPageBreak/>
              <w:t>Kulcsfogalmak/ fogalmak</w:t>
            </w:r>
          </w:p>
        </w:tc>
        <w:tc>
          <w:tcPr>
            <w:tcW w:w="7440" w:type="dxa"/>
            <w:gridSpan w:val="4"/>
            <w:tcBorders>
              <w:top w:val="single" w:sz="4" w:space="0" w:color="auto"/>
              <w:left w:val="single" w:sz="4" w:space="0" w:color="auto"/>
              <w:bottom w:val="single" w:sz="4" w:space="0" w:color="auto"/>
              <w:right w:val="single" w:sz="4" w:space="0" w:color="auto"/>
            </w:tcBorders>
          </w:tcPr>
          <w:p w:rsidR="00217B6E" w:rsidRPr="00217B6E" w:rsidRDefault="00217B6E" w:rsidP="00217B6E">
            <w:pPr>
              <w:spacing w:before="120"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jólét, öröm, bánat, elégedettség, boldogság, boldogulás, hiányérzet, elégedetlenség, boldogtalanság, teljesítményfokozó szerek (dopping), drog, alkohol, függőség, </w:t>
            </w:r>
            <w:proofErr w:type="gramStart"/>
            <w:r w:rsidRPr="00217B6E">
              <w:rPr>
                <w:rFonts w:ascii="Times New Roman" w:eastAsia="Times New Roman" w:hAnsi="Times New Roman" w:cs="Times New Roman"/>
                <w:sz w:val="24"/>
                <w:szCs w:val="24"/>
                <w:lang w:eastAsia="hu-HU"/>
              </w:rPr>
              <w:t>korrupció</w:t>
            </w:r>
            <w:proofErr w:type="gramEnd"/>
            <w:r w:rsidRPr="00217B6E">
              <w:rPr>
                <w:rFonts w:ascii="Times New Roman" w:eastAsia="Times New Roman" w:hAnsi="Times New Roman" w:cs="Times New Roman"/>
                <w:sz w:val="24"/>
                <w:szCs w:val="24"/>
                <w:lang w:eastAsia="hu-HU"/>
              </w:rPr>
              <w:t xml:space="preserve">, hitelesség, elismertség, mellőzöttség-érzet, depresszió, fair play, gondoskodó szeretet, tisztelet, elfogadás, </w:t>
            </w:r>
            <w:proofErr w:type="spellStart"/>
            <w:r w:rsidRPr="00217B6E">
              <w:rPr>
                <w:rFonts w:ascii="Times New Roman" w:eastAsia="Times New Roman" w:hAnsi="Times New Roman" w:cs="Times New Roman"/>
                <w:sz w:val="24"/>
                <w:szCs w:val="24"/>
                <w:lang w:eastAsia="hu-HU"/>
              </w:rPr>
              <w:t>parasport</w:t>
            </w:r>
            <w:proofErr w:type="spellEnd"/>
            <w:r w:rsidRPr="00217B6E">
              <w:rPr>
                <w:rFonts w:ascii="Times New Roman" w:eastAsia="Times New Roman" w:hAnsi="Times New Roman" w:cs="Times New Roman"/>
                <w:sz w:val="24"/>
                <w:szCs w:val="24"/>
                <w:lang w:eastAsia="hu-HU"/>
              </w:rPr>
              <w:t xml:space="preserve">, </w:t>
            </w:r>
            <w:proofErr w:type="spellStart"/>
            <w:r w:rsidRPr="00217B6E">
              <w:rPr>
                <w:rFonts w:ascii="Times New Roman" w:eastAsia="Times New Roman" w:hAnsi="Times New Roman" w:cs="Times New Roman"/>
                <w:sz w:val="24"/>
                <w:szCs w:val="24"/>
                <w:lang w:eastAsia="hu-HU"/>
              </w:rPr>
              <w:t>paralimpia</w:t>
            </w:r>
            <w:proofErr w:type="spellEnd"/>
            <w:r w:rsidRPr="00217B6E">
              <w:rPr>
                <w:rFonts w:ascii="Times New Roman" w:eastAsia="Times New Roman" w:hAnsi="Times New Roman" w:cs="Times New Roman"/>
                <w:sz w:val="24"/>
                <w:szCs w:val="24"/>
                <w:lang w:eastAsia="hu-HU"/>
              </w:rPr>
              <w:t xml:space="preserve">, fogyatékossággal élő ember, esélyegyenlőség, elsősegély, sportsérülések, egészséges táplálkozás </w:t>
            </w:r>
          </w:p>
        </w:tc>
      </w:tr>
      <w:tr w:rsidR="00217B6E" w:rsidRPr="00217B6E" w:rsidTr="0092251D">
        <w:trPr>
          <w:cantSplit/>
        </w:trPr>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Tematikai egység</w:t>
            </w:r>
          </w:p>
        </w:tc>
        <w:tc>
          <w:tcPr>
            <w:tcW w:w="5930" w:type="dxa"/>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Nemek és identitások</w:t>
            </w:r>
          </w:p>
        </w:tc>
        <w:tc>
          <w:tcPr>
            <w:tcW w:w="1191" w:type="dxa"/>
          </w:tcPr>
          <w:p w:rsidR="00217B6E" w:rsidRDefault="00217B6E"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sidRPr="00217B6E">
              <w:rPr>
                <w:rFonts w:ascii="Times New Roman" w:eastAsia="Times New Roman" w:hAnsi="Times New Roman" w:cs="Times New Roman"/>
                <w:b/>
                <w:bCs/>
                <w:color w:val="000000"/>
                <w:sz w:val="24"/>
                <w:szCs w:val="24"/>
                <w:lang w:eastAsia="hu-HU"/>
              </w:rPr>
              <w:t xml:space="preserve">Órakeret </w:t>
            </w:r>
            <w:r w:rsidRPr="00217B6E">
              <w:rPr>
                <w:rFonts w:ascii="Times New Roman" w:eastAsia="Times New Roman" w:hAnsi="Times New Roman" w:cs="Times New Roman"/>
                <w:b/>
                <w:color w:val="000000"/>
                <w:sz w:val="24"/>
                <w:szCs w:val="24"/>
                <w:lang w:eastAsia="hu-HU"/>
              </w:rPr>
              <w:t>5 óra</w:t>
            </w:r>
          </w:p>
          <w:p w:rsidR="00B0086F" w:rsidRDefault="00B0086F" w:rsidP="00217B6E">
            <w:pPr>
              <w:spacing w:before="120" w:afterLines="160" w:after="384" w:line="312" w:lineRule="auto"/>
              <w:jc w:val="center"/>
              <w:rPr>
                <w:rFonts w:ascii="Times New Roman" w:eastAsia="Times New Roman" w:hAnsi="Times New Roman" w:cs="Times New Roman"/>
                <w:b/>
                <w:color w:val="000000"/>
                <w:sz w:val="24"/>
                <w:szCs w:val="24"/>
                <w:lang w:eastAsia="hu-HU"/>
              </w:rPr>
            </w:pPr>
            <w:r>
              <w:rPr>
                <w:rFonts w:ascii="Times New Roman" w:eastAsia="Times New Roman" w:hAnsi="Times New Roman" w:cs="Times New Roman"/>
                <w:b/>
                <w:color w:val="000000"/>
                <w:sz w:val="24"/>
                <w:szCs w:val="24"/>
                <w:lang w:eastAsia="hu-HU"/>
              </w:rPr>
              <w:t>7. o 2,5 óra</w:t>
            </w:r>
          </w:p>
          <w:p w:rsidR="00B0086F" w:rsidRPr="00217B6E" w:rsidRDefault="00B0086F"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Pr>
                <w:rFonts w:ascii="Times New Roman" w:eastAsia="Times New Roman" w:hAnsi="Times New Roman" w:cs="Times New Roman"/>
                <w:b/>
                <w:color w:val="000000"/>
                <w:sz w:val="24"/>
                <w:szCs w:val="24"/>
                <w:lang w:eastAsia="hu-HU"/>
              </w:rPr>
              <w:t>8. o 2,5 óra</w:t>
            </w:r>
          </w:p>
        </w:tc>
      </w:tr>
      <w:tr w:rsidR="00217B6E" w:rsidRPr="00217B6E" w:rsidTr="0092251D">
        <w:trPr>
          <w:cantSplit/>
        </w:trPr>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Előzetes tudás, tapasztalat</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A nemi éréssel összefüggő biológiai ismeretek. A társas kapcsolatok terén szerzett személyes tapasztalatok. A nemi identitás alakulásának hatásai a sportéletben és a sportágak közötti megoszlásban.</w:t>
            </w:r>
          </w:p>
        </w:tc>
      </w:tr>
      <w:tr w:rsidR="00217B6E" w:rsidRPr="00217B6E" w:rsidTr="0092251D">
        <w:tc>
          <w:tcPr>
            <w:tcW w:w="2109" w:type="dxa"/>
            <w:gridSpan w:val="3"/>
            <w:vAlign w:val="center"/>
          </w:tcPr>
          <w:p w:rsidR="00217B6E" w:rsidRPr="00217B6E" w:rsidRDefault="00217B6E" w:rsidP="00217B6E">
            <w:pPr>
              <w:spacing w:before="120" w:afterLines="160" w:after="384" w:line="312" w:lineRule="auto"/>
              <w:jc w:val="center"/>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b/>
                <w:bCs/>
                <w:color w:val="000000"/>
                <w:sz w:val="24"/>
                <w:szCs w:val="24"/>
                <w:lang w:eastAsia="hu-HU"/>
              </w:rPr>
              <w:t>A tematikai egység nevelési-fejlesztési céljai</w:t>
            </w:r>
          </w:p>
        </w:tc>
        <w:tc>
          <w:tcPr>
            <w:tcW w:w="7121" w:type="dxa"/>
            <w:gridSpan w:val="2"/>
          </w:tcPr>
          <w:p w:rsidR="00217B6E" w:rsidRPr="00217B6E" w:rsidRDefault="00217B6E" w:rsidP="00217B6E">
            <w:pPr>
              <w:spacing w:before="120" w:afterLines="160" w:after="384" w:line="312" w:lineRule="auto"/>
              <w:jc w:val="both"/>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Annak megértetése, hogy milyen szerepet játszik a sportolói tevékenység során és a személyes kapcsolatok alakulásában a nemiség. Az egymás iránti felelősségtudat megértése. A sport és a szexuális mértéktartás kapcsolatának megértése. A szexuális visszaélések veszélyeinek felismerése és hárítási lehetőségeinek megismerése.</w:t>
            </w:r>
          </w:p>
        </w:tc>
      </w:tr>
      <w:tr w:rsidR="00217B6E" w:rsidRPr="00217B6E" w:rsidTr="0092251D">
        <w:tc>
          <w:tcPr>
            <w:tcW w:w="9230" w:type="dxa"/>
            <w:gridSpan w:val="5"/>
            <w:tcBorders>
              <w:top w:val="single" w:sz="4" w:space="0" w:color="auto"/>
            </w:tcBorders>
          </w:tcPr>
          <w:p w:rsidR="00217B6E" w:rsidRPr="00217B6E" w:rsidRDefault="00217B6E" w:rsidP="00217B6E">
            <w:pPr>
              <w:spacing w:before="120" w:afterLines="160" w:after="384" w:line="312" w:lineRule="auto"/>
              <w:jc w:val="center"/>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t xml:space="preserve">Ismeretek/fejlesztési követelmények </w:t>
            </w:r>
          </w:p>
        </w:tc>
      </w:tr>
      <w:tr w:rsidR="00217B6E" w:rsidRPr="00217B6E" w:rsidTr="0092251D">
        <w:trPr>
          <w:trHeight w:val="1559"/>
        </w:trPr>
        <w:tc>
          <w:tcPr>
            <w:tcW w:w="9230" w:type="dxa"/>
            <w:gridSpan w:val="5"/>
            <w:tcBorders>
              <w:bottom w:val="single" w:sz="4" w:space="0" w:color="auto"/>
            </w:tcBorders>
          </w:tcPr>
          <w:p w:rsidR="00217B6E" w:rsidRPr="00217B6E" w:rsidRDefault="00217B6E" w:rsidP="00217B6E">
            <w:pPr>
              <w:tabs>
                <w:tab w:val="left" w:pos="1440"/>
              </w:tabs>
              <w:spacing w:before="120"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Nemi érés és a jellem fejlődése</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Hogyan alakul a serdülőkori testi fejlődéssel járó lelki és szellemi változás a sporttevékenység során? Hogyan viszonyulnak egymáshoz a sportéletben az eltérő fejlettségű fiatal sportolók? Mit jelent az, ha valaki </w:t>
            </w:r>
            <w:proofErr w:type="spellStart"/>
            <w:r w:rsidRPr="00217B6E">
              <w:rPr>
                <w:rFonts w:ascii="Times New Roman" w:eastAsia="Times New Roman" w:hAnsi="Times New Roman" w:cs="Times New Roman"/>
                <w:color w:val="000000"/>
                <w:sz w:val="24"/>
                <w:szCs w:val="24"/>
                <w:lang w:eastAsia="hu-HU"/>
              </w:rPr>
              <w:t>akcelerált</w:t>
            </w:r>
            <w:proofErr w:type="spellEnd"/>
            <w:r w:rsidRPr="00217B6E">
              <w:rPr>
                <w:rFonts w:ascii="Times New Roman" w:eastAsia="Times New Roman" w:hAnsi="Times New Roman" w:cs="Times New Roman"/>
                <w:color w:val="000000"/>
                <w:sz w:val="24"/>
                <w:szCs w:val="24"/>
                <w:lang w:eastAsia="hu-HU"/>
              </w:rPr>
              <w:t>? Mit eredményez a sportban, ha a nemi érettség nem egyenes arányban nő a testi és szellemi fejlettséggel? Vajon ez a folyamat szabályozható? Mit lehet tenni, ha a növekedés hatására csökken a teljesítmény?</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Nemiség a sportban</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Miért változik meg a különnemű sportolók magatartása egymás iránt a kamaszkorban? Hogyan kezelhető a szégyenlősség? Lehet-e </w:t>
            </w:r>
            <w:proofErr w:type="gramStart"/>
            <w:r w:rsidRPr="00217B6E">
              <w:rPr>
                <w:rFonts w:ascii="Times New Roman" w:eastAsia="Times New Roman" w:hAnsi="Times New Roman" w:cs="Times New Roman"/>
                <w:color w:val="000000"/>
                <w:sz w:val="24"/>
                <w:szCs w:val="24"/>
                <w:lang w:eastAsia="hu-HU"/>
              </w:rPr>
              <w:t>barátság különböző</w:t>
            </w:r>
            <w:proofErr w:type="gramEnd"/>
            <w:r w:rsidRPr="00217B6E">
              <w:rPr>
                <w:rFonts w:ascii="Times New Roman" w:eastAsia="Times New Roman" w:hAnsi="Times New Roman" w:cs="Times New Roman"/>
                <w:color w:val="000000"/>
                <w:sz w:val="24"/>
                <w:szCs w:val="24"/>
                <w:lang w:eastAsia="hu-HU"/>
              </w:rPr>
              <w:t xml:space="preserve"> nemű sportolók között?  Honnan tudhatom, hogy nem romlik-e el a sporttársi kapcsolat, ha többet akar valaki a </w:t>
            </w:r>
            <w:r w:rsidRPr="00217B6E">
              <w:rPr>
                <w:rFonts w:ascii="Times New Roman" w:eastAsia="Times New Roman" w:hAnsi="Times New Roman" w:cs="Times New Roman"/>
                <w:color w:val="000000"/>
                <w:sz w:val="24"/>
                <w:szCs w:val="24"/>
                <w:lang w:eastAsia="hu-HU"/>
              </w:rPr>
              <w:lastRenderedPageBreak/>
              <w:t xml:space="preserve">másiktól, mint ahogy a sportolói illem tartja? Mit szabad és mit nem szabad tenni a sportkarrier során abban az esetben, ha a vonzódás erősebb a saját nemű sporttárs iránt?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 xml:space="preserve">Együtt az életben, külön a sportban </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Milyen forrásai és megnyilvánulási formái lehetnek a szeretetnek, szerelemnek sportolói életben? Hogyan kezelendő a párkapcsolat, ha a társ is sportol: segítő szándék, irigység? Hogyan tudják segíteni egymást a sportpályafutás során, akik szeretik egymást? Hogy viselkedjen a sportoló, ha a társa nem szeretné, hogy edzésre menjen? Lehet-e külön választani a sportolói én-t, a magánéleti én-</w:t>
            </w:r>
            <w:proofErr w:type="spellStart"/>
            <w:r w:rsidRPr="00217B6E">
              <w:rPr>
                <w:rFonts w:ascii="Times New Roman" w:eastAsia="Times New Roman" w:hAnsi="Times New Roman" w:cs="Times New Roman"/>
                <w:color w:val="000000"/>
                <w:sz w:val="24"/>
                <w:szCs w:val="24"/>
                <w:lang w:eastAsia="hu-HU"/>
              </w:rPr>
              <w:t>től</w:t>
            </w:r>
            <w:proofErr w:type="spellEnd"/>
            <w:r w:rsidRPr="00217B6E">
              <w:rPr>
                <w:rFonts w:ascii="Times New Roman" w:eastAsia="Times New Roman" w:hAnsi="Times New Roman" w:cs="Times New Roman"/>
                <w:color w:val="000000"/>
                <w:sz w:val="24"/>
                <w:szCs w:val="24"/>
                <w:lang w:eastAsia="hu-HU"/>
              </w:rPr>
              <w:t xml:space="preserve">? Milyen feszültséget okozhat, ha egyformán </w:t>
            </w:r>
            <w:proofErr w:type="gramStart"/>
            <w:r w:rsidRPr="00217B6E">
              <w:rPr>
                <w:rFonts w:ascii="Times New Roman" w:eastAsia="Times New Roman" w:hAnsi="Times New Roman" w:cs="Times New Roman"/>
                <w:color w:val="000000"/>
                <w:sz w:val="24"/>
                <w:szCs w:val="24"/>
                <w:lang w:eastAsia="hu-HU"/>
              </w:rPr>
              <w:t>aktívan</w:t>
            </w:r>
            <w:proofErr w:type="gramEnd"/>
            <w:r w:rsidRPr="00217B6E">
              <w:rPr>
                <w:rFonts w:ascii="Times New Roman" w:eastAsia="Times New Roman" w:hAnsi="Times New Roman" w:cs="Times New Roman"/>
                <w:color w:val="000000"/>
                <w:sz w:val="24"/>
                <w:szCs w:val="24"/>
                <w:lang w:eastAsia="hu-HU"/>
              </w:rPr>
              <w:t xml:space="preserve"> sportoló személyek között alakul ki társas kapcsolat? Hogyan hat a sportolói munkára a szakítás vagy csalódás? Milyen hatással van a sporttevékenységre a boldog párkapcsolat?  </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Szexualitás és a sportolói erkölcs</w:t>
            </w:r>
          </w:p>
          <w:p w:rsidR="00217B6E" w:rsidRPr="00217B6E" w:rsidRDefault="00217B6E" w:rsidP="00217B6E">
            <w:pPr>
              <w:spacing w:afterLines="160" w:after="384" w:line="312" w:lineRule="auto"/>
              <w:rPr>
                <w:rFonts w:ascii="Times New Roman" w:eastAsia="Times New Roman" w:hAnsi="Times New Roman" w:cs="Times New Roman"/>
                <w:color w:val="000000"/>
                <w:sz w:val="24"/>
                <w:szCs w:val="24"/>
                <w:u w:val="single"/>
                <w:lang w:eastAsia="hu-HU"/>
              </w:rPr>
            </w:pPr>
            <w:r w:rsidRPr="00217B6E">
              <w:rPr>
                <w:rFonts w:ascii="Times New Roman" w:eastAsia="Times New Roman" w:hAnsi="Times New Roman" w:cs="Times New Roman"/>
                <w:color w:val="000000"/>
                <w:sz w:val="24"/>
                <w:szCs w:val="24"/>
                <w:lang w:eastAsia="hu-HU"/>
              </w:rPr>
              <w:t xml:space="preserve">Mit jelent a kacérkodás? Milyen előnyei vagy hátrányai lehetnek a szexuálisan vonzó külsőnek a sportéletben? Hogyan viselkedjen az a sportember, akinek sikerei vannak a másik nemnél, de van már párja? Milyen forrásai és formái lehetnek a </w:t>
            </w:r>
            <w:proofErr w:type="gramStart"/>
            <w:r w:rsidRPr="00217B6E">
              <w:rPr>
                <w:rFonts w:ascii="Times New Roman" w:eastAsia="Times New Roman" w:hAnsi="Times New Roman" w:cs="Times New Roman"/>
                <w:color w:val="000000"/>
                <w:sz w:val="24"/>
                <w:szCs w:val="24"/>
                <w:lang w:eastAsia="hu-HU"/>
              </w:rPr>
              <w:t>konfliktusoknak</w:t>
            </w:r>
            <w:proofErr w:type="gramEnd"/>
            <w:r w:rsidRPr="00217B6E">
              <w:rPr>
                <w:rFonts w:ascii="Times New Roman" w:eastAsia="Times New Roman" w:hAnsi="Times New Roman" w:cs="Times New Roman"/>
                <w:color w:val="000000"/>
                <w:sz w:val="24"/>
                <w:szCs w:val="24"/>
                <w:lang w:eastAsia="hu-HU"/>
              </w:rPr>
              <w:t xml:space="preserve"> egy párkapcsolatban, ha a sportéletben mindenki mindenről tud, vagy tudni vél? Hogyan kezelhető a vonzódás, ha már nem kölcsönös? Lehet-e egy szakítás után megtartani a baráti viszonyt? Szakítás után mi történik a közös titkokkal? Mit okozhat fiúként/lányként egy nem kívánt terhesség, és hogyan kerülhető el?</w:t>
            </w:r>
          </w:p>
          <w:p w:rsidR="00217B6E" w:rsidRPr="00217B6E" w:rsidRDefault="00217B6E" w:rsidP="00217B6E">
            <w:pPr>
              <w:spacing w:afterLines="160" w:after="384" w:line="312" w:lineRule="auto"/>
              <w:rPr>
                <w:rFonts w:ascii="Times New Roman" w:eastAsia="Times New Roman" w:hAnsi="Times New Roman" w:cs="Times New Roman"/>
                <w:i/>
                <w:color w:val="000000"/>
                <w:sz w:val="24"/>
                <w:szCs w:val="24"/>
                <w:lang w:eastAsia="hu-HU"/>
              </w:rPr>
            </w:pPr>
            <w:r w:rsidRPr="00217B6E">
              <w:rPr>
                <w:rFonts w:ascii="Times New Roman" w:eastAsia="Times New Roman" w:hAnsi="Times New Roman" w:cs="Times New Roman"/>
                <w:i/>
                <w:color w:val="000000"/>
                <w:sz w:val="24"/>
                <w:szCs w:val="24"/>
                <w:lang w:eastAsia="hu-HU"/>
              </w:rPr>
              <w:t>Visszaélés a nemiséggel</w:t>
            </w:r>
          </w:p>
          <w:p w:rsidR="00217B6E" w:rsidRPr="00217B6E" w:rsidRDefault="00217B6E" w:rsidP="00217B6E">
            <w:pPr>
              <w:spacing w:afterLines="160" w:after="384" w:line="312" w:lineRule="auto"/>
              <w:rPr>
                <w:rFonts w:ascii="Times New Roman" w:eastAsia="Times New Roman" w:hAnsi="Times New Roman" w:cs="Times New Roman"/>
                <w:i/>
                <w:iCs/>
                <w:color w:val="000000"/>
                <w:sz w:val="24"/>
                <w:szCs w:val="24"/>
                <w:lang w:eastAsia="hu-HU"/>
              </w:rPr>
            </w:pPr>
            <w:r w:rsidRPr="00217B6E">
              <w:rPr>
                <w:rFonts w:ascii="Times New Roman" w:eastAsia="Times New Roman" w:hAnsi="Times New Roman" w:cs="Times New Roman"/>
                <w:color w:val="000000"/>
                <w:sz w:val="24"/>
                <w:szCs w:val="24"/>
                <w:lang w:eastAsia="hu-HU"/>
              </w:rPr>
              <w:t xml:space="preserve">Mit okoz az erkölcsi megítélésben, ha valaki a sportolói </w:t>
            </w:r>
            <w:proofErr w:type="gramStart"/>
            <w:r w:rsidRPr="00217B6E">
              <w:rPr>
                <w:rFonts w:ascii="Times New Roman" w:eastAsia="Times New Roman" w:hAnsi="Times New Roman" w:cs="Times New Roman"/>
                <w:color w:val="000000"/>
                <w:sz w:val="24"/>
                <w:szCs w:val="24"/>
                <w:lang w:eastAsia="hu-HU"/>
              </w:rPr>
              <w:t>karrier</w:t>
            </w:r>
            <w:proofErr w:type="gramEnd"/>
            <w:r w:rsidRPr="00217B6E">
              <w:rPr>
                <w:rFonts w:ascii="Times New Roman" w:eastAsia="Times New Roman" w:hAnsi="Times New Roman" w:cs="Times New Roman"/>
                <w:color w:val="000000"/>
                <w:sz w:val="24"/>
                <w:szCs w:val="24"/>
                <w:lang w:eastAsia="hu-HU"/>
              </w:rPr>
              <w:t xml:space="preserve"> érdekében különféle szexuális szolgáltatásokra mutat hajlandóságot? Mit jelent az önértékelés kifejezés? Mit jelentenek a prostitúció, a pedofília, a pornográfia és a szexuális bántalmazás szavak? Kihez fordulhat egy fiatal sportoló segítségért, ha egy idősebb szakember az illendőség határait átlépi vele szemben? Miért válik néha a sportoló zsarolhatóvá? Hogyan kerülhető el, hogy ilyen esemény áldozataivá váljon valaki, és ne menjen a sportkarrier rovására? Hol lehet segítséget kérni ilyen jellegű fenyegetettség esetén? Mi a teendő, ha egy sporttársat fenyeget ilyen veszély?</w:t>
            </w:r>
          </w:p>
        </w:tc>
      </w:tr>
      <w:tr w:rsidR="00217B6E" w:rsidRPr="00217B6E" w:rsidTr="0092251D">
        <w:tblPrEx>
          <w:tblBorders>
            <w:top w:val="none" w:sz="0" w:space="0" w:color="auto"/>
          </w:tblBorders>
        </w:tblPrEx>
        <w:trPr>
          <w:cantSplit/>
          <w:trHeight w:val="550"/>
        </w:trPr>
        <w:tc>
          <w:tcPr>
            <w:tcW w:w="1806" w:type="dxa"/>
            <w:gridSpan w:val="2"/>
            <w:tcBorders>
              <w:top w:val="single" w:sz="4" w:space="0" w:color="auto"/>
            </w:tcBorders>
            <w:vAlign w:val="center"/>
          </w:tcPr>
          <w:p w:rsidR="00217B6E" w:rsidRPr="00217B6E" w:rsidRDefault="00217B6E" w:rsidP="00217B6E">
            <w:pPr>
              <w:spacing w:before="120" w:afterLines="160" w:after="384" w:line="312" w:lineRule="auto"/>
              <w:jc w:val="center"/>
              <w:outlineLvl w:val="4"/>
              <w:rPr>
                <w:rFonts w:ascii="Times New Roman" w:eastAsia="Times New Roman" w:hAnsi="Times New Roman" w:cs="Times New Roman"/>
                <w:b/>
                <w:bCs/>
                <w:color w:val="000000"/>
                <w:sz w:val="24"/>
                <w:szCs w:val="24"/>
                <w:lang w:eastAsia="hu-HU"/>
              </w:rPr>
            </w:pPr>
            <w:r w:rsidRPr="00217B6E">
              <w:rPr>
                <w:rFonts w:ascii="Times New Roman" w:eastAsia="Times New Roman" w:hAnsi="Times New Roman" w:cs="Times New Roman"/>
                <w:b/>
                <w:bCs/>
                <w:color w:val="000000"/>
                <w:sz w:val="24"/>
                <w:szCs w:val="24"/>
                <w:lang w:eastAsia="hu-HU"/>
              </w:rPr>
              <w:lastRenderedPageBreak/>
              <w:t>Kulcsfogalmak/ fogalmak</w:t>
            </w:r>
          </w:p>
        </w:tc>
        <w:tc>
          <w:tcPr>
            <w:tcW w:w="7424" w:type="dxa"/>
            <w:gridSpan w:val="3"/>
            <w:tcBorders>
              <w:top w:val="single" w:sz="4" w:space="0" w:color="auto"/>
            </w:tcBorders>
          </w:tcPr>
          <w:p w:rsidR="00217B6E" w:rsidRPr="00217B6E" w:rsidRDefault="00217B6E" w:rsidP="00217B6E">
            <w:pPr>
              <w:tabs>
                <w:tab w:val="left" w:pos="360"/>
              </w:tabs>
              <w:autoSpaceDE w:val="0"/>
              <w:autoSpaceDN w:val="0"/>
              <w:adjustRightInd w:val="0"/>
              <w:spacing w:before="120" w:afterLines="160" w:after="384" w:line="312" w:lineRule="auto"/>
              <w:rPr>
                <w:rFonts w:ascii="Times New Roman" w:eastAsia="Times New Roman" w:hAnsi="Times New Roman" w:cs="Times New Roman"/>
                <w:color w:val="000000"/>
                <w:sz w:val="24"/>
                <w:szCs w:val="24"/>
                <w:lang w:eastAsia="hu-HU"/>
              </w:rPr>
            </w:pPr>
            <w:r w:rsidRPr="00217B6E">
              <w:rPr>
                <w:rFonts w:ascii="Times New Roman" w:eastAsia="Times New Roman" w:hAnsi="Times New Roman" w:cs="Times New Roman"/>
                <w:color w:val="000000"/>
                <w:sz w:val="24"/>
                <w:szCs w:val="24"/>
                <w:lang w:eastAsia="hu-HU"/>
              </w:rPr>
              <w:t>Nemi érés, vonzás, taszítás, szerelem, nemi vágy, szexuális kapcsolat, család, gyerekvállalás, terhesség, prostitúció, pornográfia, szexuális bántalmazás, áldozat, homoszexualitás, hormonális változás, pubertáskor, intimitás, titok.</w:t>
            </w:r>
          </w:p>
        </w:tc>
      </w:tr>
    </w:tbl>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p>
    <w:tbl>
      <w:tblPr>
        <w:tblW w:w="9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76"/>
        <w:gridCol w:w="7274"/>
      </w:tblGrid>
      <w:tr w:rsidR="00217B6E" w:rsidRPr="00217B6E" w:rsidTr="0092251D">
        <w:trPr>
          <w:trHeight w:val="550"/>
        </w:trPr>
        <w:tc>
          <w:tcPr>
            <w:tcW w:w="1956" w:type="dxa"/>
            <w:vAlign w:val="center"/>
          </w:tcPr>
          <w:p w:rsidR="00217B6E" w:rsidRPr="00217B6E" w:rsidRDefault="00217B6E" w:rsidP="00217B6E">
            <w:pPr>
              <w:spacing w:afterLines="160" w:after="384" w:line="312" w:lineRule="auto"/>
              <w:jc w:val="center"/>
              <w:rPr>
                <w:rFonts w:ascii="Times New Roman" w:eastAsia="Times New Roman" w:hAnsi="Times New Roman" w:cs="Times New Roman"/>
                <w:b/>
                <w:bCs/>
                <w:sz w:val="24"/>
                <w:szCs w:val="24"/>
                <w:lang w:eastAsia="hu-HU"/>
              </w:rPr>
            </w:pPr>
            <w:r w:rsidRPr="00217B6E">
              <w:rPr>
                <w:rFonts w:ascii="Times New Roman" w:eastAsia="Times New Roman" w:hAnsi="Times New Roman" w:cs="Times New Roman"/>
                <w:b/>
                <w:bCs/>
                <w:sz w:val="24"/>
                <w:szCs w:val="24"/>
                <w:lang w:eastAsia="hu-HU"/>
              </w:rPr>
              <w:t>A fejlesztés várt eredményei a</w:t>
            </w:r>
            <w:r w:rsidRPr="00217B6E">
              <w:rPr>
                <w:rFonts w:ascii="Times New Roman" w:eastAsia="Times New Roman" w:hAnsi="Times New Roman" w:cs="Times New Roman"/>
                <w:sz w:val="24"/>
                <w:szCs w:val="24"/>
                <w:lang w:eastAsia="hu-HU"/>
              </w:rPr>
              <w:t xml:space="preserve"> </w:t>
            </w:r>
            <w:r w:rsidRPr="00217B6E">
              <w:rPr>
                <w:rFonts w:ascii="Times New Roman" w:eastAsia="Times New Roman" w:hAnsi="Times New Roman" w:cs="Times New Roman"/>
                <w:b/>
                <w:bCs/>
                <w:sz w:val="24"/>
                <w:szCs w:val="24"/>
                <w:lang w:eastAsia="hu-HU"/>
              </w:rPr>
              <w:t>két féléves ciklus végén</w:t>
            </w:r>
          </w:p>
        </w:tc>
        <w:tc>
          <w:tcPr>
            <w:tcW w:w="7200" w:type="dxa"/>
          </w:tcPr>
          <w:p w:rsidR="00217B6E" w:rsidRPr="00217B6E" w:rsidRDefault="00217B6E" w:rsidP="00217B6E">
            <w:pPr>
              <w:spacing w:before="120"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A tanuló megérti, hogy az ember egyszerre biológiai és tudatos lény, akit veleszületett képességei alkalmassá tesznek a sportolásra, tanulásra, önmaga fejlesztésére, mások megértésére és önmaga vizsgálatára.</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proofErr w:type="spellStart"/>
            <w:r w:rsidRPr="00217B6E">
              <w:rPr>
                <w:rFonts w:ascii="Times New Roman" w:eastAsia="Times New Roman" w:hAnsi="Times New Roman" w:cs="Times New Roman"/>
                <w:sz w:val="24"/>
                <w:szCs w:val="24"/>
                <w:lang w:eastAsia="hu-HU"/>
              </w:rPr>
              <w:t>Átérzi</w:t>
            </w:r>
            <w:proofErr w:type="spellEnd"/>
            <w:r w:rsidRPr="00217B6E">
              <w:rPr>
                <w:rFonts w:ascii="Times New Roman" w:eastAsia="Times New Roman" w:hAnsi="Times New Roman" w:cs="Times New Roman"/>
                <w:sz w:val="24"/>
                <w:szCs w:val="24"/>
                <w:lang w:eastAsia="hu-HU"/>
              </w:rPr>
              <w:t xml:space="preserve"> és megérti, hogy a sportemberek viselkedését, döntéseit tudásuk, gondolataik, érzelmeik, vágyaik, nézeteik és értékrendjük egyaránt befolyásolják. Megérti, hogy az öröklött képességeik és a fejleszthető készségeik a befektetett munka és energia mértékével nem mindig arányosak, miáltal különféle mértékű eltérések keletkezhetnek a sporttársak eredményességében. Megérti, hogy ez az egyén moralitása által dolgozható fel, pozitív vagy negatív irányultsággal.</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Képessé válik a maga és mások gondolataira való </w:t>
            </w:r>
            <w:proofErr w:type="gramStart"/>
            <w:r w:rsidRPr="00217B6E">
              <w:rPr>
                <w:rFonts w:ascii="Times New Roman" w:eastAsia="Times New Roman" w:hAnsi="Times New Roman" w:cs="Times New Roman"/>
                <w:sz w:val="24"/>
                <w:szCs w:val="24"/>
                <w:lang w:eastAsia="hu-HU"/>
              </w:rPr>
              <w:t>reflektálásra</w:t>
            </w:r>
            <w:proofErr w:type="gramEnd"/>
            <w:r w:rsidRPr="00217B6E">
              <w:rPr>
                <w:rFonts w:ascii="Times New Roman" w:eastAsia="Times New Roman" w:hAnsi="Times New Roman" w:cs="Times New Roman"/>
                <w:sz w:val="24"/>
                <w:szCs w:val="24"/>
                <w:lang w:eastAsia="hu-HU"/>
              </w:rPr>
              <w:t>, megérti mások motivációit és tetteinek mozgatórugóit.</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Életkorának megfelelő szinten ismeri önmagát, ugyanakkor a sportkarrierrel kapcsolatos hosszabb távú elképzeléseinek kialakításakor csak részben képes </w:t>
            </w:r>
            <w:proofErr w:type="gramStart"/>
            <w:r w:rsidRPr="00217B6E">
              <w:rPr>
                <w:rFonts w:ascii="Times New Roman" w:eastAsia="Times New Roman" w:hAnsi="Times New Roman" w:cs="Times New Roman"/>
                <w:sz w:val="24"/>
                <w:szCs w:val="24"/>
                <w:lang w:eastAsia="hu-HU"/>
              </w:rPr>
              <w:t>reálisan</w:t>
            </w:r>
            <w:proofErr w:type="gramEnd"/>
            <w:r w:rsidRPr="00217B6E">
              <w:rPr>
                <w:rFonts w:ascii="Times New Roman" w:eastAsia="Times New Roman" w:hAnsi="Times New Roman" w:cs="Times New Roman"/>
                <w:sz w:val="24"/>
                <w:szCs w:val="24"/>
                <w:lang w:eastAsia="hu-HU"/>
              </w:rPr>
              <w:t xml:space="preserve"> felmérni a lehetőségeit. Alkalmassá válik az önálló értékrenden alapuló célkitűzésekre.</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Képes erkölcsi szempontok szerint mérlegelni a különféle cselekedeteket, és el tudja viselni az értékek közötti választással együtt járó belső feszültséget. A sportolói tevékenység során megérti, hogy a felelős döntésben szerepet játszó erkölcsi jó és rossz közötti választás folyamán az erények felismerése hasznára van, morálisan hitelesebbé válik </w:t>
            </w:r>
            <w:proofErr w:type="gramStart"/>
            <w:r w:rsidRPr="00217B6E">
              <w:rPr>
                <w:rFonts w:ascii="Times New Roman" w:eastAsia="Times New Roman" w:hAnsi="Times New Roman" w:cs="Times New Roman"/>
                <w:sz w:val="24"/>
                <w:szCs w:val="24"/>
                <w:lang w:eastAsia="hu-HU"/>
              </w:rPr>
              <w:t>ezáltal</w:t>
            </w:r>
            <w:proofErr w:type="gramEnd"/>
            <w:r w:rsidRPr="00217B6E">
              <w:rPr>
                <w:rFonts w:ascii="Times New Roman" w:eastAsia="Times New Roman" w:hAnsi="Times New Roman" w:cs="Times New Roman"/>
                <w:sz w:val="24"/>
                <w:szCs w:val="24"/>
                <w:lang w:eastAsia="hu-HU"/>
              </w:rPr>
              <w:t xml:space="preserve"> a személye.</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Felismeri, hogy elindult benne egy folyamat, amely által lassan képes lesz ellenállni a csoportnyomásnak, és saját értékrendje szerinti autonóm döntéseket tud hozni.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Tisztában van vele, hogy baráti és párkapcsolataiban felelősséggel tartozik a társaiért. Kezdi felismerni, hogy néha kell tudni igent mondani, és mikor kell valamitől elzárkózni.</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lastRenderedPageBreak/>
              <w:t>Megerősödik a nemzeti identitástudata, elfogadja a kisebbségben élő sporttársak egyenrangúságát. Tisztában van azzal, hogy mindenkinek egyenlő jogai vannak a sportéletben, és egyenlő bánásmódot érdemel minden sportoló ember. Kezd kialakulni benne az Európai Unióban sportoló ember identitástudatának alapja.</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Nyitott más sportkultúrák értékeinek megismerésére és befogadására.</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Megérti a szabályok szerepét az emberi együttélésben, s e belátás alapján igyekszik alkalmazkodni hozzájuk. Az utánpótlás-korosztály minden kamaszkori jegyét magán viseli, ezért elkezdi saját érdekérvényesítő igényeit feszegetni, hogy maga is alakítójává válhasson a közösségi írott és íratlan szabályoknak.</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Van elképzelése saját jövőjéről, és tisztában van vele, hogy céljai eléréséért erőfeszítéseket kell tennie. Identitástudata fejlettségének megfelelő szinten, a sportéletben a jó és rossz keskeny határmezsgyéjén lavírozva próbálgatja a határokat megtapasztalni. Igyekszik a sportéletben tiszta eszközökkel </w:t>
            </w:r>
            <w:proofErr w:type="spellStart"/>
            <w:r w:rsidRPr="00217B6E">
              <w:rPr>
                <w:rFonts w:ascii="Times New Roman" w:eastAsia="Times New Roman" w:hAnsi="Times New Roman" w:cs="Times New Roman"/>
                <w:sz w:val="24"/>
                <w:szCs w:val="24"/>
                <w:lang w:eastAsia="hu-HU"/>
              </w:rPr>
              <w:t>előrejutni</w:t>
            </w:r>
            <w:proofErr w:type="spellEnd"/>
            <w:r w:rsidRPr="00217B6E">
              <w:rPr>
                <w:rFonts w:ascii="Times New Roman" w:eastAsia="Times New Roman" w:hAnsi="Times New Roman" w:cs="Times New Roman"/>
                <w:sz w:val="24"/>
                <w:szCs w:val="24"/>
                <w:lang w:eastAsia="hu-HU"/>
              </w:rPr>
              <w:t>.</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Életkorának megfelelő szinten tisztában van vele, hogy minden döntés szabadsága egyúttal felelősséggel is jár.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Fontosnak érzi a sportolói közösséghez tartozást, tiszteli és becsben tartja a </w:t>
            </w:r>
            <w:proofErr w:type="gramStart"/>
            <w:r w:rsidRPr="00217B6E">
              <w:rPr>
                <w:rFonts w:ascii="Times New Roman" w:eastAsia="Times New Roman" w:hAnsi="Times New Roman" w:cs="Times New Roman"/>
                <w:sz w:val="24"/>
                <w:szCs w:val="24"/>
                <w:lang w:eastAsia="hu-HU"/>
              </w:rPr>
              <w:t>tradíciók</w:t>
            </w:r>
            <w:proofErr w:type="gramEnd"/>
            <w:r w:rsidRPr="00217B6E">
              <w:rPr>
                <w:rFonts w:ascii="Times New Roman" w:eastAsia="Times New Roman" w:hAnsi="Times New Roman" w:cs="Times New Roman"/>
                <w:sz w:val="24"/>
                <w:szCs w:val="24"/>
                <w:lang w:eastAsia="hu-HU"/>
              </w:rPr>
              <w:t xml:space="preserve"> nyújtotta stabilitásérzetet, miközben törekszik személyes autonómiájának megőrzésére.</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Képes megfogalmazni, hogy mi okoz neki örömet, illetve rossz érzést.</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Életkorának megfelelő szinten tisztában van a függőséget okozó szokások súlyos következményeivel.</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 xml:space="preserve">Tudja, hogy ugyanazt a dolgot különböző emberek eltérő módon ítélhetik meg, ami </w:t>
            </w:r>
            <w:proofErr w:type="gramStart"/>
            <w:r w:rsidRPr="00217B6E">
              <w:rPr>
                <w:rFonts w:ascii="Times New Roman" w:eastAsia="Times New Roman" w:hAnsi="Times New Roman" w:cs="Times New Roman"/>
                <w:sz w:val="24"/>
                <w:szCs w:val="24"/>
                <w:lang w:eastAsia="hu-HU"/>
              </w:rPr>
              <w:t>konfliktusok</w:t>
            </w:r>
            <w:proofErr w:type="gramEnd"/>
            <w:r w:rsidRPr="00217B6E">
              <w:rPr>
                <w:rFonts w:ascii="Times New Roman" w:eastAsia="Times New Roman" w:hAnsi="Times New Roman" w:cs="Times New Roman"/>
                <w:sz w:val="24"/>
                <w:szCs w:val="24"/>
                <w:lang w:eastAsia="hu-HU"/>
              </w:rPr>
              <w:t xml:space="preserve"> forrása lehet.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lastRenderedPageBreak/>
              <w:t xml:space="preserve">Megtanulta az építő jellegű vitatkozás szabályait; elsajátította a kölcsönös odafigyelésen és megértésen alapuló vitakultúra önérvényesítő szabályszerűségeit. </w:t>
            </w:r>
          </w:p>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r w:rsidRPr="00217B6E">
              <w:rPr>
                <w:rFonts w:ascii="Times New Roman" w:eastAsia="Times New Roman" w:hAnsi="Times New Roman" w:cs="Times New Roman"/>
                <w:sz w:val="24"/>
                <w:szCs w:val="24"/>
                <w:lang w:eastAsia="hu-HU"/>
              </w:rPr>
              <w:t>Megértette, hogy a célkitűzések erősítik az akaratot, az erkölcsi normák tisztelete erősíti a jellemet; a sportéletben példaképként élni nehéz, de jó dolog.</w:t>
            </w:r>
          </w:p>
        </w:tc>
      </w:tr>
    </w:tbl>
    <w:p w:rsidR="00217B6E" w:rsidRPr="00217B6E" w:rsidRDefault="00217B6E" w:rsidP="00217B6E">
      <w:pPr>
        <w:spacing w:afterLines="160" w:after="384" w:line="312" w:lineRule="auto"/>
        <w:rPr>
          <w:rFonts w:ascii="Times New Roman" w:eastAsia="Times New Roman" w:hAnsi="Times New Roman" w:cs="Times New Roman"/>
          <w:sz w:val="24"/>
          <w:szCs w:val="24"/>
          <w:lang w:eastAsia="hu-HU"/>
        </w:rPr>
      </w:pPr>
    </w:p>
    <w:p w:rsidR="006A1CDE" w:rsidRDefault="006A1CDE"/>
    <w:sectPr w:rsidR="006A1CDE" w:rsidSect="00150875">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C6B22">
      <w:pPr>
        <w:spacing w:after="0" w:line="240" w:lineRule="auto"/>
      </w:pPr>
      <w:r>
        <w:separator/>
      </w:r>
    </w:p>
  </w:endnote>
  <w:endnote w:type="continuationSeparator" w:id="0">
    <w:p w:rsidR="00000000" w:rsidRDefault="004C6B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8D4" w:rsidRDefault="003678CF" w:rsidP="00BC58CC">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5A78D4" w:rsidRDefault="004C6B2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B" w:rsidRDefault="004C6B2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63A" w:rsidRDefault="003678CF">
    <w:pPr>
      <w:pStyle w:val="llb"/>
      <w:jc w:val="center"/>
    </w:pPr>
    <w:r>
      <w:fldChar w:fldCharType="begin"/>
    </w:r>
    <w:r>
      <w:instrText>PAGE   \* MERGEFORMAT</w:instrText>
    </w:r>
    <w:r>
      <w:fldChar w:fldCharType="separate"/>
    </w:r>
    <w:r w:rsidR="004C6B22">
      <w:rPr>
        <w:noProof/>
      </w:rPr>
      <w:t>1</w:t>
    </w:r>
    <w:r>
      <w:fldChar w:fldCharType="end"/>
    </w:r>
  </w:p>
  <w:p w:rsidR="0060063A" w:rsidRDefault="004C6B2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C6B22">
      <w:pPr>
        <w:spacing w:after="0" w:line="240" w:lineRule="auto"/>
      </w:pPr>
      <w:r>
        <w:separator/>
      </w:r>
    </w:p>
  </w:footnote>
  <w:footnote w:type="continuationSeparator" w:id="0">
    <w:p w:rsidR="00000000" w:rsidRDefault="004C6B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B" w:rsidRDefault="004C6B2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B" w:rsidRDefault="004C6B22">
    <w:pPr>
      <w:pStyle w:val="lfej"/>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2B" w:rsidRDefault="004C6B22">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B6E"/>
    <w:rsid w:val="00217B6E"/>
    <w:rsid w:val="003678CF"/>
    <w:rsid w:val="004C6B22"/>
    <w:rsid w:val="0060578C"/>
    <w:rsid w:val="006A1CDE"/>
    <w:rsid w:val="00B0086F"/>
    <w:rsid w:val="00D6014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A2706-2E9A-40B8-8682-80544FCB8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217B6E"/>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217B6E"/>
  </w:style>
  <w:style w:type="paragraph" w:styleId="llb">
    <w:name w:val="footer"/>
    <w:basedOn w:val="Norml"/>
    <w:link w:val="llbChar"/>
    <w:uiPriority w:val="99"/>
    <w:semiHidden/>
    <w:unhideWhenUsed/>
    <w:rsid w:val="00217B6E"/>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217B6E"/>
  </w:style>
  <w:style w:type="character" w:styleId="Oldalszm">
    <w:name w:val="page number"/>
    <w:rsid w:val="00217B6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20</Pages>
  <Words>4704</Words>
  <Characters>32458</Characters>
  <Application>Microsoft Office Word</Application>
  <DocSecurity>0</DocSecurity>
  <Lines>270</Lines>
  <Paragraphs>74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37088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Szöginé Kotormán Zsuzsanna</dc:creator>
  <cp:keywords/>
  <dc:description/>
  <cp:lastModifiedBy>Szöginé Kotormán Zsuzsanna</cp:lastModifiedBy>
  <cp:revision>4</cp:revision>
  <dcterms:created xsi:type="dcterms:W3CDTF">2020-07-02T13:19:00Z</dcterms:created>
  <dcterms:modified xsi:type="dcterms:W3CDTF">2020-07-02T13:44:00Z</dcterms:modified>
</cp:coreProperties>
</file>