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7A98" w14:textId="77777777" w:rsidR="0081406B" w:rsidRDefault="0081406B" w:rsidP="00FC26CF">
      <w:pPr>
        <w:jc w:val="center"/>
        <w:rPr>
          <w:rFonts w:eastAsia="Times New Roman" w:cstheme="minorHAnsi"/>
          <w:sz w:val="28"/>
          <w:szCs w:val="28"/>
          <w:lang w:eastAsia="hu-HU"/>
        </w:rPr>
      </w:pPr>
      <w:r>
        <w:rPr>
          <w:rFonts w:eastAsia="Times New Roman" w:cstheme="minorHAnsi"/>
          <w:sz w:val="28"/>
          <w:szCs w:val="28"/>
          <w:lang w:eastAsia="hu-HU"/>
        </w:rPr>
        <w:t>Tanulásmódszertan</w:t>
      </w:r>
    </w:p>
    <w:p w14:paraId="32436804" w14:textId="5C7DAED8" w:rsidR="00FC26CF" w:rsidRDefault="00FC26CF" w:rsidP="00FC26CF">
      <w:pPr>
        <w:jc w:val="center"/>
        <w:rPr>
          <w:rFonts w:eastAsia="Times New Roman" w:cstheme="minorHAnsi"/>
          <w:sz w:val="28"/>
          <w:szCs w:val="28"/>
          <w:lang w:eastAsia="hu-HU"/>
        </w:rPr>
      </w:pPr>
      <w:r>
        <w:rPr>
          <w:rFonts w:eastAsia="Times New Roman" w:cstheme="minorHAnsi"/>
          <w:sz w:val="28"/>
          <w:szCs w:val="28"/>
          <w:lang w:eastAsia="hu-HU"/>
        </w:rPr>
        <w:t>A f</w:t>
      </w:r>
      <w:r w:rsidRPr="00FC26CF">
        <w:rPr>
          <w:rFonts w:eastAsia="Times New Roman" w:cstheme="minorHAnsi"/>
          <w:sz w:val="28"/>
          <w:szCs w:val="28"/>
          <w:lang w:eastAsia="hu-HU"/>
        </w:rPr>
        <w:t xml:space="preserve">ejlesztés várteredményei a </w:t>
      </w:r>
      <w:r w:rsidRPr="00FC26CF">
        <w:rPr>
          <w:rFonts w:eastAsia="Times New Roman" w:cstheme="minorHAnsi"/>
          <w:sz w:val="28"/>
          <w:szCs w:val="28"/>
          <w:lang w:eastAsia="hu-HU"/>
        </w:rPr>
        <w:t>5</w:t>
      </w:r>
      <w:r w:rsidRPr="00FC26CF">
        <w:rPr>
          <w:rFonts w:eastAsia="Times New Roman" w:cstheme="minorHAnsi"/>
          <w:sz w:val="28"/>
          <w:szCs w:val="28"/>
          <w:lang w:eastAsia="hu-HU"/>
        </w:rPr>
        <w:t xml:space="preserve">. évfolyam végén </w:t>
      </w:r>
    </w:p>
    <w:p w14:paraId="41B0132F" w14:textId="77777777" w:rsidR="00FC26CF" w:rsidRDefault="00FC26CF" w:rsidP="00FC26CF">
      <w:pPr>
        <w:rPr>
          <w:rFonts w:eastAsia="Times New Roman" w:cstheme="minorHAnsi"/>
          <w:sz w:val="28"/>
          <w:szCs w:val="28"/>
          <w:lang w:eastAsia="hu-HU"/>
        </w:rPr>
      </w:pPr>
    </w:p>
    <w:p w14:paraId="1BD77605" w14:textId="6CD10929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>A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tanulótanulmányi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munkáját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önállóan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tervezi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és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végzi.</w:t>
      </w:r>
    </w:p>
    <w:p w14:paraId="2CCF0837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Ismeri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a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tanulás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motivációs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tényezőit.</w:t>
      </w:r>
    </w:p>
    <w:p w14:paraId="0F7BF215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 xml:space="preserve">Képes új tanulási stratégiakialakítására és alkalmazására. </w:t>
      </w:r>
    </w:p>
    <w:p w14:paraId="04300046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>Képes a megtanultak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kommunikációs szabályok szerinti reprodukálására.</w:t>
      </w:r>
    </w:p>
    <w:p w14:paraId="201DE6EB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 xml:space="preserve">Alkalmazni tudja a rendszerezési technikákat. </w:t>
      </w:r>
    </w:p>
    <w:p w14:paraId="4D0BF2CC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>Tud vázlatot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készíteni</w:t>
      </w:r>
      <w:r>
        <w:rPr>
          <w:rFonts w:eastAsia="Times New Roman" w:cstheme="minorHAnsi"/>
          <w:sz w:val="28"/>
          <w:szCs w:val="28"/>
          <w:lang w:eastAsia="hu-HU"/>
        </w:rPr>
        <w:t xml:space="preserve"> többféle módon a tanultak alapján </w:t>
      </w:r>
      <w:r w:rsidRPr="00FC26CF">
        <w:rPr>
          <w:rFonts w:eastAsia="Times New Roman" w:cstheme="minorHAnsi"/>
          <w:sz w:val="28"/>
          <w:szCs w:val="28"/>
          <w:lang w:eastAsia="hu-HU"/>
        </w:rPr>
        <w:t>vázlatjelölések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alkalmazásával.</w:t>
      </w:r>
    </w:p>
    <w:p w14:paraId="0633BB06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>Kialakult</w:t>
      </w:r>
      <w:r>
        <w:rPr>
          <w:rFonts w:eastAsia="Times New Roman" w:cstheme="minorHAnsi"/>
          <w:sz w:val="28"/>
          <w:szCs w:val="28"/>
          <w:lang w:eastAsia="hu-HU"/>
        </w:rPr>
        <w:t xml:space="preserve">, </w:t>
      </w:r>
      <w:r w:rsidRPr="00FC26CF">
        <w:rPr>
          <w:rFonts w:eastAsia="Times New Roman" w:cstheme="minorHAnsi"/>
          <w:sz w:val="28"/>
          <w:szCs w:val="28"/>
          <w:lang w:eastAsia="hu-HU"/>
        </w:rPr>
        <w:t>rendezett</w:t>
      </w:r>
      <w:r>
        <w:rPr>
          <w:rFonts w:eastAsia="Times New Roman" w:cstheme="minorHAnsi"/>
          <w:sz w:val="28"/>
          <w:szCs w:val="28"/>
          <w:lang w:eastAsia="hu-HU"/>
        </w:rPr>
        <w:t xml:space="preserve"> az </w:t>
      </w:r>
      <w:r w:rsidRPr="00FC26CF">
        <w:rPr>
          <w:rFonts w:eastAsia="Times New Roman" w:cstheme="minorHAnsi"/>
          <w:sz w:val="28"/>
          <w:szCs w:val="28"/>
          <w:lang w:eastAsia="hu-HU"/>
        </w:rPr>
        <w:t>írásképe.</w:t>
      </w:r>
    </w:p>
    <w:p w14:paraId="5E8C7E61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>Alkalmaz</w:t>
      </w:r>
      <w:r>
        <w:rPr>
          <w:rFonts w:eastAsia="Times New Roman" w:cstheme="minorHAnsi"/>
          <w:sz w:val="28"/>
          <w:szCs w:val="28"/>
          <w:lang w:eastAsia="hu-HU"/>
        </w:rPr>
        <w:t>n</w:t>
      </w:r>
      <w:r w:rsidRPr="00FC26CF">
        <w:rPr>
          <w:rFonts w:eastAsia="Times New Roman" w:cstheme="minorHAnsi"/>
          <w:sz w:val="28"/>
          <w:szCs w:val="28"/>
          <w:lang w:eastAsia="hu-HU"/>
        </w:rPr>
        <w:t>i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tudja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az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>adatkeresési,</w:t>
      </w:r>
      <w:r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FC26CF">
        <w:rPr>
          <w:rFonts w:eastAsia="Times New Roman" w:cstheme="minorHAnsi"/>
          <w:sz w:val="28"/>
          <w:szCs w:val="28"/>
          <w:lang w:eastAsia="hu-HU"/>
        </w:rPr>
        <w:t xml:space="preserve">adat-rendszerezési eljárásokat. </w:t>
      </w:r>
    </w:p>
    <w:p w14:paraId="7C5FF20E" w14:textId="77777777" w:rsidR="00FC26CF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 xml:space="preserve">Képes összehasonlító elemzések leírására. </w:t>
      </w:r>
    </w:p>
    <w:p w14:paraId="094485D3" w14:textId="4ED92B53" w:rsidR="002647BD" w:rsidRPr="00FC26CF" w:rsidRDefault="00FC26CF" w:rsidP="00FC26CF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26CF">
        <w:rPr>
          <w:rFonts w:eastAsia="Times New Roman" w:cstheme="minorHAnsi"/>
          <w:sz w:val="28"/>
          <w:szCs w:val="28"/>
          <w:lang w:eastAsia="hu-HU"/>
        </w:rPr>
        <w:t>A tanulási folyamatban együttműködő.</w:t>
      </w:r>
    </w:p>
    <w:sectPr w:rsidR="002647BD" w:rsidRPr="00FC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763A2"/>
    <w:multiLevelType w:val="hybridMultilevel"/>
    <w:tmpl w:val="D102BFD0"/>
    <w:lvl w:ilvl="0" w:tplc="C0A4F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CF"/>
    <w:rsid w:val="002647BD"/>
    <w:rsid w:val="0081406B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89AA"/>
  <w15:chartTrackingRefBased/>
  <w15:docId w15:val="{FF247E24-41D6-48CA-B52F-017DF561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215A6-BD0B-472B-80DC-B8BB8286A338}"/>
</file>

<file path=customXml/itemProps2.xml><?xml version="1.0" encoding="utf-8"?>
<ds:datastoreItem xmlns:ds="http://schemas.openxmlformats.org/officeDocument/2006/customXml" ds:itemID="{1617D397-DBA6-480B-B9A9-70B72ACAA3CF}"/>
</file>

<file path=customXml/itemProps3.xml><?xml version="1.0" encoding="utf-8"?>
<ds:datastoreItem xmlns:ds="http://schemas.openxmlformats.org/officeDocument/2006/customXml" ds:itemID="{917EF727-D91D-4BC9-B838-6C7045D30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EDU_DCQY_1069@diakoffice.onmicrosoft.com</dc:creator>
  <cp:keywords/>
  <dc:description/>
  <cp:lastModifiedBy>EDU_DCQY_1069@diakoffice.onmicrosoft.com</cp:lastModifiedBy>
  <cp:revision>2</cp:revision>
  <dcterms:created xsi:type="dcterms:W3CDTF">2020-09-30T08:31:00Z</dcterms:created>
  <dcterms:modified xsi:type="dcterms:W3CDTF">2020-09-30T08:36:00Z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